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6436685" w:displacedByCustomXml="next"/>
    <w:bookmarkEnd w:id="0" w:displacedByCustomXml="next"/>
    <w:bookmarkStart w:id="1" w:name="_Toc441234055" w:displacedByCustomXml="next"/>
    <w:sdt>
      <w:sdtPr>
        <w:rPr>
          <w:rFonts w:ascii="Calibri" w:eastAsia="新細明體" w:hAnsi="Calibri" w:cs="Times New Roman"/>
          <w:kern w:val="2"/>
          <w:sz w:val="2"/>
        </w:rPr>
        <w:id w:val="1532697397"/>
        <w:docPartObj>
          <w:docPartGallery w:val="Cover Pages"/>
          <w:docPartUnique/>
        </w:docPartObj>
      </w:sdtPr>
      <w:sdtEndPr>
        <w:rPr>
          <w:rFonts w:ascii="標楷體" w:hAnsi="標楷體"/>
          <w:sz w:val="24"/>
          <w:lang w:val="zh-TW"/>
        </w:rPr>
      </w:sdtEndPr>
      <w:sdtContent>
        <w:p w14:paraId="5EC9E5F2" w14:textId="77777777" w:rsidR="00096441" w:rsidRPr="00096441" w:rsidRDefault="00096441" w:rsidP="00096441">
          <w:pPr>
            <w:widowControl w:val="0"/>
            <w:snapToGrid w:val="0"/>
            <w:spacing w:after="0" w:line="240" w:lineRule="auto"/>
            <w:jc w:val="left"/>
            <w:rPr>
              <w:rFonts w:ascii="Times New Roman" w:eastAsia="標楷體" w:hAnsi="Times New Roman" w:cs="Times New Roman"/>
              <w:kern w:val="2"/>
              <w:sz w:val="2"/>
              <w:szCs w:val="28"/>
            </w:rPr>
          </w:pPr>
        </w:p>
        <w:p w14:paraId="1E7FF5C9" w14:textId="610F19EE" w:rsidR="00096441" w:rsidRDefault="00096441" w:rsidP="00096441">
          <w:pPr>
            <w:widowControl w:val="0"/>
            <w:spacing w:after="0" w:line="240" w:lineRule="auto"/>
            <w:jc w:val="center"/>
            <w:rPr>
              <w:rFonts w:ascii="標楷體" w:eastAsia="標楷體" w:hAnsi="標楷體" w:cs="Times New Roman"/>
              <w:b/>
              <w:kern w:val="2"/>
              <w:sz w:val="72"/>
              <w:szCs w:val="72"/>
            </w:rPr>
          </w:pPr>
        </w:p>
        <w:p w14:paraId="1B62A97D" w14:textId="77777777" w:rsidR="003078C4" w:rsidRPr="00096441" w:rsidRDefault="003078C4" w:rsidP="00096441">
          <w:pPr>
            <w:widowControl w:val="0"/>
            <w:spacing w:after="0" w:line="240" w:lineRule="auto"/>
            <w:jc w:val="center"/>
            <w:rPr>
              <w:rFonts w:ascii="標楷體" w:eastAsia="標楷體" w:hAnsi="標楷體" w:cs="Times New Roman"/>
              <w:b/>
              <w:kern w:val="2"/>
              <w:sz w:val="72"/>
              <w:szCs w:val="72"/>
            </w:rPr>
          </w:pPr>
        </w:p>
        <w:p w14:paraId="72CBF530" w14:textId="77777777" w:rsidR="003078C4" w:rsidRDefault="003078C4" w:rsidP="00096441">
          <w:pPr>
            <w:widowControl w:val="0"/>
            <w:spacing w:after="0" w:line="240" w:lineRule="auto"/>
            <w:jc w:val="center"/>
            <w:rPr>
              <w:rFonts w:ascii="標楷體" w:eastAsia="標楷體" w:hAnsi="標楷體" w:cs="Times New Roman"/>
              <w:b/>
              <w:kern w:val="2"/>
              <w:sz w:val="72"/>
              <w:szCs w:val="72"/>
            </w:rPr>
          </w:pPr>
        </w:p>
        <w:p w14:paraId="2E04D60C" w14:textId="1050474C"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r w:rsidRPr="00096441">
            <w:rPr>
              <w:rFonts w:ascii="標楷體" w:eastAsia="標楷體" w:hAnsi="標楷體" w:cs="Times New Roman" w:hint="eastAsia"/>
              <w:b/>
              <w:kern w:val="2"/>
              <w:sz w:val="72"/>
              <w:szCs w:val="72"/>
            </w:rPr>
            <w:t>水深測量作業規範</w:t>
          </w:r>
        </w:p>
        <w:p w14:paraId="7750E72A" w14:textId="77777777"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p>
        <w:p w14:paraId="75C13868" w14:textId="77777777"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p>
        <w:p w14:paraId="109DDB41" w14:textId="1C41952F"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p>
        <w:p w14:paraId="12F10EA1" w14:textId="77777777"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p>
        <w:p w14:paraId="44CAEAF0" w14:textId="77777777" w:rsidR="00096441" w:rsidRPr="00B6439D" w:rsidRDefault="00096441" w:rsidP="00096441">
          <w:pPr>
            <w:widowControl w:val="0"/>
            <w:spacing w:after="0" w:line="240" w:lineRule="auto"/>
            <w:jc w:val="center"/>
            <w:rPr>
              <w:rFonts w:ascii="標楷體" w:eastAsia="標楷體" w:hAnsi="標楷體" w:cs="Times New Roman"/>
              <w:b/>
              <w:kern w:val="2"/>
              <w:sz w:val="72"/>
              <w:szCs w:val="72"/>
            </w:rPr>
          </w:pPr>
        </w:p>
        <w:p w14:paraId="37A3D8B9" w14:textId="77777777" w:rsidR="00096441" w:rsidRPr="00096441" w:rsidRDefault="00096441" w:rsidP="00096441">
          <w:pPr>
            <w:widowControl w:val="0"/>
            <w:spacing w:after="0" w:line="240" w:lineRule="auto"/>
            <w:jc w:val="center"/>
            <w:rPr>
              <w:rFonts w:ascii="標楷體" w:eastAsia="標楷體" w:hAnsi="標楷體" w:cs="Times New Roman"/>
              <w:b/>
              <w:kern w:val="2"/>
              <w:sz w:val="72"/>
              <w:szCs w:val="72"/>
            </w:rPr>
          </w:pPr>
        </w:p>
        <w:p w14:paraId="23BDFB63" w14:textId="0A92BD72" w:rsidR="00096441" w:rsidRPr="003078C4" w:rsidRDefault="003078C4" w:rsidP="00096441">
          <w:pPr>
            <w:widowControl w:val="0"/>
            <w:spacing w:after="0" w:line="240" w:lineRule="auto"/>
            <w:jc w:val="center"/>
            <w:rPr>
              <w:rFonts w:ascii="標楷體" w:eastAsia="標楷體" w:hAnsi="標楷體" w:cs="Times New Roman"/>
              <w:b/>
              <w:kern w:val="2"/>
              <w:sz w:val="52"/>
              <w:szCs w:val="52"/>
            </w:rPr>
          </w:pPr>
          <w:r w:rsidRPr="003078C4">
            <w:rPr>
              <w:rFonts w:ascii="標楷體" w:eastAsia="標楷體" w:hAnsi="標楷體" w:cs="Times New Roman" w:hint="eastAsia"/>
              <w:b/>
              <w:kern w:val="2"/>
              <w:sz w:val="52"/>
              <w:szCs w:val="52"/>
            </w:rPr>
            <w:t>內政部</w:t>
          </w:r>
        </w:p>
        <w:p w14:paraId="4A61D80F" w14:textId="5841AF71" w:rsidR="00096441" w:rsidRPr="00096441" w:rsidRDefault="00096441" w:rsidP="00096441">
          <w:pPr>
            <w:widowControl w:val="0"/>
            <w:spacing w:after="0" w:line="240" w:lineRule="auto"/>
            <w:jc w:val="center"/>
            <w:rPr>
              <w:rFonts w:ascii="標楷體" w:eastAsia="標楷體" w:hAnsi="標楷體" w:cs="Times New Roman"/>
              <w:b/>
              <w:kern w:val="2"/>
              <w:sz w:val="32"/>
              <w:szCs w:val="32"/>
            </w:rPr>
          </w:pPr>
          <w:r w:rsidRPr="00096441">
            <w:rPr>
              <w:rFonts w:ascii="標楷體" w:eastAsia="標楷體" w:hAnsi="標楷體" w:cs="Times New Roman" w:hint="eastAsia"/>
              <w:b/>
              <w:kern w:val="2"/>
              <w:sz w:val="32"/>
              <w:szCs w:val="32"/>
            </w:rPr>
            <w:t>111年</w:t>
          </w:r>
          <w:r w:rsidR="00615E6B">
            <w:rPr>
              <w:rFonts w:ascii="標楷體" w:eastAsia="標楷體" w:hAnsi="標楷體" w:cs="Times New Roman" w:hint="eastAsia"/>
              <w:b/>
              <w:kern w:val="2"/>
              <w:sz w:val="32"/>
              <w:szCs w:val="32"/>
            </w:rPr>
            <w:t>3</w:t>
          </w:r>
          <w:r w:rsidRPr="00096441">
            <w:rPr>
              <w:rFonts w:ascii="標楷體" w:eastAsia="標楷體" w:hAnsi="標楷體" w:cs="Times New Roman" w:hint="eastAsia"/>
              <w:b/>
              <w:kern w:val="2"/>
              <w:sz w:val="32"/>
              <w:szCs w:val="32"/>
            </w:rPr>
            <w:t>月</w:t>
          </w:r>
        </w:p>
        <w:p w14:paraId="26AAA226" w14:textId="77777777" w:rsidR="00096441" w:rsidRPr="00096441" w:rsidRDefault="00096441" w:rsidP="00096441">
          <w:pPr>
            <w:widowControl w:val="0"/>
            <w:spacing w:after="0" w:line="240" w:lineRule="auto"/>
            <w:jc w:val="center"/>
            <w:rPr>
              <w:rFonts w:ascii="標楷體" w:eastAsia="標楷體" w:hAnsi="標楷體" w:cs="Times New Roman"/>
              <w:b/>
              <w:bCs/>
              <w:color w:val="365F91"/>
              <w:sz w:val="28"/>
              <w:szCs w:val="28"/>
              <w:lang w:val="zh-TW"/>
            </w:rPr>
          </w:pPr>
          <w:r w:rsidRPr="00096441">
            <w:rPr>
              <w:rFonts w:ascii="標楷體" w:eastAsia="新細明體" w:hAnsi="標楷體" w:cs="Times New Roman"/>
              <w:kern w:val="2"/>
              <w:sz w:val="24"/>
              <w:lang w:val="zh-TW"/>
            </w:rPr>
            <w:br w:type="page"/>
          </w:r>
          <w:bookmarkStart w:id="2" w:name="_GoBack"/>
          <w:bookmarkEnd w:id="2"/>
          <w:r w:rsidRPr="00096441">
            <w:rPr>
              <w:rFonts w:ascii="標楷體" w:eastAsia="標楷體" w:hAnsi="標楷體" w:cs="Times New Roman" w:hint="eastAsia"/>
              <w:b/>
              <w:bCs/>
              <w:color w:val="000000"/>
              <w:sz w:val="36"/>
              <w:szCs w:val="36"/>
              <w:lang w:val="zh-TW"/>
            </w:rPr>
            <w:lastRenderedPageBreak/>
            <w:t>目錄</w:t>
          </w:r>
        </w:p>
      </w:sdtContent>
    </w:sdt>
    <w:sdt>
      <w:sdtPr>
        <w:rPr>
          <w:rFonts w:ascii="Calibri" w:eastAsia="標楷體" w:hAnsi="標楷體" w:cs="Times New Roman"/>
          <w:b/>
          <w:noProof/>
          <w:color w:val="000000" w:themeColor="text1"/>
          <w:kern w:val="2"/>
          <w:sz w:val="28"/>
          <w:szCs w:val="28"/>
          <w:lang w:val="zh-TW"/>
        </w:rPr>
        <w:id w:val="-1469128619"/>
        <w:docPartObj>
          <w:docPartGallery w:val="Table of Contents"/>
          <w:docPartUnique/>
        </w:docPartObj>
      </w:sdtPr>
      <w:sdtEndPr>
        <w:rPr>
          <w:b w:val="0"/>
          <w:bCs/>
          <w:color w:val="auto"/>
          <w:lang w:eastAsia="x-none"/>
        </w:rPr>
      </w:sdtEndPr>
      <w:sdtContent>
        <w:p w14:paraId="7B1B5874" w14:textId="48698A5C" w:rsidR="00096441" w:rsidRPr="00615E6B" w:rsidRDefault="00096441"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r w:rsidRPr="00096441">
            <w:rPr>
              <w:rFonts w:ascii="Calibri" w:eastAsia="標楷體" w:hAnsi="標楷體" w:cs="Times New Roman"/>
              <w:b/>
              <w:noProof/>
              <w:color w:val="000000" w:themeColor="text1"/>
              <w:kern w:val="2"/>
              <w:sz w:val="28"/>
              <w:szCs w:val="28"/>
              <w:lang w:val="x-none" w:eastAsia="x-none"/>
            </w:rPr>
            <w:fldChar w:fldCharType="begin"/>
          </w:r>
          <w:r w:rsidRPr="00096441">
            <w:rPr>
              <w:rFonts w:ascii="Calibri" w:eastAsia="標楷體" w:hAnsi="標楷體" w:cs="Times New Roman"/>
              <w:b/>
              <w:noProof/>
              <w:color w:val="000000" w:themeColor="text1"/>
              <w:kern w:val="2"/>
              <w:sz w:val="28"/>
              <w:szCs w:val="28"/>
              <w:lang w:val="x-none" w:eastAsia="x-none"/>
            </w:rPr>
            <w:instrText xml:space="preserve"> TOC \o "1-3" \h \z \u </w:instrText>
          </w:r>
          <w:r w:rsidRPr="00096441">
            <w:rPr>
              <w:rFonts w:ascii="Calibri" w:eastAsia="標楷體" w:hAnsi="標楷體" w:cs="Times New Roman"/>
              <w:b/>
              <w:noProof/>
              <w:color w:val="000000" w:themeColor="text1"/>
              <w:kern w:val="2"/>
              <w:sz w:val="28"/>
              <w:szCs w:val="28"/>
              <w:lang w:val="x-none" w:eastAsia="x-none"/>
            </w:rPr>
            <w:fldChar w:fldCharType="separate"/>
          </w:r>
          <w:hyperlink w:anchor="_Toc96432524" w:history="1">
            <w:r w:rsidRPr="00615E6B">
              <w:rPr>
                <w:rFonts w:ascii="標楷體" w:eastAsia="標楷體" w:hAnsi="標楷體" w:cs="Times New Roman" w:hint="eastAsia"/>
                <w:b/>
                <w:noProof/>
                <w:color w:val="000000" w:themeColor="text1"/>
                <w:kern w:val="2"/>
                <w:sz w:val="28"/>
                <w:szCs w:val="28"/>
                <w:lang w:val="x-none" w:eastAsia="x-none"/>
              </w:rPr>
              <w:t>第一章　總則</w:t>
            </w:r>
            <w:r w:rsidRPr="00615E6B">
              <w:rPr>
                <w:rFonts w:ascii="Calibri" w:eastAsia="標楷體" w:hAnsi="標楷體" w:cs="Times New Roman"/>
                <w:b/>
                <w:noProof/>
                <w:webHidden/>
                <w:color w:val="000000" w:themeColor="text1"/>
                <w:kern w:val="2"/>
                <w:sz w:val="28"/>
                <w:szCs w:val="28"/>
                <w:lang w:val="x-none" w:eastAsia="x-none"/>
              </w:rPr>
              <w:tab/>
            </w:r>
            <w:r w:rsidRPr="00615E6B">
              <w:rPr>
                <w:rFonts w:ascii="Calibri" w:eastAsia="標楷體" w:hAnsi="標楷體" w:cs="Times New Roman"/>
                <w:b/>
                <w:noProof/>
                <w:webHidden/>
                <w:color w:val="000000" w:themeColor="text1"/>
                <w:kern w:val="2"/>
                <w:sz w:val="28"/>
                <w:szCs w:val="28"/>
                <w:lang w:val="x-none" w:eastAsia="x-none"/>
              </w:rPr>
              <w:fldChar w:fldCharType="begin"/>
            </w:r>
            <w:r w:rsidRPr="00615E6B">
              <w:rPr>
                <w:rFonts w:ascii="Calibri" w:eastAsia="標楷體" w:hAnsi="標楷體" w:cs="Times New Roman"/>
                <w:b/>
                <w:noProof/>
                <w:webHidden/>
                <w:color w:val="000000" w:themeColor="text1"/>
                <w:kern w:val="2"/>
                <w:sz w:val="28"/>
                <w:szCs w:val="28"/>
                <w:lang w:val="x-none" w:eastAsia="x-none"/>
              </w:rPr>
              <w:instrText xml:space="preserve"> PAGEREF _Toc96432524 \h </w:instrText>
            </w:r>
            <w:r w:rsidRPr="00615E6B">
              <w:rPr>
                <w:rFonts w:ascii="Calibri" w:eastAsia="標楷體" w:hAnsi="標楷體" w:cs="Times New Roman"/>
                <w:b/>
                <w:noProof/>
                <w:webHidden/>
                <w:color w:val="000000" w:themeColor="text1"/>
                <w:kern w:val="2"/>
                <w:sz w:val="28"/>
                <w:szCs w:val="28"/>
                <w:lang w:val="x-none" w:eastAsia="x-none"/>
              </w:rPr>
            </w:r>
            <w:r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1</w:t>
            </w:r>
            <w:r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631D535F" w14:textId="156B306F"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25" w:history="1">
            <w:r w:rsidR="00096441" w:rsidRPr="00615E6B">
              <w:rPr>
                <w:rFonts w:ascii="標楷體" w:eastAsia="標楷體" w:hAnsi="標楷體" w:cs="Times New Roman"/>
                <w:b/>
                <w:noProof/>
                <w:color w:val="000000" w:themeColor="text1"/>
                <w:kern w:val="2"/>
                <w:sz w:val="28"/>
                <w:szCs w:val="28"/>
                <w:lang w:val="x-none" w:eastAsia="x-none"/>
              </w:rPr>
              <w:t>101</w:t>
            </w:r>
            <w:r w:rsidR="00096441" w:rsidRPr="00615E6B">
              <w:rPr>
                <w:rFonts w:ascii="標楷體" w:eastAsia="標楷體" w:hAnsi="標楷體" w:cs="Times New Roman" w:hint="eastAsia"/>
                <w:b/>
                <w:noProof/>
                <w:color w:val="000000" w:themeColor="text1"/>
                <w:kern w:val="2"/>
                <w:sz w:val="28"/>
                <w:szCs w:val="28"/>
                <w:lang w:val="x-none" w:eastAsia="x-none"/>
              </w:rPr>
              <w:t>法令依據</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_Toc96432525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77145FD1" w14:textId="1468CB5F"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26" w:history="1">
            <w:r w:rsidR="00096441" w:rsidRPr="00615E6B">
              <w:rPr>
                <w:rFonts w:ascii="標楷體" w:eastAsia="標楷體" w:hAnsi="標楷體" w:cs="Times New Roman"/>
                <w:b/>
                <w:noProof/>
                <w:color w:val="000000" w:themeColor="text1"/>
                <w:kern w:val="2"/>
                <w:sz w:val="28"/>
                <w:szCs w:val="28"/>
                <w:lang w:val="x-none" w:eastAsia="x-none"/>
              </w:rPr>
              <w:t>102</w:t>
            </w:r>
            <w:r w:rsidR="00096441" w:rsidRPr="00615E6B">
              <w:rPr>
                <w:rFonts w:ascii="標楷體" w:eastAsia="標楷體" w:hAnsi="標楷體" w:cs="Times New Roman" w:hint="eastAsia"/>
                <w:b/>
                <w:noProof/>
                <w:color w:val="000000" w:themeColor="text1"/>
                <w:kern w:val="2"/>
                <w:sz w:val="28"/>
                <w:szCs w:val="28"/>
                <w:lang w:val="x-none" w:eastAsia="x-none"/>
              </w:rPr>
              <w:t>測量基準及參考系統</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_Toc96432526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63ACBBE0" w14:textId="4BEF7957"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27" w:history="1">
            <w:r w:rsidR="00096441" w:rsidRPr="00615E6B">
              <w:rPr>
                <w:rFonts w:ascii="標楷體" w:eastAsia="標楷體" w:hAnsi="標楷體" w:cs="Times New Roman"/>
                <w:b/>
                <w:noProof/>
                <w:color w:val="000000" w:themeColor="text1"/>
                <w:kern w:val="2"/>
                <w:sz w:val="28"/>
                <w:szCs w:val="28"/>
                <w:lang w:val="x-none" w:eastAsia="x-none"/>
              </w:rPr>
              <w:t>103</w:t>
            </w:r>
            <w:r w:rsidR="00096441" w:rsidRPr="00615E6B">
              <w:rPr>
                <w:rFonts w:ascii="標楷體" w:eastAsia="標楷體" w:hAnsi="標楷體" w:cs="Times New Roman" w:hint="eastAsia"/>
                <w:b/>
                <w:noProof/>
                <w:color w:val="000000" w:themeColor="text1"/>
                <w:kern w:val="2"/>
                <w:sz w:val="28"/>
                <w:szCs w:val="28"/>
                <w:lang w:val="x-none" w:eastAsia="x-none"/>
              </w:rPr>
              <w:t>適用範圍</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_Toc96432527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74B07064" w14:textId="00108261"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28" w:history="1">
            <w:r w:rsidR="00096441" w:rsidRPr="00615E6B">
              <w:rPr>
                <w:rFonts w:ascii="標楷體" w:eastAsia="標楷體" w:hAnsi="標楷體" w:cs="Times New Roman"/>
                <w:b/>
                <w:noProof/>
                <w:color w:val="000000" w:themeColor="text1"/>
                <w:kern w:val="2"/>
                <w:sz w:val="28"/>
                <w:szCs w:val="28"/>
                <w:lang w:val="x-none" w:eastAsia="x-none"/>
              </w:rPr>
              <w:t>104</w:t>
            </w:r>
            <w:r w:rsidR="00096441" w:rsidRPr="00615E6B">
              <w:rPr>
                <w:rFonts w:ascii="標楷體" w:eastAsia="標楷體" w:hAnsi="標楷體" w:cs="Times New Roman" w:hint="eastAsia"/>
                <w:b/>
                <w:noProof/>
                <w:color w:val="000000" w:themeColor="text1"/>
                <w:kern w:val="2"/>
                <w:sz w:val="28"/>
                <w:szCs w:val="28"/>
                <w:lang w:val="x-none" w:eastAsia="x-none"/>
              </w:rPr>
              <w:t>作業流程</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_Toc96432528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FD49B60" w14:textId="3AB412D8" w:rsidR="00096441" w:rsidRPr="00615E6B" w:rsidRDefault="00682A7D"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hyperlink w:anchor="_Toc96432529" w:history="1">
            <w:r w:rsidR="00096441" w:rsidRPr="00615E6B">
              <w:rPr>
                <w:rFonts w:ascii="標楷體" w:eastAsia="標楷體" w:hAnsi="標楷體" w:cs="Times New Roman" w:hint="eastAsia"/>
                <w:b/>
                <w:noProof/>
                <w:color w:val="000000" w:themeColor="text1"/>
                <w:kern w:val="2"/>
                <w:sz w:val="28"/>
                <w:szCs w:val="28"/>
                <w:lang w:val="x-none" w:eastAsia="x-none"/>
              </w:rPr>
              <w:t>第二章　控制測量</w:t>
            </w:r>
            <w:r w:rsidR="00096441" w:rsidRPr="00615E6B">
              <w:rPr>
                <w:rFonts w:ascii="Calibri" w:eastAsia="標楷體" w:hAnsi="標楷體" w:cs="Times New Roman"/>
                <w:b/>
                <w:noProof/>
                <w:webHidden/>
                <w:color w:val="000000" w:themeColor="text1"/>
                <w:kern w:val="2"/>
                <w:sz w:val="28"/>
                <w:szCs w:val="28"/>
                <w:lang w:val="x-none" w:eastAsia="x-none"/>
              </w:rPr>
              <w:tab/>
            </w:r>
            <w:r w:rsidR="00096441" w:rsidRPr="00615E6B">
              <w:rPr>
                <w:rFonts w:ascii="Calibri" w:eastAsia="標楷體" w:hAnsi="標楷體" w:cs="Times New Roman"/>
                <w:b/>
                <w:noProof/>
                <w:webHidden/>
                <w:color w:val="000000" w:themeColor="text1"/>
                <w:kern w:val="2"/>
                <w:sz w:val="28"/>
                <w:szCs w:val="28"/>
                <w:lang w:val="x-none" w:eastAsia="x-none"/>
              </w:rPr>
              <w:fldChar w:fldCharType="begin"/>
            </w:r>
            <w:r w:rsidR="00096441" w:rsidRPr="00615E6B">
              <w:rPr>
                <w:rFonts w:ascii="Calibri" w:eastAsia="標楷體" w:hAnsi="標楷體" w:cs="Times New Roman"/>
                <w:b/>
                <w:noProof/>
                <w:webHidden/>
                <w:color w:val="000000" w:themeColor="text1"/>
                <w:kern w:val="2"/>
                <w:sz w:val="28"/>
                <w:szCs w:val="28"/>
                <w:lang w:val="x-none" w:eastAsia="x-none"/>
              </w:rPr>
              <w:instrText xml:space="preserve"> PAGEREF _Toc96432529 \h </w:instrText>
            </w:r>
            <w:r w:rsidR="00096441" w:rsidRPr="00615E6B">
              <w:rPr>
                <w:rFonts w:ascii="Calibri" w:eastAsia="標楷體" w:hAnsi="標楷體" w:cs="Times New Roman"/>
                <w:b/>
                <w:noProof/>
                <w:webHidden/>
                <w:color w:val="000000" w:themeColor="text1"/>
                <w:kern w:val="2"/>
                <w:sz w:val="28"/>
                <w:szCs w:val="28"/>
                <w:lang w:val="x-none" w:eastAsia="x-none"/>
              </w:rPr>
            </w:r>
            <w:r w:rsidR="00096441"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3</w:t>
            </w:r>
            <w:r w:rsidR="00096441"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0A596CD9" w14:textId="2543F430"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0" w:history="1">
            <w:r w:rsidR="00096441" w:rsidRPr="00615E6B">
              <w:rPr>
                <w:rFonts w:ascii="標楷體" w:eastAsia="標楷體" w:hAnsi="標楷體" w:cs="Times New Roman"/>
                <w:b/>
                <w:bCs/>
                <w:noProof/>
                <w:color w:val="000000" w:themeColor="text1"/>
                <w:kern w:val="2"/>
                <w:sz w:val="28"/>
                <w:szCs w:val="28"/>
                <w:lang w:val="x-none" w:eastAsia="x-none"/>
              </w:rPr>
              <w:t>201</w:t>
            </w:r>
            <w:r w:rsidR="00096441" w:rsidRPr="00615E6B">
              <w:rPr>
                <w:rFonts w:ascii="標楷體" w:eastAsia="標楷體" w:hAnsi="標楷體" w:cs="Times New Roman" w:hint="eastAsia"/>
                <w:b/>
                <w:bCs/>
                <w:noProof/>
                <w:color w:val="000000" w:themeColor="text1"/>
                <w:kern w:val="2"/>
                <w:sz w:val="28"/>
                <w:szCs w:val="28"/>
                <w:lang w:val="x-none" w:eastAsia="x-none"/>
              </w:rPr>
              <w:t>概述</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_Toc96432530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3</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3B17270" w14:textId="610D902B"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1" w:history="1">
            <w:r w:rsidR="00096441" w:rsidRPr="00615E6B">
              <w:rPr>
                <w:rFonts w:ascii="標楷體" w:eastAsia="標楷體" w:hAnsi="標楷體" w:cs="Times New Roman"/>
                <w:b/>
                <w:bCs/>
                <w:noProof/>
                <w:color w:val="000000" w:themeColor="text1"/>
                <w:kern w:val="2"/>
                <w:sz w:val="28"/>
                <w:szCs w:val="28"/>
                <w:lang w:val="x-none" w:eastAsia="x-none"/>
              </w:rPr>
              <w:t>202</w:t>
            </w:r>
            <w:r w:rsidR="00096441" w:rsidRPr="00615E6B">
              <w:rPr>
                <w:rFonts w:ascii="標楷體" w:eastAsia="標楷體" w:hAnsi="標楷體" w:cs="Times New Roman" w:hint="eastAsia"/>
                <w:b/>
                <w:bCs/>
                <w:noProof/>
                <w:color w:val="000000" w:themeColor="text1"/>
                <w:kern w:val="2"/>
                <w:sz w:val="28"/>
                <w:szCs w:val="28"/>
                <w:lang w:val="x-none" w:eastAsia="x-none"/>
              </w:rPr>
              <w:t>點位檢測</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_Toc96432531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3</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697FEF9A" w14:textId="7507F1BC"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2" w:history="1">
            <w:r w:rsidR="00096441" w:rsidRPr="00615E6B">
              <w:rPr>
                <w:rFonts w:ascii="標楷體" w:eastAsia="標楷體" w:hAnsi="標楷體" w:cs="Times New Roman"/>
                <w:b/>
                <w:bCs/>
                <w:noProof/>
                <w:color w:val="000000" w:themeColor="text1"/>
                <w:kern w:val="2"/>
                <w:sz w:val="28"/>
                <w:szCs w:val="28"/>
                <w:lang w:val="x-none" w:eastAsia="x-none"/>
              </w:rPr>
              <w:t>203</w:t>
            </w:r>
            <w:r w:rsidR="00096441" w:rsidRPr="00615E6B">
              <w:rPr>
                <w:rFonts w:ascii="標楷體" w:eastAsia="標楷體" w:hAnsi="標楷體" w:cs="Times New Roman" w:hint="eastAsia"/>
                <w:b/>
                <w:bCs/>
                <w:noProof/>
                <w:color w:val="000000" w:themeColor="text1"/>
                <w:kern w:val="2"/>
                <w:sz w:val="28"/>
                <w:szCs w:val="28"/>
                <w:lang w:val="x-none" w:eastAsia="x-none"/>
              </w:rPr>
              <w:t>平面控制測量</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_Toc96432532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3</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6C17DAA2" w14:textId="23B52176"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3" w:history="1">
            <w:r w:rsidR="00096441" w:rsidRPr="00615E6B">
              <w:rPr>
                <w:rFonts w:ascii="標楷體" w:eastAsia="標楷體" w:hAnsi="標楷體" w:cs="Times New Roman"/>
                <w:b/>
                <w:bCs/>
                <w:noProof/>
                <w:color w:val="000000" w:themeColor="text1"/>
                <w:kern w:val="2"/>
                <w:sz w:val="28"/>
                <w:szCs w:val="28"/>
                <w:lang w:val="x-none" w:eastAsia="x-none"/>
              </w:rPr>
              <w:t>204</w:t>
            </w:r>
            <w:r w:rsidR="00096441" w:rsidRPr="00615E6B">
              <w:rPr>
                <w:rFonts w:ascii="標楷體" w:eastAsia="標楷體" w:hAnsi="標楷體" w:cs="Times New Roman" w:hint="eastAsia"/>
                <w:b/>
                <w:bCs/>
                <w:noProof/>
                <w:color w:val="000000" w:themeColor="text1"/>
                <w:kern w:val="2"/>
                <w:sz w:val="28"/>
                <w:szCs w:val="28"/>
                <w:lang w:val="x-none" w:eastAsia="x-none"/>
              </w:rPr>
              <w:t>高程控制測量</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_Toc96432533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4</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6A2B6412" w14:textId="5A6017D6" w:rsidR="00096441" w:rsidRPr="00615E6B" w:rsidRDefault="00682A7D"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hyperlink w:anchor="_Toc96432534" w:history="1">
            <w:r w:rsidR="00096441" w:rsidRPr="00615E6B">
              <w:rPr>
                <w:rFonts w:ascii="標楷體" w:eastAsia="標楷體" w:hAnsi="標楷體" w:cs="Times New Roman" w:hint="eastAsia"/>
                <w:b/>
                <w:noProof/>
                <w:color w:val="000000" w:themeColor="text1"/>
                <w:kern w:val="2"/>
                <w:sz w:val="28"/>
                <w:szCs w:val="28"/>
                <w:lang w:val="x-none" w:eastAsia="x-none"/>
              </w:rPr>
              <w:t>第三章</w:t>
            </w:r>
            <w:r w:rsidR="00096441" w:rsidRPr="00615E6B">
              <w:rPr>
                <w:rFonts w:ascii="標楷體" w:eastAsia="標楷體" w:hAnsi="標楷體" w:cs="Times New Roman"/>
                <w:b/>
                <w:noProof/>
                <w:color w:val="000000" w:themeColor="text1"/>
                <w:kern w:val="2"/>
                <w:sz w:val="28"/>
                <w:szCs w:val="28"/>
                <w:lang w:val="x-none" w:eastAsia="x-none"/>
              </w:rPr>
              <w:t xml:space="preserve"> </w:t>
            </w:r>
            <w:r w:rsidR="00B6439D">
              <w:rPr>
                <w:rFonts w:ascii="標楷體" w:eastAsia="標楷體" w:hAnsi="標楷體" w:cs="Times New Roman" w:hint="eastAsia"/>
                <w:b/>
                <w:noProof/>
                <w:color w:val="000000" w:themeColor="text1"/>
                <w:kern w:val="2"/>
                <w:sz w:val="28"/>
                <w:szCs w:val="28"/>
                <w:lang w:val="x-none"/>
              </w:rPr>
              <w:t xml:space="preserve"> </w:t>
            </w:r>
            <w:r w:rsidR="00096441" w:rsidRPr="00615E6B">
              <w:rPr>
                <w:rFonts w:ascii="標楷體" w:eastAsia="標楷體" w:hAnsi="標楷體" w:cs="Times New Roman" w:hint="eastAsia"/>
                <w:b/>
                <w:noProof/>
                <w:color w:val="000000" w:themeColor="text1"/>
                <w:kern w:val="2"/>
                <w:sz w:val="28"/>
                <w:szCs w:val="28"/>
                <w:lang w:val="x-none" w:eastAsia="x-none"/>
              </w:rPr>
              <w:t>測深系統檢查</w:t>
            </w:r>
            <w:r w:rsidR="00096441" w:rsidRPr="00615E6B">
              <w:rPr>
                <w:rFonts w:ascii="Calibri" w:eastAsia="標楷體" w:hAnsi="標楷體" w:cs="Times New Roman"/>
                <w:b/>
                <w:noProof/>
                <w:webHidden/>
                <w:color w:val="000000" w:themeColor="text1"/>
                <w:kern w:val="2"/>
                <w:sz w:val="28"/>
                <w:szCs w:val="28"/>
                <w:lang w:val="x-none" w:eastAsia="x-none"/>
              </w:rPr>
              <w:tab/>
            </w:r>
            <w:r w:rsidR="00096441" w:rsidRPr="00615E6B">
              <w:rPr>
                <w:rFonts w:ascii="Calibri" w:eastAsia="標楷體" w:hAnsi="標楷體" w:cs="Times New Roman"/>
                <w:b/>
                <w:noProof/>
                <w:webHidden/>
                <w:color w:val="000000" w:themeColor="text1"/>
                <w:kern w:val="2"/>
                <w:sz w:val="28"/>
                <w:szCs w:val="28"/>
                <w:lang w:val="x-none" w:eastAsia="x-none"/>
              </w:rPr>
              <w:fldChar w:fldCharType="begin"/>
            </w:r>
            <w:r w:rsidR="00096441" w:rsidRPr="00615E6B">
              <w:rPr>
                <w:rFonts w:ascii="Calibri" w:eastAsia="標楷體" w:hAnsi="標楷體" w:cs="Times New Roman"/>
                <w:b/>
                <w:noProof/>
                <w:webHidden/>
                <w:color w:val="000000" w:themeColor="text1"/>
                <w:kern w:val="2"/>
                <w:sz w:val="28"/>
                <w:szCs w:val="28"/>
                <w:lang w:val="x-none" w:eastAsia="x-none"/>
              </w:rPr>
              <w:instrText xml:space="preserve"> PAGEREF _Toc96432534 \h </w:instrText>
            </w:r>
            <w:r w:rsidR="00096441" w:rsidRPr="00615E6B">
              <w:rPr>
                <w:rFonts w:ascii="Calibri" w:eastAsia="標楷體" w:hAnsi="標楷體" w:cs="Times New Roman"/>
                <w:b/>
                <w:noProof/>
                <w:webHidden/>
                <w:color w:val="000000" w:themeColor="text1"/>
                <w:kern w:val="2"/>
                <w:sz w:val="28"/>
                <w:szCs w:val="28"/>
                <w:lang w:val="x-none" w:eastAsia="x-none"/>
              </w:rPr>
            </w:r>
            <w:r w:rsidR="00096441"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5</w:t>
            </w:r>
            <w:r w:rsidR="00096441"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1DAB040C" w14:textId="36CEBC44"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5" w:history="1">
            <w:r w:rsidR="00096441" w:rsidRPr="00615E6B">
              <w:rPr>
                <w:rFonts w:ascii="標楷體" w:eastAsia="標楷體" w:hAnsi="標楷體" w:cs="Times New Roman"/>
                <w:b/>
                <w:bCs/>
                <w:noProof/>
                <w:color w:val="000000" w:themeColor="text1"/>
                <w:kern w:val="2"/>
                <w:sz w:val="28"/>
                <w:szCs w:val="28"/>
                <w:lang w:val="x-none" w:eastAsia="x-none"/>
              </w:rPr>
              <w:t>301</w:t>
            </w:r>
            <w:r w:rsidR="00096441" w:rsidRPr="00615E6B">
              <w:rPr>
                <w:rFonts w:ascii="標楷體" w:eastAsia="標楷體" w:hAnsi="標楷體" w:cs="Times New Roman" w:hint="eastAsia"/>
                <w:b/>
                <w:bCs/>
                <w:noProof/>
                <w:color w:val="000000" w:themeColor="text1"/>
                <w:kern w:val="2"/>
                <w:sz w:val="28"/>
                <w:szCs w:val="28"/>
                <w:lang w:val="x-none" w:eastAsia="x-none"/>
              </w:rPr>
              <w:t>概述</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_Toc96432535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5</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44C6FD5A" w14:textId="47DE096A"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6" w:history="1">
            <w:r w:rsidR="00096441" w:rsidRPr="00615E6B">
              <w:rPr>
                <w:rFonts w:ascii="標楷體" w:eastAsia="標楷體" w:hAnsi="標楷體" w:cs="Times New Roman"/>
                <w:b/>
                <w:bCs/>
                <w:noProof/>
                <w:color w:val="000000" w:themeColor="text1"/>
                <w:kern w:val="2"/>
                <w:sz w:val="28"/>
                <w:szCs w:val="28"/>
                <w:lang w:val="x-none" w:eastAsia="x-none"/>
              </w:rPr>
              <w:t>302</w:t>
            </w:r>
            <w:r w:rsidR="00096441" w:rsidRPr="00615E6B">
              <w:rPr>
                <w:rFonts w:ascii="標楷體" w:eastAsia="標楷體" w:hAnsi="標楷體" w:cs="Times New Roman" w:hint="eastAsia"/>
                <w:b/>
                <w:bCs/>
                <w:noProof/>
                <w:color w:val="000000" w:themeColor="text1"/>
                <w:kern w:val="2"/>
                <w:sz w:val="28"/>
                <w:szCs w:val="28"/>
                <w:lang w:val="x-none" w:eastAsia="x-none"/>
              </w:rPr>
              <w:t>測深系統檢查</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_Toc96432536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5</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0F239FE" w14:textId="48FF49EB"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7" w:history="1">
            <w:r w:rsidR="00096441" w:rsidRPr="00615E6B">
              <w:rPr>
                <w:rFonts w:ascii="標楷體" w:eastAsia="標楷體" w:hAnsi="標楷體" w:cs="Times New Roman"/>
                <w:b/>
                <w:bCs/>
                <w:noProof/>
                <w:color w:val="000000" w:themeColor="text1"/>
                <w:kern w:val="2"/>
                <w:sz w:val="28"/>
                <w:szCs w:val="28"/>
                <w:lang w:val="x-none" w:eastAsia="x-none"/>
              </w:rPr>
              <w:t>303</w:t>
            </w:r>
            <w:r w:rsidR="00096441" w:rsidRPr="00615E6B">
              <w:rPr>
                <w:rFonts w:ascii="標楷體" w:eastAsia="標楷體" w:hAnsi="標楷體" w:cs="Times New Roman" w:hint="eastAsia"/>
                <w:b/>
                <w:bCs/>
                <w:noProof/>
                <w:color w:val="000000" w:themeColor="text1"/>
                <w:kern w:val="2"/>
                <w:sz w:val="28"/>
                <w:szCs w:val="28"/>
                <w:lang w:val="x-none" w:eastAsia="x-none"/>
              </w:rPr>
              <w:t>測試區選定、實地作業及資料計算</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_Toc96432537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5</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07A78604" w14:textId="5ECDE2A2" w:rsidR="00096441" w:rsidRPr="00615E6B" w:rsidRDefault="00682A7D"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hyperlink w:anchor="_Toc96432538" w:history="1">
            <w:r w:rsidR="00096441" w:rsidRPr="00615E6B">
              <w:rPr>
                <w:rFonts w:ascii="標楷體" w:eastAsia="標楷體" w:hAnsi="標楷體" w:cs="Times New Roman" w:hint="eastAsia"/>
                <w:b/>
                <w:noProof/>
                <w:color w:val="000000" w:themeColor="text1"/>
                <w:kern w:val="2"/>
                <w:sz w:val="28"/>
                <w:szCs w:val="28"/>
                <w:lang w:val="x-none" w:eastAsia="x-none"/>
              </w:rPr>
              <w:t>第四章</w:t>
            </w:r>
            <w:r w:rsidR="00096441" w:rsidRPr="00615E6B">
              <w:rPr>
                <w:rFonts w:ascii="標楷體" w:eastAsia="標楷體" w:hAnsi="標楷體" w:cs="Times New Roman"/>
                <w:b/>
                <w:noProof/>
                <w:color w:val="000000" w:themeColor="text1"/>
                <w:kern w:val="2"/>
                <w:sz w:val="28"/>
                <w:szCs w:val="28"/>
                <w:lang w:val="x-none" w:eastAsia="x-none"/>
              </w:rPr>
              <w:t xml:space="preserve"> </w:t>
            </w:r>
            <w:r w:rsidR="00B6439D">
              <w:rPr>
                <w:rFonts w:ascii="標楷體" w:eastAsia="標楷體" w:hAnsi="標楷體" w:cs="Times New Roman" w:hint="eastAsia"/>
                <w:b/>
                <w:noProof/>
                <w:color w:val="000000" w:themeColor="text1"/>
                <w:kern w:val="2"/>
                <w:sz w:val="28"/>
                <w:szCs w:val="28"/>
                <w:lang w:val="x-none"/>
              </w:rPr>
              <w:t xml:space="preserve"> </w:t>
            </w:r>
            <w:r w:rsidR="00096441" w:rsidRPr="00615E6B">
              <w:rPr>
                <w:rFonts w:ascii="標楷體" w:eastAsia="標楷體" w:hAnsi="標楷體" w:cs="Times New Roman" w:hint="eastAsia"/>
                <w:b/>
                <w:noProof/>
                <w:color w:val="000000" w:themeColor="text1"/>
                <w:kern w:val="2"/>
                <w:sz w:val="28"/>
                <w:szCs w:val="28"/>
                <w:lang w:val="x-none" w:eastAsia="x-none"/>
              </w:rPr>
              <w:t>水深地形測量</w:t>
            </w:r>
            <w:r w:rsidR="00096441" w:rsidRPr="00615E6B">
              <w:rPr>
                <w:rFonts w:ascii="Calibri" w:eastAsia="標楷體" w:hAnsi="標楷體" w:cs="Times New Roman"/>
                <w:b/>
                <w:noProof/>
                <w:webHidden/>
                <w:color w:val="000000" w:themeColor="text1"/>
                <w:kern w:val="2"/>
                <w:sz w:val="28"/>
                <w:szCs w:val="28"/>
                <w:lang w:val="x-none" w:eastAsia="x-none"/>
              </w:rPr>
              <w:tab/>
            </w:r>
            <w:r w:rsidR="00096441" w:rsidRPr="00615E6B">
              <w:rPr>
                <w:rFonts w:ascii="Calibri" w:eastAsia="標楷體" w:hAnsi="標楷體" w:cs="Times New Roman"/>
                <w:b/>
                <w:noProof/>
                <w:webHidden/>
                <w:color w:val="000000" w:themeColor="text1"/>
                <w:kern w:val="2"/>
                <w:sz w:val="28"/>
                <w:szCs w:val="28"/>
                <w:lang w:val="x-none" w:eastAsia="x-none"/>
              </w:rPr>
              <w:fldChar w:fldCharType="begin"/>
            </w:r>
            <w:r w:rsidR="00096441" w:rsidRPr="00615E6B">
              <w:rPr>
                <w:rFonts w:ascii="Calibri" w:eastAsia="標楷體" w:hAnsi="標楷體" w:cs="Times New Roman"/>
                <w:b/>
                <w:noProof/>
                <w:webHidden/>
                <w:color w:val="000000" w:themeColor="text1"/>
                <w:kern w:val="2"/>
                <w:sz w:val="28"/>
                <w:szCs w:val="28"/>
                <w:lang w:val="x-none" w:eastAsia="x-none"/>
              </w:rPr>
              <w:instrText xml:space="preserve"> PAGEREF _Toc96432538 \h </w:instrText>
            </w:r>
            <w:r w:rsidR="00096441" w:rsidRPr="00615E6B">
              <w:rPr>
                <w:rFonts w:ascii="Calibri" w:eastAsia="標楷體" w:hAnsi="標楷體" w:cs="Times New Roman"/>
                <w:b/>
                <w:noProof/>
                <w:webHidden/>
                <w:color w:val="000000" w:themeColor="text1"/>
                <w:kern w:val="2"/>
                <w:sz w:val="28"/>
                <w:szCs w:val="28"/>
                <w:lang w:val="x-none" w:eastAsia="x-none"/>
              </w:rPr>
            </w:r>
            <w:r w:rsidR="00096441"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7</w:t>
            </w:r>
            <w:r w:rsidR="00096441"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40CCF888" w14:textId="0896A1F5"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39" w:history="1">
            <w:r w:rsidR="00096441" w:rsidRPr="00615E6B">
              <w:rPr>
                <w:rFonts w:ascii="標楷體" w:eastAsia="標楷體" w:hAnsi="標楷體" w:cs="Times New Roman"/>
                <w:b/>
                <w:bCs/>
                <w:noProof/>
                <w:color w:val="000000" w:themeColor="text1"/>
                <w:kern w:val="2"/>
                <w:sz w:val="28"/>
                <w:szCs w:val="28"/>
                <w:lang w:val="x-none" w:eastAsia="x-none"/>
              </w:rPr>
              <w:t>401</w:t>
            </w:r>
            <w:r w:rsidR="00096441" w:rsidRPr="00615E6B">
              <w:rPr>
                <w:rFonts w:ascii="標楷體" w:eastAsia="標楷體" w:hAnsi="標楷體" w:cs="Times New Roman" w:hint="eastAsia"/>
                <w:b/>
                <w:bCs/>
                <w:noProof/>
                <w:color w:val="000000" w:themeColor="text1"/>
                <w:kern w:val="2"/>
                <w:sz w:val="28"/>
                <w:szCs w:val="28"/>
                <w:lang w:val="x-none" w:eastAsia="x-none"/>
              </w:rPr>
              <w:t>概述</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_Toc96432539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12675246" w14:textId="65D315A0"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0" w:history="1">
            <w:r w:rsidR="00096441" w:rsidRPr="00615E6B">
              <w:rPr>
                <w:rFonts w:ascii="標楷體" w:eastAsia="標楷體" w:hAnsi="標楷體" w:cs="Times New Roman"/>
                <w:b/>
                <w:bCs/>
                <w:noProof/>
                <w:color w:val="000000" w:themeColor="text1"/>
                <w:kern w:val="2"/>
                <w:sz w:val="28"/>
                <w:szCs w:val="28"/>
                <w:lang w:val="x-none" w:eastAsia="x-none"/>
              </w:rPr>
              <w:t>402</w:t>
            </w:r>
            <w:r w:rsidR="00096441" w:rsidRPr="00615E6B">
              <w:rPr>
                <w:rFonts w:ascii="標楷體" w:eastAsia="標楷體" w:hAnsi="標楷體" w:cs="Times New Roman" w:hint="eastAsia"/>
                <w:b/>
                <w:bCs/>
                <w:noProof/>
                <w:color w:val="000000" w:themeColor="text1"/>
                <w:kern w:val="2"/>
                <w:sz w:val="28"/>
                <w:szCs w:val="28"/>
                <w:lang w:val="x-none" w:eastAsia="x-none"/>
              </w:rPr>
              <w:t>海道測量等級分類</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_Toc96432540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0CC0B3E" w14:textId="688A7B11"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1" w:history="1">
            <w:r w:rsidR="00096441" w:rsidRPr="00615E6B">
              <w:rPr>
                <w:rFonts w:ascii="標楷體" w:eastAsia="標楷體" w:hAnsi="標楷體" w:cs="Times New Roman"/>
                <w:b/>
                <w:bCs/>
                <w:noProof/>
                <w:color w:val="000000" w:themeColor="text1"/>
                <w:kern w:val="2"/>
                <w:sz w:val="28"/>
                <w:szCs w:val="28"/>
                <w:lang w:val="x-none" w:eastAsia="x-none"/>
              </w:rPr>
              <w:t>403</w:t>
            </w:r>
            <w:r w:rsidR="00096441" w:rsidRPr="00615E6B">
              <w:rPr>
                <w:rFonts w:ascii="標楷體" w:eastAsia="標楷體" w:hAnsi="標楷體" w:cs="Times New Roman" w:hint="eastAsia"/>
                <w:b/>
                <w:bCs/>
                <w:noProof/>
                <w:color w:val="000000" w:themeColor="text1"/>
                <w:kern w:val="2"/>
                <w:sz w:val="28"/>
                <w:szCs w:val="28"/>
                <w:lang w:val="x-none" w:eastAsia="x-none"/>
              </w:rPr>
              <w:t>測線規劃</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_Toc96432541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4ED80BC2" w14:textId="50897E28"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2" w:history="1">
            <w:r w:rsidR="00096441" w:rsidRPr="00615E6B">
              <w:rPr>
                <w:rFonts w:ascii="標楷體" w:eastAsia="標楷體" w:hAnsi="標楷體" w:cs="Times New Roman"/>
                <w:b/>
                <w:noProof/>
                <w:color w:val="000000" w:themeColor="text1"/>
                <w:kern w:val="2"/>
                <w:sz w:val="28"/>
                <w:szCs w:val="28"/>
                <w:lang w:eastAsia="x-none"/>
              </w:rPr>
              <w:t>404</w:t>
            </w:r>
            <w:r w:rsidR="00096441" w:rsidRPr="00615E6B">
              <w:rPr>
                <w:rFonts w:ascii="標楷體" w:eastAsia="標楷體" w:hAnsi="標楷體" w:cs="Times New Roman" w:hint="eastAsia"/>
                <w:b/>
                <w:noProof/>
                <w:color w:val="000000" w:themeColor="text1"/>
                <w:kern w:val="2"/>
                <w:sz w:val="28"/>
                <w:szCs w:val="28"/>
                <w:lang w:val="x-none" w:eastAsia="x-none"/>
              </w:rPr>
              <w:t>定位測量</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_Toc96432542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8</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51480132" w14:textId="7F369A93"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3" w:history="1">
            <w:r w:rsidR="00096441" w:rsidRPr="00615E6B">
              <w:rPr>
                <w:rFonts w:ascii="標楷體" w:eastAsia="標楷體" w:hAnsi="標楷體" w:cs="Times New Roman"/>
                <w:b/>
                <w:noProof/>
                <w:color w:val="000000" w:themeColor="text1"/>
                <w:kern w:val="2"/>
                <w:sz w:val="28"/>
                <w:szCs w:val="28"/>
                <w:lang w:eastAsia="x-none"/>
              </w:rPr>
              <w:t>40</w:t>
            </w:r>
            <w:r w:rsidR="00096441" w:rsidRPr="00615E6B">
              <w:rPr>
                <w:rFonts w:ascii="標楷體" w:eastAsia="標楷體" w:hAnsi="標楷體" w:cs="Times New Roman"/>
                <w:b/>
                <w:noProof/>
                <w:color w:val="000000" w:themeColor="text1"/>
                <w:kern w:val="2"/>
                <w:sz w:val="28"/>
                <w:szCs w:val="28"/>
              </w:rPr>
              <w:t>5</w:t>
            </w:r>
            <w:r w:rsidR="00096441" w:rsidRPr="00615E6B">
              <w:rPr>
                <w:rFonts w:ascii="標楷體" w:eastAsia="標楷體" w:hAnsi="標楷體" w:cs="Times New Roman" w:hint="eastAsia"/>
                <w:b/>
                <w:noProof/>
                <w:color w:val="000000" w:themeColor="text1"/>
                <w:kern w:val="2"/>
                <w:sz w:val="28"/>
                <w:szCs w:val="28"/>
                <w:lang w:eastAsia="x-none"/>
              </w:rPr>
              <w:t>水深測量</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_Toc96432543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8</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5262AE55" w14:textId="3FDA93AE"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4" w:history="1">
            <w:r w:rsidR="00096441" w:rsidRPr="00615E6B">
              <w:rPr>
                <w:rFonts w:ascii="標楷體" w:eastAsia="標楷體" w:hAnsi="標楷體" w:cs="Times New Roman"/>
                <w:b/>
                <w:bCs/>
                <w:noProof/>
                <w:color w:val="000000" w:themeColor="text1"/>
                <w:kern w:val="2"/>
                <w:sz w:val="28"/>
                <w:szCs w:val="28"/>
                <w:lang w:val="x-none" w:eastAsia="x-none"/>
              </w:rPr>
              <w:t>406</w:t>
            </w:r>
            <w:r w:rsidR="00096441" w:rsidRPr="00615E6B">
              <w:rPr>
                <w:rFonts w:ascii="標楷體" w:eastAsia="標楷體" w:hAnsi="標楷體" w:cs="Times New Roman" w:hint="eastAsia"/>
                <w:b/>
                <w:bCs/>
                <w:noProof/>
                <w:color w:val="000000" w:themeColor="text1"/>
                <w:kern w:val="2"/>
                <w:sz w:val="28"/>
                <w:szCs w:val="28"/>
                <w:lang w:val="x-none" w:eastAsia="x-none"/>
              </w:rPr>
              <w:t>水下特徵物偵測及圖載航安資訊確認</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_Toc96432544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12</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EC6E48C" w14:textId="6B746030"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5" w:history="1">
            <w:r w:rsidR="00096441" w:rsidRPr="00615E6B">
              <w:rPr>
                <w:rFonts w:ascii="標楷體" w:eastAsia="標楷體" w:hAnsi="標楷體" w:cs="Times New Roman"/>
                <w:b/>
                <w:bCs/>
                <w:noProof/>
                <w:color w:val="000000" w:themeColor="text1"/>
                <w:kern w:val="2"/>
                <w:sz w:val="28"/>
                <w:szCs w:val="28"/>
                <w:lang w:val="x-none" w:eastAsia="x-none"/>
              </w:rPr>
              <w:t>407</w:t>
            </w:r>
            <w:r w:rsidR="00096441" w:rsidRPr="00615E6B">
              <w:rPr>
                <w:rFonts w:ascii="標楷體" w:eastAsia="標楷體" w:hAnsi="標楷體" w:cs="Times New Roman" w:hint="eastAsia"/>
                <w:b/>
                <w:bCs/>
                <w:noProof/>
                <w:color w:val="000000" w:themeColor="text1"/>
                <w:kern w:val="2"/>
                <w:sz w:val="28"/>
                <w:szCs w:val="28"/>
                <w:lang w:val="x-none" w:eastAsia="x-none"/>
              </w:rPr>
              <w:t>海岸地形測量</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_Toc96432545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14</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1F3A9764" w14:textId="5896629E"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6" w:history="1">
            <w:r w:rsidR="00096441" w:rsidRPr="00615E6B">
              <w:rPr>
                <w:rFonts w:ascii="標楷體" w:eastAsia="標楷體" w:hAnsi="標楷體" w:cs="Times New Roman"/>
                <w:b/>
                <w:bCs/>
                <w:noProof/>
                <w:color w:val="000000" w:themeColor="text1"/>
                <w:kern w:val="2"/>
                <w:sz w:val="28"/>
                <w:szCs w:val="28"/>
                <w:lang w:val="x-none" w:eastAsia="x-none"/>
              </w:rPr>
              <w:t>408</w:t>
            </w:r>
            <w:r w:rsidR="00096441" w:rsidRPr="00615E6B">
              <w:rPr>
                <w:rFonts w:ascii="標楷體" w:eastAsia="標楷體" w:hAnsi="標楷體" w:cs="Times New Roman" w:hint="eastAsia"/>
                <w:b/>
                <w:bCs/>
                <w:noProof/>
                <w:color w:val="000000" w:themeColor="text1"/>
                <w:kern w:val="2"/>
                <w:sz w:val="28"/>
                <w:szCs w:val="28"/>
                <w:lang w:val="x-none" w:eastAsia="x-none"/>
              </w:rPr>
              <w:t>計算及檢核</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_Toc96432546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14</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5CEAA93" w14:textId="19DFA426" w:rsidR="00096441" w:rsidRPr="00615E6B" w:rsidRDefault="00682A7D"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hyperlink w:anchor="_Toc96432547" w:history="1">
            <w:r w:rsidR="00096441" w:rsidRPr="00615E6B">
              <w:rPr>
                <w:rFonts w:ascii="標楷體" w:eastAsia="標楷體" w:hAnsi="標楷體" w:cs="Times New Roman" w:hint="eastAsia"/>
                <w:b/>
                <w:noProof/>
                <w:color w:val="000000" w:themeColor="text1"/>
                <w:kern w:val="2"/>
                <w:sz w:val="28"/>
                <w:szCs w:val="28"/>
                <w:lang w:val="x-none" w:eastAsia="x-none"/>
              </w:rPr>
              <w:t>第五章</w:t>
            </w:r>
            <w:r w:rsidR="00096441" w:rsidRPr="00615E6B">
              <w:rPr>
                <w:rFonts w:ascii="標楷體" w:eastAsia="標楷體" w:hAnsi="標楷體" w:cs="Times New Roman"/>
                <w:b/>
                <w:noProof/>
                <w:color w:val="000000" w:themeColor="text1"/>
                <w:kern w:val="2"/>
                <w:sz w:val="28"/>
                <w:szCs w:val="28"/>
                <w:lang w:val="x-none"/>
              </w:rPr>
              <w:t xml:space="preserve"> </w:t>
            </w:r>
            <w:r w:rsidR="00B6439D">
              <w:rPr>
                <w:rFonts w:ascii="標楷體" w:eastAsia="標楷體" w:hAnsi="標楷體" w:cs="Times New Roman" w:hint="eastAsia"/>
                <w:b/>
                <w:noProof/>
                <w:color w:val="000000" w:themeColor="text1"/>
                <w:kern w:val="2"/>
                <w:sz w:val="28"/>
                <w:szCs w:val="28"/>
                <w:lang w:val="x-none"/>
              </w:rPr>
              <w:t xml:space="preserve"> </w:t>
            </w:r>
            <w:r w:rsidR="00096441" w:rsidRPr="00615E6B">
              <w:rPr>
                <w:rFonts w:ascii="標楷體" w:eastAsia="標楷體" w:hAnsi="標楷體" w:cs="Times New Roman" w:hint="eastAsia"/>
                <w:b/>
                <w:noProof/>
                <w:color w:val="000000" w:themeColor="text1"/>
                <w:kern w:val="2"/>
                <w:sz w:val="28"/>
                <w:szCs w:val="28"/>
                <w:lang w:val="x-none" w:eastAsia="x-none"/>
              </w:rPr>
              <w:t>數值成果檔</w:t>
            </w:r>
            <w:r w:rsidR="00096441" w:rsidRPr="00615E6B">
              <w:rPr>
                <w:rFonts w:ascii="Calibri" w:eastAsia="標楷體" w:hAnsi="標楷體" w:cs="Times New Roman"/>
                <w:b/>
                <w:noProof/>
                <w:webHidden/>
                <w:color w:val="000000" w:themeColor="text1"/>
                <w:kern w:val="2"/>
                <w:sz w:val="28"/>
                <w:szCs w:val="28"/>
                <w:lang w:val="x-none" w:eastAsia="x-none"/>
              </w:rPr>
              <w:tab/>
            </w:r>
            <w:r w:rsidR="00096441" w:rsidRPr="00615E6B">
              <w:rPr>
                <w:rFonts w:ascii="Calibri" w:eastAsia="標楷體" w:hAnsi="標楷體" w:cs="Times New Roman"/>
                <w:b/>
                <w:noProof/>
                <w:webHidden/>
                <w:color w:val="000000" w:themeColor="text1"/>
                <w:kern w:val="2"/>
                <w:sz w:val="28"/>
                <w:szCs w:val="28"/>
                <w:lang w:val="x-none" w:eastAsia="x-none"/>
              </w:rPr>
              <w:fldChar w:fldCharType="begin"/>
            </w:r>
            <w:r w:rsidR="00096441" w:rsidRPr="00615E6B">
              <w:rPr>
                <w:rFonts w:ascii="Calibri" w:eastAsia="標楷體" w:hAnsi="標楷體" w:cs="Times New Roman"/>
                <w:b/>
                <w:noProof/>
                <w:webHidden/>
                <w:color w:val="000000" w:themeColor="text1"/>
                <w:kern w:val="2"/>
                <w:sz w:val="28"/>
                <w:szCs w:val="28"/>
                <w:lang w:val="x-none" w:eastAsia="x-none"/>
              </w:rPr>
              <w:instrText xml:space="preserve"> PAGEREF _Toc96432547 \h </w:instrText>
            </w:r>
            <w:r w:rsidR="00096441" w:rsidRPr="00615E6B">
              <w:rPr>
                <w:rFonts w:ascii="Calibri" w:eastAsia="標楷體" w:hAnsi="標楷體" w:cs="Times New Roman"/>
                <w:b/>
                <w:noProof/>
                <w:webHidden/>
                <w:color w:val="000000" w:themeColor="text1"/>
                <w:kern w:val="2"/>
                <w:sz w:val="28"/>
                <w:szCs w:val="28"/>
                <w:lang w:val="x-none" w:eastAsia="x-none"/>
              </w:rPr>
            </w:r>
            <w:r w:rsidR="00096441"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16</w:t>
            </w:r>
            <w:r w:rsidR="00096441"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04729BAD" w14:textId="75A3A2FD"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8" w:history="1">
            <w:r w:rsidR="00096441" w:rsidRPr="00615E6B">
              <w:rPr>
                <w:rFonts w:ascii="標楷體" w:eastAsia="標楷體" w:hAnsi="標楷體" w:cs="Times New Roman"/>
                <w:b/>
                <w:bCs/>
                <w:noProof/>
                <w:color w:val="000000" w:themeColor="text1"/>
                <w:kern w:val="2"/>
                <w:sz w:val="28"/>
                <w:szCs w:val="28"/>
                <w:lang w:val="x-none" w:eastAsia="x-none"/>
              </w:rPr>
              <w:t>501</w:t>
            </w:r>
            <w:r w:rsidR="00096441" w:rsidRPr="00615E6B">
              <w:rPr>
                <w:rFonts w:ascii="標楷體" w:eastAsia="標楷體" w:hAnsi="標楷體" w:cs="Times New Roman" w:hint="eastAsia"/>
                <w:b/>
                <w:bCs/>
                <w:noProof/>
                <w:color w:val="000000" w:themeColor="text1"/>
                <w:kern w:val="2"/>
                <w:sz w:val="28"/>
                <w:szCs w:val="28"/>
                <w:lang w:val="x-none" w:eastAsia="x-none"/>
              </w:rPr>
              <w:t>概述</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_Toc96432548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16</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3BCB0042" w14:textId="1277DFB5"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49" w:history="1">
            <w:r w:rsidR="00096441" w:rsidRPr="00615E6B">
              <w:rPr>
                <w:rFonts w:ascii="標楷體" w:eastAsia="標楷體" w:hAnsi="標楷體" w:cs="Times New Roman"/>
                <w:b/>
                <w:noProof/>
                <w:color w:val="000000" w:themeColor="text1"/>
                <w:kern w:val="2"/>
                <w:sz w:val="28"/>
                <w:szCs w:val="28"/>
                <w:lang w:val="x-none"/>
              </w:rPr>
              <w:t>502</w:t>
            </w:r>
            <w:r w:rsidR="00096441" w:rsidRPr="00615E6B">
              <w:rPr>
                <w:rFonts w:ascii="標楷體" w:eastAsia="標楷體" w:hAnsi="標楷體" w:cs="Times New Roman" w:hint="eastAsia"/>
                <w:b/>
                <w:noProof/>
                <w:color w:val="000000" w:themeColor="text1"/>
                <w:kern w:val="2"/>
                <w:sz w:val="28"/>
                <w:szCs w:val="28"/>
                <w:lang w:eastAsia="x-none"/>
              </w:rPr>
              <w:t>數值地形模型及詮釋資料</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_Toc96432549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16</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75D5B798" w14:textId="418993A6"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50" w:history="1">
            <w:r w:rsidR="00096441" w:rsidRPr="00615E6B">
              <w:rPr>
                <w:rFonts w:ascii="標楷體" w:eastAsia="標楷體" w:hAnsi="標楷體" w:cs="Times New Roman"/>
                <w:b/>
                <w:noProof/>
                <w:color w:val="000000" w:themeColor="text1"/>
                <w:kern w:val="2"/>
                <w:sz w:val="28"/>
                <w:szCs w:val="28"/>
                <w:lang w:val="x-none"/>
              </w:rPr>
              <w:t>503</w:t>
            </w:r>
            <w:r w:rsidR="00096441" w:rsidRPr="00615E6B">
              <w:rPr>
                <w:rFonts w:ascii="標楷體" w:eastAsia="標楷體" w:hAnsi="標楷體" w:cs="Times New Roman" w:hint="eastAsia"/>
                <w:b/>
                <w:noProof/>
                <w:color w:val="000000" w:themeColor="text1"/>
                <w:kern w:val="2"/>
                <w:sz w:val="28"/>
                <w:szCs w:val="28"/>
                <w:lang w:val="x-none" w:eastAsia="x-none"/>
              </w:rPr>
              <w:t>清繪圖內容</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_Toc96432550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22F13755" w14:textId="47471F16"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51" w:history="1">
            <w:r w:rsidR="00096441" w:rsidRPr="00615E6B">
              <w:rPr>
                <w:rFonts w:ascii="標楷體" w:eastAsia="標楷體" w:hAnsi="標楷體" w:cs="Times New Roman"/>
                <w:b/>
                <w:noProof/>
                <w:color w:val="000000" w:themeColor="text1"/>
                <w:kern w:val="2"/>
                <w:sz w:val="28"/>
                <w:szCs w:val="28"/>
                <w:lang w:val="x-none"/>
              </w:rPr>
              <w:t>504</w:t>
            </w:r>
            <w:r w:rsidR="00096441" w:rsidRPr="00615E6B">
              <w:rPr>
                <w:rFonts w:ascii="標楷體" w:eastAsia="標楷體" w:hAnsi="標楷體" w:cs="Times New Roman" w:hint="eastAsia"/>
                <w:b/>
                <w:noProof/>
                <w:color w:val="000000" w:themeColor="text1"/>
                <w:kern w:val="2"/>
                <w:sz w:val="28"/>
                <w:szCs w:val="28"/>
                <w:lang w:val="x-none" w:eastAsia="x-none"/>
              </w:rPr>
              <w:t>水深紀錄檔</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_Toc96432551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1AE48E20" w14:textId="6C9943B3" w:rsidR="00096441" w:rsidRPr="00615E6B" w:rsidRDefault="00682A7D" w:rsidP="00096441">
          <w:pPr>
            <w:widowControl w:val="0"/>
            <w:tabs>
              <w:tab w:val="left" w:pos="851"/>
              <w:tab w:val="left" w:pos="1260"/>
              <w:tab w:val="left" w:pos="1415"/>
              <w:tab w:val="right" w:leader="dot" w:pos="8400"/>
              <w:tab w:val="right" w:leader="dot" w:pos="8520"/>
            </w:tabs>
            <w:adjustRightInd w:val="0"/>
            <w:snapToGrid w:val="0"/>
            <w:spacing w:after="0" w:line="360" w:lineRule="auto"/>
            <w:ind w:leftChars="200" w:left="880" w:hangingChars="200" w:hanging="440"/>
            <w:jc w:val="left"/>
            <w:rPr>
              <w:rFonts w:ascii="Calibri" w:eastAsia="新細明體" w:hAnsi="Calibri" w:cs="Times New Roman"/>
              <w:noProof/>
              <w:color w:val="000000" w:themeColor="text1"/>
              <w:kern w:val="2"/>
              <w:sz w:val="24"/>
            </w:rPr>
          </w:pPr>
          <w:hyperlink w:anchor="_Toc96432552" w:history="1">
            <w:r w:rsidR="00096441" w:rsidRPr="00615E6B">
              <w:rPr>
                <w:rFonts w:ascii="標楷體" w:eastAsia="標楷體" w:hAnsi="標楷體" w:cs="Times New Roman"/>
                <w:b/>
                <w:noProof/>
                <w:color w:val="000000" w:themeColor="text1"/>
                <w:kern w:val="2"/>
                <w:sz w:val="28"/>
                <w:szCs w:val="28"/>
                <w:lang w:val="x-none" w:eastAsia="x-none"/>
              </w:rPr>
              <w:t>505</w:t>
            </w:r>
            <w:r w:rsidR="00096441" w:rsidRPr="00615E6B">
              <w:rPr>
                <w:rFonts w:ascii="標楷體" w:eastAsia="標楷體" w:hAnsi="標楷體" w:cs="Times New Roman" w:hint="eastAsia"/>
                <w:b/>
                <w:noProof/>
                <w:color w:val="000000" w:themeColor="text1"/>
                <w:kern w:val="2"/>
                <w:sz w:val="28"/>
                <w:szCs w:val="28"/>
                <w:lang w:val="x-none"/>
              </w:rPr>
              <w:t>其</w:t>
            </w:r>
            <w:r w:rsidR="00096441" w:rsidRPr="00615E6B">
              <w:rPr>
                <w:rFonts w:ascii="標楷體" w:eastAsia="標楷體" w:hAnsi="標楷體" w:cs="Times New Roman" w:hint="eastAsia"/>
                <w:b/>
                <w:noProof/>
                <w:color w:val="000000" w:themeColor="text1"/>
                <w:kern w:val="2"/>
                <w:sz w:val="28"/>
                <w:szCs w:val="28"/>
                <w:lang w:val="x-none" w:eastAsia="x-none"/>
              </w:rPr>
              <w:t>他敘述性資料</w:t>
            </w:r>
            <w:r w:rsidR="00096441" w:rsidRPr="00615E6B">
              <w:rPr>
                <w:rFonts w:ascii="Times New Roman" w:eastAsia="標楷體" w:hAnsi="Times New Roman" w:cs="Times New Roman"/>
                <w:b/>
                <w:noProof/>
                <w:webHidden/>
                <w:color w:val="000000" w:themeColor="text1"/>
                <w:kern w:val="2"/>
                <w:sz w:val="28"/>
                <w:szCs w:val="28"/>
                <w:lang w:val="x-none" w:eastAsia="x-none"/>
              </w:rPr>
              <w:tab/>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615E6B">
              <w:rPr>
                <w:rFonts w:ascii="Times New Roman" w:eastAsia="標楷體" w:hAnsi="Times New Roman" w:cs="Times New Roman"/>
                <w:b/>
                <w:noProof/>
                <w:webHidden/>
                <w:color w:val="000000" w:themeColor="text1"/>
                <w:kern w:val="2"/>
                <w:sz w:val="28"/>
                <w:szCs w:val="28"/>
                <w:lang w:val="x-none" w:eastAsia="x-none"/>
              </w:rPr>
              <w:instrText xml:space="preserve"> PAGEREF _Toc96432552 \h </w:instrText>
            </w:r>
            <w:r w:rsidR="00096441" w:rsidRPr="00615E6B">
              <w:rPr>
                <w:rFonts w:ascii="Times New Roman" w:eastAsia="標楷體" w:hAnsi="Times New Roman" w:cs="Times New Roman"/>
                <w:b/>
                <w:noProof/>
                <w:webHidden/>
                <w:color w:val="000000" w:themeColor="text1"/>
                <w:kern w:val="2"/>
                <w:sz w:val="28"/>
                <w:szCs w:val="28"/>
                <w:lang w:val="x-none" w:eastAsia="x-none"/>
              </w:rPr>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17</w:t>
            </w:r>
            <w:r w:rsidR="00096441" w:rsidRPr="00615E6B">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4D2D17B9" w14:textId="467E6FB4" w:rsidR="00096441" w:rsidRPr="00096441" w:rsidRDefault="00682A7D" w:rsidP="00096441">
          <w:pPr>
            <w:widowControl w:val="0"/>
            <w:tabs>
              <w:tab w:val="left" w:pos="851"/>
              <w:tab w:val="right" w:leader="dot" w:pos="8400"/>
            </w:tabs>
            <w:adjustRightInd w:val="0"/>
            <w:snapToGrid w:val="0"/>
            <w:spacing w:after="0" w:line="360" w:lineRule="auto"/>
            <w:jc w:val="left"/>
            <w:rPr>
              <w:rFonts w:ascii="Calibri" w:eastAsia="新細明體" w:hAnsi="Calibri" w:cs="Times New Roman"/>
              <w:noProof/>
              <w:color w:val="000000" w:themeColor="text1"/>
              <w:kern w:val="2"/>
              <w:sz w:val="24"/>
            </w:rPr>
          </w:pPr>
          <w:hyperlink w:anchor="_Toc96432553" w:history="1">
            <w:r w:rsidR="00096441" w:rsidRPr="00615E6B">
              <w:rPr>
                <w:rFonts w:ascii="標楷體" w:eastAsia="標楷體" w:hAnsi="標楷體" w:cs="Times New Roman" w:hint="eastAsia"/>
                <w:b/>
                <w:noProof/>
                <w:color w:val="000000" w:themeColor="text1"/>
                <w:kern w:val="2"/>
                <w:sz w:val="28"/>
                <w:szCs w:val="28"/>
                <w:lang w:val="x-none" w:eastAsia="x-none"/>
              </w:rPr>
              <w:t>第六章</w:t>
            </w:r>
            <w:r w:rsidR="00B6439D">
              <w:rPr>
                <w:rFonts w:ascii="標楷體" w:eastAsia="標楷體" w:hAnsi="標楷體" w:cs="Times New Roman" w:hint="eastAsia"/>
                <w:b/>
                <w:noProof/>
                <w:color w:val="000000" w:themeColor="text1"/>
                <w:kern w:val="2"/>
                <w:sz w:val="28"/>
                <w:szCs w:val="28"/>
                <w:lang w:val="x-none"/>
              </w:rPr>
              <w:t xml:space="preserve">  </w:t>
            </w:r>
            <w:r w:rsidR="00096441" w:rsidRPr="00615E6B">
              <w:rPr>
                <w:rFonts w:ascii="標楷體" w:eastAsia="標楷體" w:hAnsi="標楷體" w:cs="Times New Roman" w:hint="eastAsia"/>
                <w:b/>
                <w:noProof/>
                <w:color w:val="000000" w:themeColor="text1"/>
                <w:kern w:val="2"/>
                <w:sz w:val="28"/>
                <w:szCs w:val="28"/>
                <w:lang w:val="x-none" w:eastAsia="x-none"/>
              </w:rPr>
              <w:t>成果繳交</w:t>
            </w:r>
            <w:r w:rsidR="00096441" w:rsidRPr="00615E6B">
              <w:rPr>
                <w:rFonts w:ascii="Calibri" w:eastAsia="標楷體" w:hAnsi="標楷體" w:cs="Times New Roman"/>
                <w:b/>
                <w:noProof/>
                <w:webHidden/>
                <w:color w:val="000000" w:themeColor="text1"/>
                <w:kern w:val="2"/>
                <w:sz w:val="28"/>
                <w:szCs w:val="28"/>
                <w:lang w:val="x-none" w:eastAsia="x-none"/>
              </w:rPr>
              <w:tab/>
            </w:r>
            <w:r w:rsidR="00096441" w:rsidRPr="00615E6B">
              <w:rPr>
                <w:rFonts w:ascii="Calibri" w:eastAsia="標楷體" w:hAnsi="標楷體" w:cs="Times New Roman"/>
                <w:b/>
                <w:noProof/>
                <w:webHidden/>
                <w:color w:val="000000" w:themeColor="text1"/>
                <w:kern w:val="2"/>
                <w:sz w:val="28"/>
                <w:szCs w:val="28"/>
                <w:lang w:val="x-none" w:eastAsia="x-none"/>
              </w:rPr>
              <w:fldChar w:fldCharType="begin"/>
            </w:r>
            <w:r w:rsidR="00096441" w:rsidRPr="00615E6B">
              <w:rPr>
                <w:rFonts w:ascii="Calibri" w:eastAsia="標楷體" w:hAnsi="標楷體" w:cs="Times New Roman"/>
                <w:b/>
                <w:noProof/>
                <w:webHidden/>
                <w:color w:val="000000" w:themeColor="text1"/>
                <w:kern w:val="2"/>
                <w:sz w:val="28"/>
                <w:szCs w:val="28"/>
                <w:lang w:val="x-none" w:eastAsia="x-none"/>
              </w:rPr>
              <w:instrText xml:space="preserve"> PAGEREF _Toc96432553 \h </w:instrText>
            </w:r>
            <w:r w:rsidR="00096441" w:rsidRPr="00615E6B">
              <w:rPr>
                <w:rFonts w:ascii="Calibri" w:eastAsia="標楷體" w:hAnsi="標楷體" w:cs="Times New Roman"/>
                <w:b/>
                <w:noProof/>
                <w:webHidden/>
                <w:color w:val="000000" w:themeColor="text1"/>
                <w:kern w:val="2"/>
                <w:sz w:val="28"/>
                <w:szCs w:val="28"/>
                <w:lang w:val="x-none" w:eastAsia="x-none"/>
              </w:rPr>
            </w:r>
            <w:r w:rsidR="00096441" w:rsidRPr="00615E6B">
              <w:rPr>
                <w:rFonts w:ascii="Calibri" w:eastAsia="標楷體" w:hAnsi="標楷體" w:cs="Times New Roman"/>
                <w:b/>
                <w:noProof/>
                <w:webHidden/>
                <w:color w:val="000000" w:themeColor="text1"/>
                <w:kern w:val="2"/>
                <w:sz w:val="28"/>
                <w:szCs w:val="28"/>
                <w:lang w:val="x-none" w:eastAsia="x-none"/>
              </w:rPr>
              <w:fldChar w:fldCharType="separate"/>
            </w:r>
            <w:r w:rsidR="007F2F56">
              <w:rPr>
                <w:rFonts w:ascii="Calibri" w:eastAsia="標楷體" w:hAnsi="標楷體" w:cs="Times New Roman"/>
                <w:b/>
                <w:noProof/>
                <w:webHidden/>
                <w:color w:val="000000" w:themeColor="text1"/>
                <w:kern w:val="2"/>
                <w:sz w:val="28"/>
                <w:szCs w:val="28"/>
                <w:lang w:val="x-none" w:eastAsia="x-none"/>
              </w:rPr>
              <w:t>19</w:t>
            </w:r>
            <w:r w:rsidR="00096441" w:rsidRPr="00615E6B">
              <w:rPr>
                <w:rFonts w:ascii="Calibri" w:eastAsia="標楷體" w:hAnsi="標楷體" w:cs="Times New Roman"/>
                <w:b/>
                <w:noProof/>
                <w:webHidden/>
                <w:color w:val="000000" w:themeColor="text1"/>
                <w:kern w:val="2"/>
                <w:sz w:val="28"/>
                <w:szCs w:val="28"/>
                <w:lang w:val="x-none" w:eastAsia="x-none"/>
              </w:rPr>
              <w:fldChar w:fldCharType="end"/>
            </w:r>
          </w:hyperlink>
        </w:p>
        <w:p w14:paraId="55F3F397" w14:textId="543FE972" w:rsidR="00096441" w:rsidRPr="00096441" w:rsidRDefault="00096441" w:rsidP="00096441">
          <w:pPr>
            <w:widowControl w:val="0"/>
            <w:tabs>
              <w:tab w:val="left" w:pos="851"/>
              <w:tab w:val="right" w:leader="dot" w:pos="8400"/>
            </w:tabs>
            <w:adjustRightInd w:val="0"/>
            <w:snapToGrid w:val="0"/>
            <w:spacing w:after="0" w:line="360" w:lineRule="auto"/>
            <w:jc w:val="left"/>
            <w:rPr>
              <w:rFonts w:ascii="Calibri" w:eastAsia="標楷體" w:hAnsi="標楷體" w:cs="Times New Roman"/>
              <w:b/>
              <w:noProof/>
              <w:kern w:val="2"/>
              <w:sz w:val="28"/>
              <w:szCs w:val="28"/>
              <w:lang w:val="x-none" w:eastAsia="x-none"/>
            </w:rPr>
          </w:pPr>
          <w:r w:rsidRPr="00096441">
            <w:rPr>
              <w:rFonts w:ascii="Calibri" w:eastAsia="標楷體" w:hAnsi="標楷體" w:cs="Times New Roman"/>
              <w:b/>
              <w:bCs/>
              <w:noProof/>
              <w:color w:val="000000" w:themeColor="text1"/>
              <w:kern w:val="2"/>
              <w:sz w:val="28"/>
              <w:szCs w:val="28"/>
              <w:lang w:val="zh-TW" w:eastAsia="x-none"/>
            </w:rPr>
            <w:fldChar w:fldCharType="end"/>
          </w:r>
        </w:p>
      </w:sdtContent>
    </w:sdt>
    <w:p w14:paraId="0AD4CA77" w14:textId="77777777" w:rsidR="00096441" w:rsidRPr="00096441" w:rsidRDefault="00096441" w:rsidP="00096441">
      <w:pPr>
        <w:spacing w:after="0" w:line="240" w:lineRule="auto"/>
        <w:jc w:val="left"/>
        <w:rPr>
          <w:rFonts w:ascii="標楷體" w:eastAsia="標楷體" w:hAnsi="標楷體" w:cs="Times New Roman"/>
          <w:b/>
          <w:kern w:val="2"/>
          <w:sz w:val="36"/>
          <w:szCs w:val="36"/>
        </w:rPr>
      </w:pPr>
      <w:bookmarkStart w:id="3" w:name="_Toc93743013"/>
      <w:r w:rsidRPr="00096441">
        <w:rPr>
          <w:rFonts w:ascii="標楷體" w:eastAsia="標楷體" w:hAnsi="標楷體" w:cs="Times New Roman"/>
          <w:b/>
          <w:kern w:val="2"/>
          <w:sz w:val="36"/>
          <w:szCs w:val="36"/>
        </w:rPr>
        <w:br w:type="page"/>
      </w:r>
    </w:p>
    <w:p w14:paraId="2067EC35" w14:textId="77777777" w:rsidR="00096441" w:rsidRPr="00096441" w:rsidRDefault="00096441" w:rsidP="00096441">
      <w:pPr>
        <w:widowControl w:val="0"/>
        <w:spacing w:after="0" w:line="240" w:lineRule="auto"/>
        <w:jc w:val="center"/>
        <w:rPr>
          <w:rFonts w:ascii="標楷體" w:eastAsia="標楷體" w:hAnsi="標楷體" w:cs="Times New Roman"/>
          <w:b/>
          <w:kern w:val="2"/>
          <w:sz w:val="36"/>
          <w:szCs w:val="36"/>
        </w:rPr>
      </w:pPr>
      <w:r w:rsidRPr="00096441">
        <w:rPr>
          <w:rFonts w:ascii="標楷體" w:eastAsia="標楷體" w:hAnsi="標楷體" w:cs="Times New Roman" w:hint="eastAsia"/>
          <w:b/>
          <w:kern w:val="2"/>
          <w:sz w:val="36"/>
          <w:szCs w:val="36"/>
        </w:rPr>
        <w:lastRenderedPageBreak/>
        <w:t>圖目錄</w:t>
      </w:r>
      <w:bookmarkEnd w:id="3"/>
    </w:p>
    <w:p w14:paraId="4DDD70D7" w14:textId="7C3F4535" w:rsidR="00096441" w:rsidRPr="00096441" w:rsidRDefault="00096441" w:rsidP="00096441">
      <w:pPr>
        <w:widowControl w:val="0"/>
        <w:tabs>
          <w:tab w:val="left" w:pos="851"/>
          <w:tab w:val="left" w:pos="1134"/>
          <w:tab w:val="right" w:leader="dot" w:pos="8400"/>
          <w:tab w:val="right" w:leader="dot" w:pos="9498"/>
        </w:tabs>
        <w:adjustRightInd w:val="0"/>
        <w:snapToGrid w:val="0"/>
        <w:spacing w:after="0" w:line="360" w:lineRule="auto"/>
        <w:ind w:left="960" w:hangingChars="200" w:hanging="960"/>
        <w:jc w:val="left"/>
        <w:rPr>
          <w:rFonts w:ascii="Calibri" w:eastAsia="新細明體" w:hAnsi="Calibri" w:cs="Times New Roman"/>
          <w:noProof/>
          <w:color w:val="000000" w:themeColor="text1"/>
          <w:kern w:val="2"/>
          <w:sz w:val="24"/>
        </w:rPr>
      </w:pPr>
      <w:r w:rsidRPr="00096441">
        <w:rPr>
          <w:rFonts w:ascii="標楷體" w:eastAsia="標楷體" w:hAnsi="標楷體" w:cs="Times New Roman"/>
          <w:noProof/>
          <w:color w:val="000000" w:themeColor="text1"/>
          <w:kern w:val="2"/>
          <w:sz w:val="48"/>
          <w:szCs w:val="48"/>
          <w:lang w:val="x-none" w:eastAsia="x-none"/>
        </w:rPr>
        <w:fldChar w:fldCharType="begin"/>
      </w:r>
      <w:r w:rsidRPr="00096441">
        <w:rPr>
          <w:rFonts w:ascii="標楷體" w:eastAsia="標楷體" w:hAnsi="標楷體" w:cs="Times New Roman"/>
          <w:noProof/>
          <w:color w:val="000000" w:themeColor="text1"/>
          <w:kern w:val="2"/>
          <w:sz w:val="48"/>
          <w:szCs w:val="48"/>
          <w:lang w:val="x-none" w:eastAsia="x-none"/>
        </w:rPr>
        <w:instrText xml:space="preserve"> TOC \h \z \c "圖" </w:instrText>
      </w:r>
      <w:r w:rsidRPr="00096441">
        <w:rPr>
          <w:rFonts w:ascii="標楷體" w:eastAsia="標楷體" w:hAnsi="標楷體" w:cs="Times New Roman"/>
          <w:noProof/>
          <w:color w:val="000000" w:themeColor="text1"/>
          <w:kern w:val="2"/>
          <w:sz w:val="48"/>
          <w:szCs w:val="48"/>
          <w:lang w:val="x-none" w:eastAsia="x-none"/>
        </w:rPr>
        <w:fldChar w:fldCharType="separate"/>
      </w:r>
      <w:hyperlink w:anchor="_Toc93743288" w:history="1">
        <w:r w:rsidRPr="00096441">
          <w:rPr>
            <w:rFonts w:ascii="Times New Roman" w:eastAsia="標楷體" w:hAnsi="Times New Roman" w:cs="Times New Roman" w:hint="eastAsia"/>
            <w:b/>
            <w:noProof/>
            <w:color w:val="000000" w:themeColor="text1"/>
            <w:kern w:val="2"/>
            <w:sz w:val="28"/>
            <w:szCs w:val="28"/>
            <w:lang w:val="x-none" w:eastAsia="x-none"/>
          </w:rPr>
          <w:t>圖</w:t>
        </w:r>
        <w:r w:rsidRPr="00096441">
          <w:rPr>
            <w:rFonts w:ascii="Times New Roman" w:eastAsia="標楷體" w:hAnsi="Times New Roman" w:cs="Times New Roman"/>
            <w:b/>
            <w:noProof/>
            <w:color w:val="000000" w:themeColor="text1"/>
            <w:kern w:val="2"/>
            <w:sz w:val="28"/>
            <w:szCs w:val="28"/>
            <w:lang w:val="x-none" w:eastAsia="x-none"/>
          </w:rPr>
          <w:t xml:space="preserve"> 1</w:t>
        </w:r>
        <w:r w:rsidRPr="00096441">
          <w:rPr>
            <w:rFonts w:ascii="標楷體" w:eastAsia="標楷體" w:hAnsi="標楷體" w:cs="Times New Roman" w:hint="eastAsia"/>
            <w:b/>
            <w:noProof/>
            <w:color w:val="000000" w:themeColor="text1"/>
            <w:kern w:val="2"/>
            <w:sz w:val="28"/>
            <w:szCs w:val="28"/>
            <w:lang w:val="x-none" w:eastAsia="x-none"/>
          </w:rPr>
          <w:t xml:space="preserve">　水深測量基本作業流程圖</w:t>
        </w:r>
        <w:r w:rsidRPr="00096441">
          <w:rPr>
            <w:rFonts w:ascii="Times New Roman" w:eastAsia="標楷體" w:hAnsi="Times New Roman" w:cs="Times New Roman"/>
            <w:b/>
            <w:noProof/>
            <w:webHidden/>
            <w:color w:val="000000" w:themeColor="text1"/>
            <w:kern w:val="2"/>
            <w:sz w:val="28"/>
            <w:szCs w:val="28"/>
            <w:lang w:val="x-none" w:eastAsia="x-none"/>
          </w:rPr>
          <w:tab/>
        </w:r>
        <w:r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_Toc93743288 \h </w:instrText>
        </w:r>
        <w:r w:rsidRPr="00096441">
          <w:rPr>
            <w:rFonts w:ascii="Times New Roman" w:eastAsia="標楷體" w:hAnsi="Times New Roman" w:cs="Times New Roman"/>
            <w:b/>
            <w:noProof/>
            <w:webHidden/>
            <w:color w:val="000000" w:themeColor="text1"/>
            <w:kern w:val="2"/>
            <w:sz w:val="28"/>
            <w:szCs w:val="28"/>
            <w:lang w:val="x-none" w:eastAsia="x-none"/>
          </w:rPr>
        </w:r>
        <w:r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2</w:t>
        </w:r>
        <w:r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433EBBCD" w14:textId="4D1B08DF" w:rsidR="00096441" w:rsidRPr="00096441" w:rsidRDefault="00682A7D" w:rsidP="00096441">
      <w:pPr>
        <w:widowControl w:val="0"/>
        <w:tabs>
          <w:tab w:val="left" w:pos="851"/>
          <w:tab w:val="left" w:pos="1134"/>
          <w:tab w:val="right" w:leader="dot" w:pos="8400"/>
          <w:tab w:val="right" w:leader="dot" w:pos="9498"/>
        </w:tabs>
        <w:adjustRightInd w:val="0"/>
        <w:snapToGrid w:val="0"/>
        <w:spacing w:after="0" w:line="360" w:lineRule="auto"/>
        <w:ind w:left="440" w:hangingChars="200" w:hanging="440"/>
        <w:jc w:val="left"/>
        <w:rPr>
          <w:rFonts w:ascii="Calibri" w:eastAsia="新細明體" w:hAnsi="Calibri" w:cs="Times New Roman"/>
          <w:noProof/>
          <w:color w:val="000000" w:themeColor="text1"/>
          <w:kern w:val="2"/>
          <w:sz w:val="24"/>
        </w:rPr>
      </w:pPr>
      <w:hyperlink w:anchor="_Toc93743289" w:history="1">
        <w:r w:rsidR="00096441" w:rsidRPr="00096441">
          <w:rPr>
            <w:rFonts w:ascii="Times New Roman" w:eastAsia="標楷體" w:hAnsi="Times New Roman" w:cs="Times New Roman" w:hint="eastAsia"/>
            <w:b/>
            <w:noProof/>
            <w:color w:val="000000" w:themeColor="text1"/>
            <w:kern w:val="2"/>
            <w:sz w:val="28"/>
            <w:szCs w:val="28"/>
            <w:lang w:val="x-none" w:eastAsia="x-none"/>
          </w:rPr>
          <w:t>圖</w:t>
        </w:r>
        <w:r w:rsidR="00096441" w:rsidRPr="00096441">
          <w:rPr>
            <w:rFonts w:ascii="Times New Roman" w:eastAsia="標楷體" w:hAnsi="Times New Roman" w:cs="Times New Roman"/>
            <w:b/>
            <w:noProof/>
            <w:color w:val="000000" w:themeColor="text1"/>
            <w:kern w:val="2"/>
            <w:sz w:val="28"/>
            <w:szCs w:val="28"/>
            <w:lang w:val="x-none" w:eastAsia="x-none"/>
          </w:rPr>
          <w:t xml:space="preserve"> 2</w:t>
        </w:r>
        <w:r w:rsidR="00096441" w:rsidRPr="00096441">
          <w:rPr>
            <w:rFonts w:ascii="標楷體" w:eastAsia="標楷體" w:hAnsi="標楷體" w:cs="Times New Roman" w:hint="eastAsia"/>
            <w:b/>
            <w:bCs/>
            <w:noProof/>
            <w:color w:val="000000" w:themeColor="text1"/>
            <w:kern w:val="2"/>
            <w:sz w:val="28"/>
            <w:szCs w:val="28"/>
            <w:lang w:val="x-none" w:eastAsia="x-none"/>
          </w:rPr>
          <w:t xml:space="preserve">　水深測量細部作業流程圖</w:t>
        </w:r>
        <w:r w:rsidR="00096441" w:rsidRPr="00096441">
          <w:rPr>
            <w:rFonts w:ascii="Times New Roman" w:eastAsia="標楷體" w:hAnsi="Times New Roman" w:cs="Times New Roman"/>
            <w:b/>
            <w:noProof/>
            <w:webHidden/>
            <w:color w:val="000000" w:themeColor="text1"/>
            <w:kern w:val="2"/>
            <w:sz w:val="28"/>
            <w:szCs w:val="28"/>
            <w:lang w:val="x-none" w:eastAsia="x-none"/>
          </w:rPr>
          <w:tab/>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_Toc93743289 \h </w:instrText>
        </w:r>
        <w:r w:rsidR="00096441" w:rsidRPr="00096441">
          <w:rPr>
            <w:rFonts w:ascii="Times New Roman" w:eastAsia="標楷體" w:hAnsi="Times New Roman" w:cs="Times New Roman"/>
            <w:b/>
            <w:noProof/>
            <w:webHidden/>
            <w:color w:val="000000" w:themeColor="text1"/>
            <w:kern w:val="2"/>
            <w:sz w:val="28"/>
            <w:szCs w:val="28"/>
            <w:lang w:val="x-none" w:eastAsia="x-none"/>
          </w:rPr>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11</w:t>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58B77D30" w14:textId="4E94AB9E" w:rsidR="00096441" w:rsidRPr="00096441" w:rsidRDefault="00682A7D" w:rsidP="00096441">
      <w:pPr>
        <w:widowControl w:val="0"/>
        <w:tabs>
          <w:tab w:val="left" w:pos="851"/>
          <w:tab w:val="left" w:pos="1134"/>
          <w:tab w:val="right" w:leader="dot" w:pos="8400"/>
          <w:tab w:val="right" w:leader="dot" w:pos="9498"/>
        </w:tabs>
        <w:adjustRightInd w:val="0"/>
        <w:snapToGrid w:val="0"/>
        <w:spacing w:after="0" w:line="360" w:lineRule="auto"/>
        <w:ind w:left="440" w:hangingChars="200" w:hanging="440"/>
        <w:jc w:val="left"/>
        <w:rPr>
          <w:rFonts w:ascii="Calibri" w:eastAsia="新細明體" w:hAnsi="Calibri" w:cs="Times New Roman"/>
          <w:noProof/>
          <w:color w:val="000000" w:themeColor="text1"/>
          <w:kern w:val="2"/>
          <w:sz w:val="24"/>
        </w:rPr>
      </w:pPr>
      <w:hyperlink w:anchor="_Toc93743290" w:history="1">
        <w:r w:rsidR="00096441" w:rsidRPr="00096441">
          <w:rPr>
            <w:rFonts w:ascii="Times New Roman" w:eastAsia="標楷體" w:hAnsi="Times New Roman" w:cs="Times New Roman" w:hint="eastAsia"/>
            <w:b/>
            <w:noProof/>
            <w:color w:val="000000" w:themeColor="text1"/>
            <w:kern w:val="2"/>
            <w:sz w:val="28"/>
            <w:szCs w:val="28"/>
            <w:lang w:val="x-none" w:eastAsia="x-none"/>
          </w:rPr>
          <w:t>圖</w:t>
        </w:r>
        <w:r w:rsidR="00096441" w:rsidRPr="00096441">
          <w:rPr>
            <w:rFonts w:ascii="Times New Roman" w:eastAsia="標楷體" w:hAnsi="Times New Roman" w:cs="Times New Roman"/>
            <w:b/>
            <w:noProof/>
            <w:color w:val="000000" w:themeColor="text1"/>
            <w:kern w:val="2"/>
            <w:sz w:val="28"/>
            <w:szCs w:val="28"/>
            <w:lang w:val="x-none" w:eastAsia="x-none"/>
          </w:rPr>
          <w:t xml:space="preserve"> 3</w:t>
        </w:r>
        <w:r w:rsidR="00096441" w:rsidRPr="00096441">
          <w:rPr>
            <w:rFonts w:ascii="標楷體" w:eastAsia="標楷體" w:hAnsi="標楷體" w:cs="Times New Roman" w:hint="eastAsia"/>
            <w:b/>
            <w:noProof/>
            <w:color w:val="000000" w:themeColor="text1"/>
            <w:kern w:val="2"/>
            <w:sz w:val="28"/>
            <w:szCs w:val="28"/>
            <w:lang w:val="x-none" w:eastAsia="x-none"/>
          </w:rPr>
          <w:t xml:space="preserve">　水深資料處理流程圖</w:t>
        </w:r>
        <w:r w:rsidR="00096441" w:rsidRPr="00096441">
          <w:rPr>
            <w:rFonts w:ascii="Times New Roman" w:eastAsia="標楷體" w:hAnsi="Times New Roman" w:cs="Times New Roman"/>
            <w:b/>
            <w:noProof/>
            <w:webHidden/>
            <w:color w:val="000000" w:themeColor="text1"/>
            <w:kern w:val="2"/>
            <w:sz w:val="28"/>
            <w:szCs w:val="28"/>
            <w:lang w:val="x-none" w:eastAsia="x-none"/>
          </w:rPr>
          <w:tab/>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_Toc93743290 \h </w:instrText>
        </w:r>
        <w:r w:rsidR="00096441" w:rsidRPr="00096441">
          <w:rPr>
            <w:rFonts w:ascii="Times New Roman" w:eastAsia="標楷體" w:hAnsi="Times New Roman" w:cs="Times New Roman"/>
            <w:b/>
            <w:noProof/>
            <w:webHidden/>
            <w:color w:val="000000" w:themeColor="text1"/>
            <w:kern w:val="2"/>
            <w:sz w:val="28"/>
            <w:szCs w:val="28"/>
            <w:lang w:val="x-none" w:eastAsia="x-none"/>
          </w:rPr>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15</w:t>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124A92DA" w14:textId="77777777" w:rsidR="00096441" w:rsidRPr="00096441" w:rsidRDefault="00096441" w:rsidP="00096441">
      <w:pPr>
        <w:widowControl w:val="0"/>
        <w:spacing w:after="0" w:line="240" w:lineRule="auto"/>
        <w:jc w:val="center"/>
        <w:rPr>
          <w:rFonts w:ascii="標楷體" w:eastAsia="標楷體" w:hAnsi="標楷體" w:cs="Times New Roman"/>
          <w:b/>
          <w:color w:val="000000" w:themeColor="text1"/>
          <w:kern w:val="2"/>
          <w:sz w:val="36"/>
          <w:szCs w:val="36"/>
        </w:rPr>
      </w:pPr>
      <w:r w:rsidRPr="00096441">
        <w:rPr>
          <w:rFonts w:ascii="標楷體" w:eastAsia="標楷體" w:hAnsi="標楷體" w:cs="Times New Roman"/>
          <w:b/>
          <w:color w:val="000000" w:themeColor="text1"/>
          <w:kern w:val="2"/>
          <w:sz w:val="48"/>
          <w:szCs w:val="48"/>
        </w:rPr>
        <w:fldChar w:fldCharType="end"/>
      </w:r>
      <w:bookmarkStart w:id="4" w:name="_Toc93743014"/>
      <w:r w:rsidRPr="00096441">
        <w:rPr>
          <w:rFonts w:ascii="標楷體" w:eastAsia="標楷體" w:hAnsi="標楷體" w:cs="Times New Roman" w:hint="eastAsia"/>
          <w:b/>
          <w:color w:val="000000" w:themeColor="text1"/>
          <w:kern w:val="2"/>
          <w:sz w:val="36"/>
          <w:szCs w:val="36"/>
        </w:rPr>
        <w:t>表目錄</w:t>
      </w:r>
      <w:bookmarkEnd w:id="4"/>
    </w:p>
    <w:p w14:paraId="4CC16BBF" w14:textId="55E688EC" w:rsidR="00392C49" w:rsidRDefault="00096441">
      <w:pPr>
        <w:pStyle w:val="afff4"/>
        <w:ind w:left="961" w:hanging="961"/>
        <w:rPr>
          <w:rFonts w:asciiTheme="minorHAnsi" w:eastAsiaTheme="minorEastAsia" w:hAnsiTheme="minorHAnsi" w:cstheme="minorBidi"/>
          <w:b w:val="0"/>
          <w:sz w:val="24"/>
          <w:szCs w:val="22"/>
          <w:lang w:val="en-US" w:eastAsia="zh-TW"/>
        </w:rPr>
      </w:pPr>
      <w:r w:rsidRPr="00096441">
        <w:rPr>
          <w:rFonts w:ascii="標楷體" w:hAnsi="標楷體"/>
          <w:color w:val="000000" w:themeColor="text1"/>
          <w:sz w:val="48"/>
          <w:szCs w:val="48"/>
        </w:rPr>
        <w:fldChar w:fldCharType="begin"/>
      </w:r>
      <w:r w:rsidRPr="00096441">
        <w:rPr>
          <w:rFonts w:ascii="標楷體" w:hAnsi="標楷體"/>
          <w:color w:val="000000" w:themeColor="text1"/>
          <w:sz w:val="48"/>
          <w:szCs w:val="48"/>
        </w:rPr>
        <w:instrText xml:space="preserve"> TOC \h \z \c " 表" </w:instrText>
      </w:r>
      <w:r w:rsidRPr="00096441">
        <w:rPr>
          <w:rFonts w:ascii="標楷體" w:hAnsi="標楷體"/>
          <w:color w:val="000000" w:themeColor="text1"/>
          <w:sz w:val="48"/>
          <w:szCs w:val="48"/>
        </w:rPr>
        <w:fldChar w:fldCharType="separate"/>
      </w:r>
      <w:hyperlink w:anchor="_Toc96696427" w:history="1">
        <w:r w:rsidR="00392C49" w:rsidRPr="00BF68C8">
          <w:rPr>
            <w:rStyle w:val="aff8"/>
            <w:rFonts w:hint="eastAsia"/>
          </w:rPr>
          <w:t>表</w:t>
        </w:r>
        <w:r w:rsidR="00392C49" w:rsidRPr="00BF68C8">
          <w:rPr>
            <w:rStyle w:val="aff8"/>
          </w:rPr>
          <w:t xml:space="preserve"> 1  </w:t>
        </w:r>
        <w:r w:rsidR="00392C49" w:rsidRPr="00BF68C8">
          <w:rPr>
            <w:rStyle w:val="aff8"/>
            <w:rFonts w:ascii="標楷體" w:hAnsi="標楷體" w:hint="eastAsia"/>
            <w:u w:color="FF0000"/>
          </w:rPr>
          <w:t>已知控制點檢測規範</w:t>
        </w:r>
        <w:r w:rsidR="00392C49">
          <w:rPr>
            <w:webHidden/>
          </w:rPr>
          <w:tab/>
        </w:r>
        <w:r w:rsidR="00392C49">
          <w:rPr>
            <w:webHidden/>
          </w:rPr>
          <w:fldChar w:fldCharType="begin"/>
        </w:r>
        <w:r w:rsidR="00392C49">
          <w:rPr>
            <w:webHidden/>
          </w:rPr>
          <w:instrText xml:space="preserve"> PAGEREF _Toc96696427 \h </w:instrText>
        </w:r>
        <w:r w:rsidR="00392C49">
          <w:rPr>
            <w:webHidden/>
          </w:rPr>
        </w:r>
        <w:r w:rsidR="00392C49">
          <w:rPr>
            <w:webHidden/>
          </w:rPr>
          <w:fldChar w:fldCharType="separate"/>
        </w:r>
        <w:r w:rsidR="007F2F56">
          <w:rPr>
            <w:webHidden/>
          </w:rPr>
          <w:t>3</w:t>
        </w:r>
        <w:r w:rsidR="00392C49">
          <w:rPr>
            <w:webHidden/>
          </w:rPr>
          <w:fldChar w:fldCharType="end"/>
        </w:r>
      </w:hyperlink>
    </w:p>
    <w:p w14:paraId="334F4DF6" w14:textId="44360E2A" w:rsidR="00392C49" w:rsidRDefault="00682A7D">
      <w:pPr>
        <w:pStyle w:val="afff4"/>
        <w:ind w:left="561" w:hanging="561"/>
        <w:rPr>
          <w:rFonts w:asciiTheme="minorHAnsi" w:eastAsiaTheme="minorEastAsia" w:hAnsiTheme="minorHAnsi" w:cstheme="minorBidi"/>
          <w:b w:val="0"/>
          <w:sz w:val="24"/>
          <w:szCs w:val="22"/>
          <w:lang w:val="en-US" w:eastAsia="zh-TW"/>
        </w:rPr>
      </w:pPr>
      <w:hyperlink w:anchor="_Toc96696428" w:history="1">
        <w:r w:rsidR="00392C49" w:rsidRPr="00BF68C8">
          <w:rPr>
            <w:rStyle w:val="aff8"/>
            <w:rFonts w:hint="eastAsia"/>
          </w:rPr>
          <w:t>表</w:t>
        </w:r>
        <w:r w:rsidR="00392C49" w:rsidRPr="00BF68C8">
          <w:rPr>
            <w:rStyle w:val="aff8"/>
          </w:rPr>
          <w:t xml:space="preserve"> 2</w:t>
        </w:r>
        <w:r w:rsidR="00392C49" w:rsidRPr="00BF68C8">
          <w:rPr>
            <w:rStyle w:val="aff8"/>
            <w:rFonts w:ascii="標楷體" w:hAnsi="標楷體" w:hint="eastAsia"/>
          </w:rPr>
          <w:t xml:space="preserve">　</w:t>
        </w:r>
        <w:r w:rsidR="00392C49" w:rsidRPr="00BF68C8">
          <w:rPr>
            <w:rStyle w:val="aff8"/>
            <w:rFonts w:ascii="標楷體" w:hAnsi="標楷體" w:hint="eastAsia"/>
            <w:u w:color="FF0000"/>
          </w:rPr>
          <w:t>衛星定位</w:t>
        </w:r>
        <w:r w:rsidR="00392C49" w:rsidRPr="00BF68C8">
          <w:rPr>
            <w:rStyle w:val="aff8"/>
            <w:rFonts w:ascii="標楷體" w:hAnsi="標楷體" w:hint="eastAsia"/>
          </w:rPr>
          <w:t>靜態</w:t>
        </w:r>
        <w:r w:rsidR="00392C49" w:rsidRPr="00BF68C8">
          <w:rPr>
            <w:rStyle w:val="aff8"/>
            <w:rFonts w:ascii="標楷體" w:hAnsi="標楷體" w:hint="eastAsia"/>
            <w:u w:color="FF0000"/>
          </w:rPr>
          <w:t>測量作業規範</w:t>
        </w:r>
        <w:r w:rsidR="00392C49">
          <w:rPr>
            <w:webHidden/>
          </w:rPr>
          <w:tab/>
        </w:r>
        <w:r w:rsidR="00392C49">
          <w:rPr>
            <w:webHidden/>
          </w:rPr>
          <w:fldChar w:fldCharType="begin"/>
        </w:r>
        <w:r w:rsidR="00392C49">
          <w:rPr>
            <w:webHidden/>
          </w:rPr>
          <w:instrText xml:space="preserve"> PAGEREF _Toc96696428 \h </w:instrText>
        </w:r>
        <w:r w:rsidR="00392C49">
          <w:rPr>
            <w:webHidden/>
          </w:rPr>
        </w:r>
        <w:r w:rsidR="00392C49">
          <w:rPr>
            <w:webHidden/>
          </w:rPr>
          <w:fldChar w:fldCharType="separate"/>
        </w:r>
        <w:r w:rsidR="007F2F56">
          <w:rPr>
            <w:webHidden/>
          </w:rPr>
          <w:t>4</w:t>
        </w:r>
        <w:r w:rsidR="00392C49">
          <w:rPr>
            <w:webHidden/>
          </w:rPr>
          <w:fldChar w:fldCharType="end"/>
        </w:r>
      </w:hyperlink>
    </w:p>
    <w:p w14:paraId="046EAC77" w14:textId="30726974" w:rsidR="00392C49" w:rsidRDefault="00682A7D">
      <w:pPr>
        <w:pStyle w:val="afff4"/>
        <w:ind w:left="561" w:hanging="561"/>
        <w:rPr>
          <w:rFonts w:asciiTheme="minorHAnsi" w:eastAsiaTheme="minorEastAsia" w:hAnsiTheme="minorHAnsi" w:cstheme="minorBidi"/>
          <w:b w:val="0"/>
          <w:sz w:val="24"/>
          <w:szCs w:val="22"/>
          <w:lang w:val="en-US" w:eastAsia="zh-TW"/>
        </w:rPr>
      </w:pPr>
      <w:hyperlink w:anchor="_Toc96696429" w:history="1">
        <w:r w:rsidR="00392C49" w:rsidRPr="00BF68C8">
          <w:rPr>
            <w:rStyle w:val="aff8"/>
            <w:rFonts w:hint="eastAsia"/>
          </w:rPr>
          <w:t>表</w:t>
        </w:r>
        <w:r w:rsidR="00392C49" w:rsidRPr="00BF68C8">
          <w:rPr>
            <w:rStyle w:val="aff8"/>
          </w:rPr>
          <w:t xml:space="preserve"> 3</w:t>
        </w:r>
        <w:r w:rsidR="00392C49" w:rsidRPr="00BF68C8">
          <w:rPr>
            <w:rStyle w:val="aff8"/>
            <w:rFonts w:ascii="標楷體" w:hAnsi="標楷體" w:hint="eastAsia"/>
          </w:rPr>
          <w:t xml:space="preserve">　</w:t>
        </w:r>
        <w:r w:rsidR="00392C49" w:rsidRPr="00BF68C8">
          <w:rPr>
            <w:rStyle w:val="aff8"/>
            <w:rFonts w:ascii="標楷體" w:hAnsi="標楷體"/>
          </w:rPr>
          <w:t>VBS-RTK</w:t>
        </w:r>
        <w:r w:rsidR="00392C49" w:rsidRPr="00BF68C8">
          <w:rPr>
            <w:rStyle w:val="aff8"/>
            <w:rFonts w:ascii="標楷體" w:hAnsi="標楷體" w:hint="eastAsia"/>
          </w:rPr>
          <w:t>作業規範</w:t>
        </w:r>
        <w:r w:rsidR="00392C49">
          <w:rPr>
            <w:webHidden/>
          </w:rPr>
          <w:tab/>
        </w:r>
        <w:r w:rsidR="00392C49">
          <w:rPr>
            <w:webHidden/>
          </w:rPr>
          <w:fldChar w:fldCharType="begin"/>
        </w:r>
        <w:r w:rsidR="00392C49">
          <w:rPr>
            <w:webHidden/>
          </w:rPr>
          <w:instrText xml:space="preserve"> PAGEREF _Toc96696429 \h </w:instrText>
        </w:r>
        <w:r w:rsidR="00392C49">
          <w:rPr>
            <w:webHidden/>
          </w:rPr>
        </w:r>
        <w:r w:rsidR="00392C49">
          <w:rPr>
            <w:webHidden/>
          </w:rPr>
          <w:fldChar w:fldCharType="separate"/>
        </w:r>
        <w:r w:rsidR="007F2F56">
          <w:rPr>
            <w:webHidden/>
          </w:rPr>
          <w:t>4</w:t>
        </w:r>
        <w:r w:rsidR="00392C49">
          <w:rPr>
            <w:webHidden/>
          </w:rPr>
          <w:fldChar w:fldCharType="end"/>
        </w:r>
      </w:hyperlink>
    </w:p>
    <w:p w14:paraId="24DAF965" w14:textId="4A8B6BE1" w:rsidR="00392C49" w:rsidRDefault="00682A7D">
      <w:pPr>
        <w:pStyle w:val="afff4"/>
        <w:ind w:left="561" w:hanging="561"/>
        <w:rPr>
          <w:rFonts w:asciiTheme="minorHAnsi" w:eastAsiaTheme="minorEastAsia" w:hAnsiTheme="minorHAnsi" w:cstheme="minorBidi"/>
          <w:b w:val="0"/>
          <w:sz w:val="24"/>
          <w:szCs w:val="22"/>
          <w:lang w:val="en-US" w:eastAsia="zh-TW"/>
        </w:rPr>
      </w:pPr>
      <w:hyperlink w:anchor="_Toc96696430" w:history="1">
        <w:r w:rsidR="00392C49" w:rsidRPr="00BF68C8">
          <w:rPr>
            <w:rStyle w:val="aff8"/>
            <w:rFonts w:hint="eastAsia"/>
          </w:rPr>
          <w:t>表</w:t>
        </w:r>
        <w:r w:rsidR="00392C49" w:rsidRPr="00BF68C8">
          <w:rPr>
            <w:rStyle w:val="aff8"/>
          </w:rPr>
          <w:t xml:space="preserve"> 4</w:t>
        </w:r>
        <w:r w:rsidR="00392C49" w:rsidRPr="00BF68C8">
          <w:rPr>
            <w:rStyle w:val="aff8"/>
            <w:rFonts w:ascii="標楷體" w:hAnsi="標楷體" w:hint="eastAsia"/>
            <w:bCs/>
          </w:rPr>
          <w:t xml:space="preserve">　國際海道測量組織</w:t>
        </w:r>
        <w:r w:rsidR="00392C49" w:rsidRPr="00BF68C8">
          <w:rPr>
            <w:rStyle w:val="aff8"/>
            <w:rFonts w:ascii="標楷體" w:hAnsi="標楷體"/>
            <w:bCs/>
          </w:rPr>
          <w:t>(IHO)</w:t>
        </w:r>
        <w:r w:rsidR="00392C49" w:rsidRPr="00BF68C8">
          <w:rPr>
            <w:rStyle w:val="aff8"/>
            <w:rFonts w:ascii="標楷體" w:hAnsi="標楷體" w:hint="eastAsia"/>
            <w:bCs/>
          </w:rPr>
          <w:t>最新版海道測量最低標準</w:t>
        </w:r>
        <w:r w:rsidR="00392C49">
          <w:rPr>
            <w:webHidden/>
          </w:rPr>
          <w:tab/>
        </w:r>
        <w:r w:rsidR="00392C49">
          <w:rPr>
            <w:webHidden/>
          </w:rPr>
          <w:fldChar w:fldCharType="begin"/>
        </w:r>
        <w:r w:rsidR="00392C49">
          <w:rPr>
            <w:webHidden/>
          </w:rPr>
          <w:instrText xml:space="preserve"> PAGEREF _Toc96696430 \h </w:instrText>
        </w:r>
        <w:r w:rsidR="00392C49">
          <w:rPr>
            <w:webHidden/>
          </w:rPr>
        </w:r>
        <w:r w:rsidR="00392C49">
          <w:rPr>
            <w:webHidden/>
          </w:rPr>
          <w:fldChar w:fldCharType="separate"/>
        </w:r>
        <w:r w:rsidR="007F2F56">
          <w:rPr>
            <w:webHidden/>
          </w:rPr>
          <w:t>9</w:t>
        </w:r>
        <w:r w:rsidR="00392C49">
          <w:rPr>
            <w:webHidden/>
          </w:rPr>
          <w:fldChar w:fldCharType="end"/>
        </w:r>
      </w:hyperlink>
    </w:p>
    <w:p w14:paraId="7F9E58F3" w14:textId="32036D2B" w:rsidR="00392C49" w:rsidRDefault="00682A7D">
      <w:pPr>
        <w:pStyle w:val="afff4"/>
        <w:ind w:left="561" w:hanging="561"/>
        <w:rPr>
          <w:rFonts w:asciiTheme="minorHAnsi" w:eastAsiaTheme="minorEastAsia" w:hAnsiTheme="minorHAnsi" w:cstheme="minorBidi"/>
          <w:b w:val="0"/>
          <w:sz w:val="24"/>
          <w:szCs w:val="22"/>
          <w:lang w:val="en-US" w:eastAsia="zh-TW"/>
        </w:rPr>
      </w:pPr>
      <w:hyperlink w:anchor="_Toc96696431" w:history="1">
        <w:r w:rsidR="00392C49" w:rsidRPr="00BF68C8">
          <w:rPr>
            <w:rStyle w:val="aff8"/>
            <w:rFonts w:hint="eastAsia"/>
          </w:rPr>
          <w:t>表</w:t>
        </w:r>
        <w:r w:rsidR="00392C49" w:rsidRPr="00BF68C8">
          <w:rPr>
            <w:rStyle w:val="aff8"/>
          </w:rPr>
          <w:t xml:space="preserve"> 5</w:t>
        </w:r>
        <w:r w:rsidR="00392C49" w:rsidRPr="00BF68C8">
          <w:rPr>
            <w:rStyle w:val="aff8"/>
            <w:rFonts w:ascii="標楷體" w:hAnsi="標楷體"/>
            <w:bCs/>
          </w:rPr>
          <w:t xml:space="preserve">  </w:t>
        </w:r>
        <w:r w:rsidR="00392C49" w:rsidRPr="00BF68C8">
          <w:rPr>
            <w:rStyle w:val="aff8"/>
            <w:rFonts w:ascii="標楷體" w:hAnsi="標楷體" w:hint="eastAsia"/>
            <w:bCs/>
          </w:rPr>
          <w:t>國際海道測量組織</w:t>
        </w:r>
        <w:r w:rsidR="00392C49" w:rsidRPr="00BF68C8">
          <w:rPr>
            <w:rStyle w:val="aff8"/>
            <w:rFonts w:ascii="標楷體" w:hAnsi="標楷體"/>
            <w:bCs/>
          </w:rPr>
          <w:t>(IHO)</w:t>
        </w:r>
        <w:r w:rsidR="00392C49" w:rsidRPr="00BF68C8">
          <w:rPr>
            <w:rStyle w:val="aff8"/>
            <w:rFonts w:ascii="標楷體" w:hAnsi="標楷體" w:hint="eastAsia"/>
            <w:bCs/>
          </w:rPr>
          <w:t>最新版其他最低標準</w:t>
        </w:r>
        <w:r w:rsidR="00392C49">
          <w:rPr>
            <w:webHidden/>
          </w:rPr>
          <w:tab/>
        </w:r>
        <w:r w:rsidR="00392C49">
          <w:rPr>
            <w:webHidden/>
          </w:rPr>
          <w:fldChar w:fldCharType="begin"/>
        </w:r>
        <w:r w:rsidR="00392C49">
          <w:rPr>
            <w:webHidden/>
          </w:rPr>
          <w:instrText xml:space="preserve"> PAGEREF _Toc96696431 \h </w:instrText>
        </w:r>
        <w:r w:rsidR="00392C49">
          <w:rPr>
            <w:webHidden/>
          </w:rPr>
        </w:r>
        <w:r w:rsidR="00392C49">
          <w:rPr>
            <w:webHidden/>
          </w:rPr>
          <w:fldChar w:fldCharType="separate"/>
        </w:r>
        <w:r w:rsidR="007F2F56">
          <w:rPr>
            <w:webHidden/>
          </w:rPr>
          <w:t>10</w:t>
        </w:r>
        <w:r w:rsidR="00392C49">
          <w:rPr>
            <w:webHidden/>
          </w:rPr>
          <w:fldChar w:fldCharType="end"/>
        </w:r>
      </w:hyperlink>
    </w:p>
    <w:p w14:paraId="19875233" w14:textId="6AAC1439" w:rsidR="00096441" w:rsidRPr="00096441" w:rsidRDefault="00682A7D" w:rsidP="00392C49">
      <w:pPr>
        <w:pStyle w:val="afff4"/>
        <w:ind w:left="561" w:hanging="561"/>
        <w:rPr>
          <w:rFonts w:ascii="標楷體" w:hAnsi="標楷體"/>
          <w:color w:val="000000" w:themeColor="text1"/>
          <w:sz w:val="48"/>
          <w:szCs w:val="48"/>
        </w:rPr>
      </w:pPr>
      <w:hyperlink w:anchor="_Toc96696432" w:history="1">
        <w:r w:rsidR="00392C49" w:rsidRPr="00BF68C8">
          <w:rPr>
            <w:rStyle w:val="aff8"/>
            <w:rFonts w:hint="eastAsia"/>
          </w:rPr>
          <w:t>表</w:t>
        </w:r>
        <w:r w:rsidR="00392C49" w:rsidRPr="00BF68C8">
          <w:rPr>
            <w:rStyle w:val="aff8"/>
          </w:rPr>
          <w:t xml:space="preserve"> 6</w:t>
        </w:r>
        <w:r w:rsidR="00392C49" w:rsidRPr="00BF68C8">
          <w:rPr>
            <w:rStyle w:val="aff8"/>
            <w:rFonts w:ascii="標楷體" w:hAnsi="標楷體"/>
            <w:bCs/>
          </w:rPr>
          <w:t xml:space="preserve">  </w:t>
        </w:r>
        <w:r w:rsidR="00392C49" w:rsidRPr="00BF68C8">
          <w:rPr>
            <w:rStyle w:val="aff8"/>
            <w:rFonts w:ascii="標楷體" w:hAnsi="標楷體" w:hint="eastAsia"/>
            <w:bCs/>
          </w:rPr>
          <w:t>水深資料調查特徵物及疑義資料通報表</w:t>
        </w:r>
        <w:r w:rsidR="00392C49">
          <w:rPr>
            <w:webHidden/>
          </w:rPr>
          <w:tab/>
        </w:r>
        <w:r w:rsidR="00392C49">
          <w:rPr>
            <w:webHidden/>
          </w:rPr>
          <w:fldChar w:fldCharType="begin"/>
        </w:r>
        <w:r w:rsidR="00392C49">
          <w:rPr>
            <w:webHidden/>
          </w:rPr>
          <w:instrText xml:space="preserve"> PAGEREF _Toc96696432 \h </w:instrText>
        </w:r>
        <w:r w:rsidR="00392C49">
          <w:rPr>
            <w:webHidden/>
          </w:rPr>
        </w:r>
        <w:r w:rsidR="00392C49">
          <w:rPr>
            <w:webHidden/>
          </w:rPr>
          <w:fldChar w:fldCharType="separate"/>
        </w:r>
        <w:r w:rsidR="007F2F56">
          <w:rPr>
            <w:webHidden/>
          </w:rPr>
          <w:t>13</w:t>
        </w:r>
        <w:r w:rsidR="00392C49">
          <w:rPr>
            <w:webHidden/>
          </w:rPr>
          <w:fldChar w:fldCharType="end"/>
        </w:r>
      </w:hyperlink>
      <w:r w:rsidR="00096441" w:rsidRPr="00096441">
        <w:rPr>
          <w:rFonts w:ascii="標楷體" w:hAnsi="標楷體"/>
          <w:color w:val="000000" w:themeColor="text1"/>
          <w:sz w:val="48"/>
          <w:szCs w:val="48"/>
        </w:rPr>
        <w:fldChar w:fldCharType="end"/>
      </w:r>
    </w:p>
    <w:p w14:paraId="776938EE" w14:textId="5862203A" w:rsidR="00096441" w:rsidRPr="00096441" w:rsidRDefault="00096441" w:rsidP="00096441">
      <w:pPr>
        <w:widowControl w:val="0"/>
        <w:tabs>
          <w:tab w:val="left" w:pos="851"/>
          <w:tab w:val="left" w:pos="1134"/>
          <w:tab w:val="right" w:leader="dot" w:pos="8400"/>
          <w:tab w:val="right" w:leader="dot" w:pos="9498"/>
        </w:tabs>
        <w:adjustRightInd w:val="0"/>
        <w:snapToGrid w:val="0"/>
        <w:spacing w:after="0" w:line="360" w:lineRule="auto"/>
        <w:ind w:left="960" w:hangingChars="200" w:hanging="960"/>
        <w:jc w:val="left"/>
        <w:rPr>
          <w:rFonts w:ascii="Calibri" w:eastAsia="新細明體" w:hAnsi="Calibri" w:cs="Times New Roman"/>
          <w:noProof/>
          <w:color w:val="000000" w:themeColor="text1"/>
          <w:kern w:val="2"/>
          <w:sz w:val="24"/>
        </w:rPr>
      </w:pPr>
      <w:r w:rsidRPr="00096441">
        <w:rPr>
          <w:rFonts w:ascii="標楷體" w:eastAsia="標楷體" w:hAnsi="標楷體" w:cs="Times New Roman"/>
          <w:noProof/>
          <w:color w:val="000000" w:themeColor="text1"/>
          <w:kern w:val="2"/>
          <w:sz w:val="48"/>
          <w:szCs w:val="48"/>
          <w:lang w:val="x-none" w:eastAsia="x-none"/>
        </w:rPr>
        <w:fldChar w:fldCharType="begin"/>
      </w:r>
      <w:r w:rsidRPr="00096441">
        <w:rPr>
          <w:rFonts w:ascii="標楷體" w:eastAsia="標楷體" w:hAnsi="標楷體" w:cs="Times New Roman"/>
          <w:noProof/>
          <w:color w:val="000000" w:themeColor="text1"/>
          <w:kern w:val="2"/>
          <w:sz w:val="48"/>
          <w:szCs w:val="48"/>
          <w:lang w:val="x-none" w:eastAsia="x-none"/>
        </w:rPr>
        <w:instrText xml:space="preserve"> TOC \h \z \c "附表" </w:instrText>
      </w:r>
      <w:r w:rsidRPr="00096441">
        <w:rPr>
          <w:rFonts w:ascii="標楷體" w:eastAsia="標楷體" w:hAnsi="標楷體" w:cs="Times New Roman"/>
          <w:noProof/>
          <w:color w:val="000000" w:themeColor="text1"/>
          <w:kern w:val="2"/>
          <w:sz w:val="48"/>
          <w:szCs w:val="48"/>
          <w:lang w:val="x-none" w:eastAsia="x-none"/>
        </w:rPr>
        <w:fldChar w:fldCharType="separate"/>
      </w:r>
      <w:hyperlink w:anchor="_Toc93742473" w:history="1">
        <w:r w:rsidRPr="00096441">
          <w:rPr>
            <w:rFonts w:ascii="Times New Roman" w:eastAsia="標楷體" w:hAnsi="Times New Roman" w:cs="Times New Roman" w:hint="eastAsia"/>
            <w:b/>
            <w:noProof/>
            <w:color w:val="000000" w:themeColor="text1"/>
            <w:kern w:val="2"/>
            <w:sz w:val="28"/>
            <w:szCs w:val="28"/>
            <w:lang w:val="x-none" w:eastAsia="x-none"/>
          </w:rPr>
          <w:t>附表</w:t>
        </w:r>
        <w:r w:rsidRPr="00096441">
          <w:rPr>
            <w:rFonts w:ascii="Times New Roman" w:eastAsia="標楷體" w:hAnsi="Times New Roman" w:cs="Times New Roman"/>
            <w:b/>
            <w:noProof/>
            <w:color w:val="000000" w:themeColor="text1"/>
            <w:kern w:val="2"/>
            <w:sz w:val="28"/>
            <w:szCs w:val="28"/>
            <w:lang w:val="x-none" w:eastAsia="x-none"/>
          </w:rPr>
          <w:t xml:space="preserve"> 1  </w:t>
        </w:r>
        <w:r w:rsidRPr="00096441">
          <w:rPr>
            <w:rFonts w:ascii="Times New Roman" w:eastAsia="標楷體" w:hAnsi="Times New Roman" w:cs="Times New Roman" w:hint="eastAsia"/>
            <w:b/>
            <w:noProof/>
            <w:color w:val="000000" w:themeColor="text1"/>
            <w:kern w:val="2"/>
            <w:sz w:val="28"/>
            <w:szCs w:val="28"/>
            <w:lang w:val="x-none" w:eastAsia="x-none"/>
          </w:rPr>
          <w:t>最低天文潮位面基準水深紀錄檔格式</w:t>
        </w:r>
        <w:r w:rsidRPr="00096441">
          <w:rPr>
            <w:rFonts w:ascii="Times New Roman" w:eastAsia="標楷體" w:hAnsi="Times New Roman" w:cs="Times New Roman"/>
            <w:b/>
            <w:noProof/>
            <w:webHidden/>
            <w:color w:val="000000" w:themeColor="text1"/>
            <w:kern w:val="2"/>
            <w:sz w:val="28"/>
            <w:szCs w:val="28"/>
            <w:lang w:val="x-none" w:eastAsia="x-none"/>
          </w:rPr>
          <w:tab/>
        </w:r>
        <w:r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_Toc93742473 \h </w:instrText>
        </w:r>
        <w:r w:rsidRPr="00096441">
          <w:rPr>
            <w:rFonts w:ascii="Times New Roman" w:eastAsia="標楷體" w:hAnsi="Times New Roman" w:cs="Times New Roman"/>
            <w:b/>
            <w:noProof/>
            <w:webHidden/>
            <w:color w:val="000000" w:themeColor="text1"/>
            <w:kern w:val="2"/>
            <w:sz w:val="28"/>
            <w:szCs w:val="28"/>
            <w:lang w:val="x-none" w:eastAsia="x-none"/>
          </w:rPr>
        </w:r>
        <w:r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20</w:t>
        </w:r>
        <w:r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1AB9EA77" w14:textId="5BDF162B" w:rsidR="00096441" w:rsidRPr="00096441" w:rsidRDefault="00682A7D" w:rsidP="00096441">
      <w:pPr>
        <w:widowControl w:val="0"/>
        <w:tabs>
          <w:tab w:val="left" w:pos="851"/>
          <w:tab w:val="left" w:pos="1134"/>
          <w:tab w:val="right" w:leader="dot" w:pos="8400"/>
          <w:tab w:val="right" w:leader="dot" w:pos="9498"/>
        </w:tabs>
        <w:adjustRightInd w:val="0"/>
        <w:snapToGrid w:val="0"/>
        <w:spacing w:after="0" w:line="360" w:lineRule="auto"/>
        <w:ind w:left="440" w:hangingChars="200" w:hanging="440"/>
        <w:jc w:val="left"/>
        <w:rPr>
          <w:rFonts w:ascii="Calibri" w:eastAsia="新細明體" w:hAnsi="Calibri" w:cs="Times New Roman"/>
          <w:noProof/>
          <w:color w:val="000000" w:themeColor="text1"/>
          <w:kern w:val="2"/>
          <w:sz w:val="24"/>
        </w:rPr>
      </w:pPr>
      <w:hyperlink w:anchor="_Toc93742474" w:history="1">
        <w:r w:rsidR="00096441" w:rsidRPr="00096441">
          <w:rPr>
            <w:rFonts w:ascii="Times New Roman" w:eastAsia="標楷體" w:hAnsi="Times New Roman" w:cs="Times New Roman" w:hint="eastAsia"/>
            <w:b/>
            <w:noProof/>
            <w:color w:val="000000" w:themeColor="text1"/>
            <w:kern w:val="2"/>
            <w:sz w:val="28"/>
            <w:szCs w:val="28"/>
            <w:lang w:val="x-none" w:eastAsia="x-none"/>
          </w:rPr>
          <w:t>附表</w:t>
        </w:r>
        <w:r w:rsidR="00096441" w:rsidRPr="00096441">
          <w:rPr>
            <w:rFonts w:ascii="Times New Roman" w:eastAsia="標楷體" w:hAnsi="Times New Roman" w:cs="Times New Roman"/>
            <w:b/>
            <w:noProof/>
            <w:color w:val="000000" w:themeColor="text1"/>
            <w:kern w:val="2"/>
            <w:sz w:val="28"/>
            <w:szCs w:val="28"/>
            <w:lang w:val="x-none" w:eastAsia="x-none"/>
          </w:rPr>
          <w:t xml:space="preserve"> 2  WGS84</w:t>
        </w:r>
        <w:r w:rsidR="00096441" w:rsidRPr="00096441">
          <w:rPr>
            <w:rFonts w:ascii="Times New Roman" w:eastAsia="標楷體" w:hAnsi="Times New Roman" w:cs="Times New Roman" w:hint="eastAsia"/>
            <w:b/>
            <w:noProof/>
            <w:color w:val="000000" w:themeColor="text1"/>
            <w:kern w:val="2"/>
            <w:sz w:val="28"/>
            <w:szCs w:val="28"/>
            <w:lang w:val="x-none" w:eastAsia="x-none"/>
          </w:rPr>
          <w:t>橢球高程值水深紀錄檔格式</w:t>
        </w:r>
        <w:r w:rsidR="00096441" w:rsidRPr="00096441">
          <w:rPr>
            <w:rFonts w:ascii="Times New Roman" w:eastAsia="標楷體" w:hAnsi="Times New Roman" w:cs="Times New Roman"/>
            <w:b/>
            <w:noProof/>
            <w:webHidden/>
            <w:color w:val="000000" w:themeColor="text1"/>
            <w:kern w:val="2"/>
            <w:sz w:val="28"/>
            <w:szCs w:val="28"/>
            <w:lang w:val="x-none" w:eastAsia="x-none"/>
          </w:rPr>
          <w:tab/>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_Toc93742474 \h </w:instrText>
        </w:r>
        <w:r w:rsidR="00096441" w:rsidRPr="00096441">
          <w:rPr>
            <w:rFonts w:ascii="Times New Roman" w:eastAsia="標楷體" w:hAnsi="Times New Roman" w:cs="Times New Roman"/>
            <w:b/>
            <w:noProof/>
            <w:webHidden/>
            <w:color w:val="000000" w:themeColor="text1"/>
            <w:kern w:val="2"/>
            <w:sz w:val="28"/>
            <w:szCs w:val="28"/>
            <w:lang w:val="x-none" w:eastAsia="x-none"/>
          </w:rPr>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21</w:t>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69648F33" w14:textId="0EEDD6EE" w:rsidR="00096441" w:rsidRPr="00096441" w:rsidRDefault="00682A7D" w:rsidP="00096441">
      <w:pPr>
        <w:widowControl w:val="0"/>
        <w:tabs>
          <w:tab w:val="left" w:pos="851"/>
          <w:tab w:val="left" w:pos="1134"/>
          <w:tab w:val="right" w:leader="dot" w:pos="8400"/>
          <w:tab w:val="right" w:leader="dot" w:pos="9498"/>
        </w:tabs>
        <w:adjustRightInd w:val="0"/>
        <w:snapToGrid w:val="0"/>
        <w:spacing w:after="0" w:line="360" w:lineRule="auto"/>
        <w:ind w:left="440" w:hangingChars="200" w:hanging="440"/>
        <w:jc w:val="left"/>
        <w:rPr>
          <w:rFonts w:ascii="Calibri" w:eastAsia="新細明體" w:hAnsi="Calibri" w:cs="Times New Roman"/>
          <w:noProof/>
          <w:color w:val="000000" w:themeColor="text1"/>
          <w:kern w:val="2"/>
          <w:sz w:val="24"/>
        </w:rPr>
      </w:pPr>
      <w:hyperlink w:anchor="_Toc93742475" w:history="1">
        <w:r w:rsidR="00096441" w:rsidRPr="00096441">
          <w:rPr>
            <w:rFonts w:ascii="Times New Roman" w:eastAsia="標楷體" w:hAnsi="Times New Roman" w:cs="Times New Roman" w:hint="eastAsia"/>
            <w:b/>
            <w:noProof/>
            <w:color w:val="000000" w:themeColor="text1"/>
            <w:kern w:val="2"/>
            <w:sz w:val="28"/>
            <w:szCs w:val="28"/>
            <w:lang w:val="x-none" w:eastAsia="x-none"/>
          </w:rPr>
          <w:t>附表</w:t>
        </w:r>
        <w:r w:rsidR="00096441" w:rsidRPr="00096441">
          <w:rPr>
            <w:rFonts w:ascii="Times New Roman" w:eastAsia="標楷體" w:hAnsi="Times New Roman" w:cs="Times New Roman"/>
            <w:b/>
            <w:noProof/>
            <w:color w:val="000000" w:themeColor="text1"/>
            <w:kern w:val="2"/>
            <w:sz w:val="28"/>
            <w:szCs w:val="28"/>
            <w:lang w:val="x-none" w:eastAsia="x-none"/>
          </w:rPr>
          <w:t xml:space="preserve"> 3</w:t>
        </w:r>
        <w:r w:rsidR="00096441" w:rsidRPr="00096441">
          <w:rPr>
            <w:rFonts w:ascii="標楷體" w:eastAsia="標楷體" w:hAnsi="標楷體" w:cs="Times New Roman"/>
            <w:b/>
            <w:noProof/>
            <w:color w:val="000000" w:themeColor="text1"/>
            <w:kern w:val="2"/>
            <w:sz w:val="28"/>
            <w:szCs w:val="28"/>
            <w:lang w:val="x-none" w:eastAsia="x-none"/>
          </w:rPr>
          <w:t xml:space="preserve">  </w:t>
        </w:r>
        <w:r w:rsidR="00096441" w:rsidRPr="00096441">
          <w:rPr>
            <w:rFonts w:ascii="標楷體" w:eastAsia="標楷體" w:hAnsi="標楷體" w:cs="Times New Roman" w:hint="eastAsia"/>
            <w:b/>
            <w:noProof/>
            <w:color w:val="000000" w:themeColor="text1"/>
            <w:kern w:val="2"/>
            <w:sz w:val="28"/>
            <w:szCs w:val="28"/>
            <w:lang w:val="x-none" w:eastAsia="x-none"/>
          </w:rPr>
          <w:t>詮釋資料</w:t>
        </w:r>
        <w:r w:rsidR="00096441" w:rsidRPr="00096441">
          <w:rPr>
            <w:rFonts w:ascii="Times New Roman" w:eastAsia="標楷體" w:hAnsi="Times New Roman" w:cs="Times New Roman"/>
            <w:b/>
            <w:noProof/>
            <w:webHidden/>
            <w:color w:val="000000" w:themeColor="text1"/>
            <w:kern w:val="2"/>
            <w:sz w:val="28"/>
            <w:szCs w:val="28"/>
            <w:lang w:val="x-none" w:eastAsia="x-none"/>
          </w:rPr>
          <w:tab/>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begin"/>
        </w:r>
        <w:r w:rsidR="00096441" w:rsidRPr="00096441">
          <w:rPr>
            <w:rFonts w:ascii="Times New Roman" w:eastAsia="標楷體" w:hAnsi="Times New Roman" w:cs="Times New Roman"/>
            <w:b/>
            <w:noProof/>
            <w:webHidden/>
            <w:color w:val="000000" w:themeColor="text1"/>
            <w:kern w:val="2"/>
            <w:sz w:val="28"/>
            <w:szCs w:val="28"/>
            <w:lang w:val="x-none" w:eastAsia="x-none"/>
          </w:rPr>
          <w:instrText xml:space="preserve"> PAGEREF _Toc93742475 \h </w:instrText>
        </w:r>
        <w:r w:rsidR="00096441" w:rsidRPr="00096441">
          <w:rPr>
            <w:rFonts w:ascii="Times New Roman" w:eastAsia="標楷體" w:hAnsi="Times New Roman" w:cs="Times New Roman"/>
            <w:b/>
            <w:noProof/>
            <w:webHidden/>
            <w:color w:val="000000" w:themeColor="text1"/>
            <w:kern w:val="2"/>
            <w:sz w:val="28"/>
            <w:szCs w:val="28"/>
            <w:lang w:val="x-none" w:eastAsia="x-none"/>
          </w:rPr>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separate"/>
        </w:r>
        <w:r w:rsidR="007F2F56">
          <w:rPr>
            <w:rFonts w:ascii="Times New Roman" w:eastAsia="標楷體" w:hAnsi="Times New Roman" w:cs="Times New Roman"/>
            <w:b/>
            <w:noProof/>
            <w:webHidden/>
            <w:color w:val="000000" w:themeColor="text1"/>
            <w:kern w:val="2"/>
            <w:sz w:val="28"/>
            <w:szCs w:val="28"/>
            <w:lang w:val="x-none" w:eastAsia="x-none"/>
          </w:rPr>
          <w:t>22</w:t>
        </w:r>
        <w:r w:rsidR="00096441" w:rsidRPr="00096441">
          <w:rPr>
            <w:rFonts w:ascii="Times New Roman" w:eastAsia="標楷體" w:hAnsi="Times New Roman" w:cs="Times New Roman"/>
            <w:b/>
            <w:noProof/>
            <w:webHidden/>
            <w:color w:val="000000" w:themeColor="text1"/>
            <w:kern w:val="2"/>
            <w:sz w:val="28"/>
            <w:szCs w:val="28"/>
            <w:lang w:val="x-none" w:eastAsia="x-none"/>
          </w:rPr>
          <w:fldChar w:fldCharType="end"/>
        </w:r>
      </w:hyperlink>
    </w:p>
    <w:p w14:paraId="51D68BAA" w14:textId="77777777" w:rsidR="00096441" w:rsidRPr="00096441" w:rsidRDefault="00096441" w:rsidP="00096441">
      <w:pPr>
        <w:widowControl w:val="0"/>
        <w:overflowPunct w:val="0"/>
        <w:spacing w:after="0" w:line="240" w:lineRule="auto"/>
        <w:jc w:val="center"/>
        <w:outlineLvl w:val="0"/>
        <w:rPr>
          <w:rFonts w:ascii="標楷體" w:eastAsia="標楷體" w:hAnsi="標楷體" w:cs="Times New Roman"/>
          <w:b/>
          <w:color w:val="000000" w:themeColor="text1"/>
          <w:kern w:val="2"/>
          <w:sz w:val="36"/>
          <w:szCs w:val="36"/>
        </w:rPr>
      </w:pPr>
      <w:r w:rsidRPr="00096441">
        <w:rPr>
          <w:rFonts w:ascii="標楷體" w:eastAsia="標楷體" w:hAnsi="標楷體" w:cs="Times New Roman"/>
          <w:b/>
          <w:color w:val="000000" w:themeColor="text1"/>
          <w:kern w:val="2"/>
          <w:sz w:val="48"/>
          <w:szCs w:val="48"/>
        </w:rPr>
        <w:fldChar w:fldCharType="end"/>
      </w:r>
      <w:bookmarkStart w:id="5" w:name="_Toc96432523"/>
      <w:r w:rsidRPr="00096441">
        <w:rPr>
          <w:rFonts w:ascii="標楷體" w:eastAsia="標楷體" w:hAnsi="標楷體" w:cs="Times New Roman" w:hint="eastAsia"/>
          <w:b/>
          <w:color w:val="000000" w:themeColor="text1"/>
          <w:kern w:val="2"/>
          <w:sz w:val="36"/>
          <w:szCs w:val="36"/>
        </w:rPr>
        <w:t>附錄</w:t>
      </w:r>
      <w:bookmarkEnd w:id="5"/>
    </w:p>
    <w:p w14:paraId="2EB8E76E" w14:textId="3DE71F0E" w:rsidR="00096441" w:rsidRPr="00096441" w:rsidRDefault="00096441" w:rsidP="00096441">
      <w:pPr>
        <w:widowControl w:val="0"/>
        <w:tabs>
          <w:tab w:val="left" w:pos="851"/>
          <w:tab w:val="left" w:pos="1134"/>
          <w:tab w:val="right" w:leader="dot" w:pos="8400"/>
          <w:tab w:val="right" w:leader="dot" w:pos="9498"/>
        </w:tabs>
        <w:adjustRightInd w:val="0"/>
        <w:snapToGrid w:val="0"/>
        <w:spacing w:after="0" w:line="360" w:lineRule="auto"/>
        <w:ind w:left="560" w:hangingChars="175" w:hanging="560"/>
        <w:jc w:val="left"/>
        <w:rPr>
          <w:rFonts w:ascii="Calibri" w:eastAsia="新細明體" w:hAnsi="Calibri" w:cs="Times New Roman"/>
          <w:noProof/>
          <w:color w:val="000000" w:themeColor="text1"/>
          <w:kern w:val="2"/>
          <w:sz w:val="24"/>
        </w:rPr>
      </w:pPr>
      <w:r w:rsidRPr="00096441">
        <w:rPr>
          <w:rFonts w:ascii="標楷體" w:eastAsia="標楷體" w:hAnsi="標楷體" w:cs="Times New Roman"/>
          <w:noProof/>
          <w:color w:val="000000" w:themeColor="text1"/>
          <w:kern w:val="2"/>
          <w:sz w:val="32"/>
          <w:szCs w:val="32"/>
          <w:lang w:val="x-none" w:eastAsia="x-none"/>
        </w:rPr>
        <w:fldChar w:fldCharType="begin"/>
      </w:r>
      <w:r w:rsidRPr="00096441">
        <w:rPr>
          <w:rFonts w:ascii="標楷體" w:eastAsia="標楷體" w:hAnsi="標楷體" w:cs="Times New Roman"/>
          <w:noProof/>
          <w:color w:val="000000" w:themeColor="text1"/>
          <w:kern w:val="2"/>
          <w:sz w:val="32"/>
          <w:szCs w:val="32"/>
          <w:lang w:val="x-none" w:eastAsia="x-none"/>
        </w:rPr>
        <w:instrText xml:space="preserve"> TOC \h \z \c "附錄" </w:instrText>
      </w:r>
      <w:r w:rsidRPr="00096441">
        <w:rPr>
          <w:rFonts w:ascii="標楷體" w:eastAsia="標楷體" w:hAnsi="標楷體" w:cs="Times New Roman"/>
          <w:noProof/>
          <w:color w:val="000000" w:themeColor="text1"/>
          <w:kern w:val="2"/>
          <w:sz w:val="32"/>
          <w:szCs w:val="32"/>
          <w:lang w:val="x-none" w:eastAsia="x-none"/>
        </w:rPr>
        <w:fldChar w:fldCharType="separate"/>
      </w:r>
      <w:hyperlink w:anchor="_Toc95904970" w:history="1">
        <w:r w:rsidRPr="00392C49">
          <w:rPr>
            <w:rStyle w:val="aff8"/>
            <w:rFonts w:ascii="Times New Roman" w:eastAsia="標楷體" w:hAnsi="Times New Roman" w:cs="Times New Roman" w:hint="eastAsia"/>
            <w:b/>
            <w:noProof/>
            <w:kern w:val="2"/>
            <w:sz w:val="28"/>
            <w:szCs w:val="28"/>
            <w:lang w:val="x-none" w:eastAsia="x-none"/>
          </w:rPr>
          <w:t>附錄</w:t>
        </w:r>
        <w:r w:rsidRPr="00392C49">
          <w:rPr>
            <w:rStyle w:val="aff8"/>
            <w:rFonts w:ascii="Times New Roman" w:eastAsia="標楷體" w:hAnsi="Times New Roman" w:cs="Times New Roman"/>
            <w:b/>
            <w:noProof/>
            <w:kern w:val="2"/>
            <w:sz w:val="28"/>
            <w:szCs w:val="28"/>
            <w:lang w:val="x-none" w:eastAsia="x-none"/>
          </w:rPr>
          <w:t xml:space="preserve">  </w:t>
        </w:r>
        <w:r w:rsidR="00392C49" w:rsidRPr="00392C49">
          <w:rPr>
            <w:rStyle w:val="aff8"/>
            <w:rFonts w:ascii="Times New Roman" w:eastAsia="標楷體" w:hAnsi="Times New Roman" w:cs="Times New Roman"/>
            <w:b/>
            <w:noProof/>
            <w:kern w:val="2"/>
            <w:sz w:val="28"/>
            <w:szCs w:val="28"/>
            <w:lang w:eastAsia="x-none"/>
          </w:rPr>
          <w:t>國際海道測量組織</w:t>
        </w:r>
        <w:r w:rsidR="00392C49" w:rsidRPr="00392C49">
          <w:rPr>
            <w:rStyle w:val="aff8"/>
            <w:rFonts w:ascii="Times New Roman" w:eastAsia="標楷體" w:hAnsi="Times New Roman" w:cs="Times New Roman"/>
            <w:b/>
            <w:noProof/>
            <w:kern w:val="2"/>
            <w:sz w:val="28"/>
            <w:szCs w:val="28"/>
            <w:lang w:eastAsia="x-none"/>
          </w:rPr>
          <w:t>(IHO)</w:t>
        </w:r>
        <w:r w:rsidR="00392C49" w:rsidRPr="00392C49">
          <w:rPr>
            <w:rStyle w:val="aff8"/>
            <w:rFonts w:ascii="Times New Roman" w:eastAsia="標楷體" w:hAnsi="Times New Roman" w:cs="Times New Roman"/>
            <w:b/>
            <w:noProof/>
            <w:kern w:val="2"/>
            <w:sz w:val="28"/>
            <w:szCs w:val="28"/>
            <w:lang w:eastAsia="x-none"/>
          </w:rPr>
          <w:t>規範圖層</w:t>
        </w:r>
        <w:r w:rsidR="00392C49" w:rsidRPr="00392C49">
          <w:rPr>
            <w:rStyle w:val="aff8"/>
            <w:rFonts w:ascii="Times New Roman" w:eastAsia="標楷體" w:hAnsi="Times New Roman" w:cs="Times New Roman" w:hint="eastAsia"/>
            <w:b/>
            <w:noProof/>
            <w:kern w:val="2"/>
            <w:sz w:val="28"/>
            <w:szCs w:val="28"/>
            <w:lang w:eastAsia="x-none"/>
          </w:rPr>
          <w:t>編碼說明</w:t>
        </w:r>
        <w:r w:rsidRPr="00392C49">
          <w:rPr>
            <w:rStyle w:val="aff8"/>
            <w:rFonts w:ascii="Times New Roman" w:eastAsia="標楷體" w:hAnsi="Times New Roman" w:cs="Times New Roman"/>
            <w:b/>
            <w:noProof/>
            <w:webHidden/>
            <w:kern w:val="2"/>
            <w:sz w:val="28"/>
            <w:szCs w:val="28"/>
            <w:lang w:val="x-none" w:eastAsia="x-none"/>
          </w:rPr>
          <w:tab/>
        </w:r>
        <w:r w:rsidRPr="00392C49">
          <w:rPr>
            <w:rStyle w:val="aff8"/>
            <w:rFonts w:ascii="Times New Roman" w:eastAsia="標楷體" w:hAnsi="Times New Roman" w:cs="Times New Roman"/>
            <w:b/>
            <w:noProof/>
            <w:webHidden/>
            <w:kern w:val="2"/>
            <w:sz w:val="28"/>
            <w:szCs w:val="28"/>
            <w:lang w:val="x-none" w:eastAsia="x-none"/>
          </w:rPr>
          <w:fldChar w:fldCharType="begin"/>
        </w:r>
        <w:r w:rsidRPr="00392C49">
          <w:rPr>
            <w:rStyle w:val="aff8"/>
            <w:rFonts w:ascii="Times New Roman" w:eastAsia="標楷體" w:hAnsi="Times New Roman" w:cs="Times New Roman"/>
            <w:b/>
            <w:noProof/>
            <w:webHidden/>
            <w:kern w:val="2"/>
            <w:sz w:val="28"/>
            <w:szCs w:val="28"/>
            <w:lang w:val="x-none" w:eastAsia="x-none"/>
          </w:rPr>
          <w:instrText xml:space="preserve"> PAGEREF _Toc95904970 \h </w:instrText>
        </w:r>
        <w:r w:rsidRPr="00392C49">
          <w:rPr>
            <w:rStyle w:val="aff8"/>
            <w:rFonts w:ascii="Times New Roman" w:eastAsia="標楷體" w:hAnsi="Times New Roman" w:cs="Times New Roman"/>
            <w:b/>
            <w:noProof/>
            <w:webHidden/>
            <w:kern w:val="2"/>
            <w:sz w:val="28"/>
            <w:szCs w:val="28"/>
            <w:lang w:val="x-none" w:eastAsia="x-none"/>
          </w:rPr>
        </w:r>
        <w:r w:rsidRPr="00392C49">
          <w:rPr>
            <w:rStyle w:val="aff8"/>
            <w:rFonts w:ascii="Times New Roman" w:eastAsia="標楷體" w:hAnsi="Times New Roman" w:cs="Times New Roman"/>
            <w:b/>
            <w:noProof/>
            <w:webHidden/>
            <w:kern w:val="2"/>
            <w:sz w:val="28"/>
            <w:szCs w:val="28"/>
            <w:lang w:val="x-none" w:eastAsia="x-none"/>
          </w:rPr>
          <w:fldChar w:fldCharType="separate"/>
        </w:r>
        <w:r w:rsidR="007F2F56">
          <w:rPr>
            <w:rStyle w:val="aff8"/>
            <w:rFonts w:ascii="Times New Roman" w:eastAsia="標楷體" w:hAnsi="Times New Roman" w:cs="Times New Roman"/>
            <w:b/>
            <w:noProof/>
            <w:webHidden/>
            <w:kern w:val="2"/>
            <w:sz w:val="28"/>
            <w:szCs w:val="28"/>
            <w:lang w:val="x-none" w:eastAsia="x-none"/>
          </w:rPr>
          <w:t>25</w:t>
        </w:r>
        <w:r w:rsidRPr="00392C49">
          <w:rPr>
            <w:rStyle w:val="aff8"/>
            <w:rFonts w:ascii="Times New Roman" w:eastAsia="標楷體" w:hAnsi="Times New Roman" w:cs="Times New Roman"/>
            <w:b/>
            <w:noProof/>
            <w:webHidden/>
            <w:kern w:val="2"/>
            <w:sz w:val="28"/>
            <w:szCs w:val="28"/>
            <w:lang w:val="x-none" w:eastAsia="x-none"/>
          </w:rPr>
          <w:fldChar w:fldCharType="end"/>
        </w:r>
      </w:hyperlink>
    </w:p>
    <w:p w14:paraId="0693254E" w14:textId="3426D99A" w:rsidR="00096441" w:rsidRPr="00096441" w:rsidRDefault="00096441" w:rsidP="00096441">
      <w:pPr>
        <w:widowControl w:val="0"/>
        <w:overflowPunct w:val="0"/>
        <w:spacing w:after="0" w:line="360" w:lineRule="auto"/>
        <w:jc w:val="left"/>
        <w:outlineLvl w:val="0"/>
        <w:rPr>
          <w:rFonts w:ascii="標楷體" w:eastAsia="標楷體" w:hAnsi="標楷體" w:cs="Times New Roman"/>
          <w:b/>
          <w:kern w:val="2"/>
          <w:sz w:val="32"/>
          <w:szCs w:val="32"/>
        </w:rPr>
        <w:sectPr w:rsidR="00096441" w:rsidRPr="00096441" w:rsidSect="00096441">
          <w:footerReference w:type="default" r:id="rId8"/>
          <w:footerReference w:type="first" r:id="rId9"/>
          <w:pgSz w:w="11906" w:h="16838" w:code="9"/>
          <w:pgMar w:top="1440" w:right="1797" w:bottom="1440" w:left="1797" w:header="454" w:footer="454" w:gutter="0"/>
          <w:pgNumType w:fmt="upperRoman" w:start="0"/>
          <w:cols w:space="425"/>
          <w:titlePg/>
          <w:docGrid w:type="lines" w:linePitch="360"/>
        </w:sectPr>
      </w:pPr>
      <w:r w:rsidRPr="00096441">
        <w:rPr>
          <w:rFonts w:ascii="標楷體" w:eastAsia="標楷體" w:hAnsi="標楷體" w:cs="Times New Roman"/>
          <w:b/>
          <w:color w:val="000000" w:themeColor="text1"/>
          <w:kern w:val="2"/>
          <w:sz w:val="32"/>
          <w:szCs w:val="32"/>
        </w:rPr>
        <w:fldChar w:fldCharType="end"/>
      </w:r>
    </w:p>
    <w:p w14:paraId="560AD99B" w14:textId="2105D171"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bookmarkStart w:id="6" w:name="_Toc96432524"/>
      <w:r w:rsidRPr="00096441">
        <w:rPr>
          <w:rFonts w:ascii="標楷體" w:eastAsia="標楷體" w:hAnsi="標楷體" w:cs="Times New Roman"/>
          <w:b/>
          <w:kern w:val="2"/>
          <w:sz w:val="32"/>
          <w:szCs w:val="32"/>
        </w:rPr>
        <w:lastRenderedPageBreak/>
        <w:t>第一章</w:t>
      </w:r>
      <w:r w:rsidR="00B6439D">
        <w:rPr>
          <w:rFonts w:ascii="標楷體" w:eastAsia="標楷體" w:hAnsi="標楷體" w:cs="Times New Roman" w:hint="eastAsia"/>
          <w:b/>
          <w:kern w:val="2"/>
          <w:sz w:val="32"/>
          <w:szCs w:val="32"/>
        </w:rPr>
        <w:t xml:space="preserve">  </w:t>
      </w:r>
      <w:r w:rsidRPr="00096441">
        <w:rPr>
          <w:rFonts w:ascii="標楷體" w:eastAsia="標楷體" w:hAnsi="標楷體" w:cs="Times New Roman"/>
          <w:b/>
          <w:kern w:val="2"/>
          <w:sz w:val="32"/>
          <w:szCs w:val="32"/>
        </w:rPr>
        <w:t>總則</w:t>
      </w:r>
      <w:bookmarkEnd w:id="1"/>
      <w:bookmarkEnd w:id="6"/>
    </w:p>
    <w:p w14:paraId="794AF8F4" w14:textId="77777777" w:rsidR="00096441" w:rsidRPr="00096441" w:rsidRDefault="00096441" w:rsidP="00096441">
      <w:pPr>
        <w:widowControl w:val="0"/>
        <w:overflowPunct w:val="0"/>
        <w:spacing w:beforeLines="50" w:before="180" w:after="0" w:line="440" w:lineRule="exact"/>
        <w:jc w:val="center"/>
        <w:outlineLvl w:val="1"/>
        <w:rPr>
          <w:rFonts w:ascii="標楷體" w:eastAsia="標楷體" w:hAnsi="標楷體" w:cs="Times New Roman"/>
          <w:b/>
          <w:kern w:val="2"/>
          <w:sz w:val="28"/>
          <w:szCs w:val="28"/>
        </w:rPr>
      </w:pPr>
      <w:bookmarkStart w:id="7" w:name="_Toc441234057"/>
      <w:bookmarkStart w:id="8" w:name="_Toc96432525"/>
      <w:r w:rsidRPr="00096441">
        <w:rPr>
          <w:rFonts w:ascii="標楷體" w:eastAsia="標楷體" w:hAnsi="標楷體" w:cs="Times New Roman" w:hint="eastAsia"/>
          <w:b/>
          <w:kern w:val="2"/>
          <w:sz w:val="28"/>
          <w:szCs w:val="28"/>
        </w:rPr>
        <w:t>101法令依據</w:t>
      </w:r>
      <w:bookmarkEnd w:id="7"/>
      <w:bookmarkEnd w:id="8"/>
    </w:p>
    <w:p w14:paraId="4C3DAD30"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color w:val="000000"/>
          <w:kern w:val="2"/>
          <w:sz w:val="28"/>
          <w:szCs w:val="28"/>
        </w:rPr>
      </w:pPr>
      <w:r w:rsidRPr="00096441">
        <w:rPr>
          <w:rFonts w:ascii="標楷體" w:eastAsia="標楷體" w:hAnsi="標楷體" w:cs="Times New Roman" w:hint="eastAsia"/>
          <w:color w:val="000000"/>
          <w:kern w:val="2"/>
          <w:sz w:val="28"/>
          <w:szCs w:val="28"/>
        </w:rPr>
        <w:t>一</w:t>
      </w:r>
      <w:r w:rsidRPr="00096441">
        <w:rPr>
          <w:rFonts w:ascii="標楷體" w:eastAsia="標楷體" w:hAnsi="標楷體" w:cs="Times New Roman" w:hint="eastAsia"/>
          <w:kern w:val="2"/>
          <w:sz w:val="28"/>
          <w:szCs w:val="28"/>
        </w:rPr>
        <w:t>、依據國土測繪法第4條、第17條、第19條、</w:t>
      </w:r>
      <w:r w:rsidRPr="00096441">
        <w:rPr>
          <w:rFonts w:ascii="標楷體" w:eastAsia="標楷體" w:hAnsi="標楷體" w:cs="Times New Roman"/>
          <w:kern w:val="2"/>
          <w:sz w:val="28"/>
          <w:szCs w:val="28"/>
        </w:rPr>
        <w:t>基本測量實施規則</w:t>
      </w:r>
      <w:r w:rsidRPr="00096441">
        <w:rPr>
          <w:rFonts w:ascii="標楷體" w:eastAsia="標楷體" w:hAnsi="標楷體" w:cs="Times New Roman" w:hint="eastAsia"/>
          <w:kern w:val="2"/>
          <w:sz w:val="28"/>
          <w:szCs w:val="28"/>
        </w:rPr>
        <w:t>第6條、第7條、第9條規定、</w:t>
      </w:r>
      <w:r w:rsidRPr="00096441">
        <w:rPr>
          <w:rFonts w:ascii="標楷體" w:eastAsia="標楷體" w:hAnsi="標楷體" w:cs="Times New Roman"/>
          <w:kern w:val="2"/>
          <w:sz w:val="28"/>
          <w:szCs w:val="28"/>
        </w:rPr>
        <w:t>應用測量實施規則</w:t>
      </w:r>
      <w:r w:rsidRPr="00096441">
        <w:rPr>
          <w:rFonts w:ascii="標楷體" w:eastAsia="標楷體" w:hAnsi="標楷體" w:cs="Times New Roman" w:hint="eastAsia"/>
          <w:kern w:val="2"/>
          <w:sz w:val="28"/>
          <w:szCs w:val="28"/>
        </w:rPr>
        <w:t>第4條、第7條、第8條規定</w:t>
      </w:r>
      <w:r w:rsidRPr="00096441">
        <w:rPr>
          <w:rFonts w:ascii="標楷體" w:eastAsia="標楷體" w:hAnsi="標楷體" w:cs="Times New Roman"/>
          <w:kern w:val="2"/>
          <w:sz w:val="28"/>
          <w:szCs w:val="28"/>
        </w:rPr>
        <w:t>及國際海道測量標準</w:t>
      </w:r>
      <w:r w:rsidRPr="00096441">
        <w:rPr>
          <w:rFonts w:ascii="標楷體" w:eastAsia="標楷體" w:hAnsi="標楷體" w:cs="Times New Roman" w:hint="eastAsia"/>
          <w:kern w:val="2"/>
          <w:sz w:val="28"/>
          <w:szCs w:val="28"/>
        </w:rPr>
        <w:t>訂定本規範供各機關遵循，以利達成水深測量資料調查成果可以共享及使用之目標。</w:t>
      </w:r>
    </w:p>
    <w:p w14:paraId="7529F0B6" w14:textId="77777777" w:rsidR="00096441" w:rsidRPr="00096441" w:rsidRDefault="00096441" w:rsidP="00096441">
      <w:pPr>
        <w:widowControl w:val="0"/>
        <w:overflowPunct w:val="0"/>
        <w:spacing w:after="0" w:line="440" w:lineRule="exact"/>
        <w:ind w:left="566" w:hangingChars="202" w:hanging="566"/>
        <w:rPr>
          <w:rFonts w:ascii="標楷體" w:eastAsia="標楷體" w:hAnsi="標楷體" w:cs="Times New Roman"/>
          <w:kern w:val="2"/>
          <w:sz w:val="28"/>
          <w:szCs w:val="28"/>
        </w:rPr>
      </w:pPr>
      <w:r w:rsidRPr="00096441">
        <w:rPr>
          <w:rFonts w:ascii="標楷體" w:eastAsia="標楷體" w:hAnsi="標楷體" w:cs="Times New Roman" w:hint="eastAsia"/>
          <w:color w:val="000000"/>
          <w:kern w:val="2"/>
          <w:sz w:val="28"/>
          <w:szCs w:val="28"/>
        </w:rPr>
        <w:t>二、依據國土測繪法第18條及國土測繪法施行細則第8條規定，機關辦理應用測量工作經費達新臺幣500萬元以上，或測繪作業面積(或範圍)100公頃(1平方公里)以</w:t>
      </w:r>
      <w:r w:rsidRPr="00096441">
        <w:rPr>
          <w:rFonts w:ascii="標楷體" w:eastAsia="標楷體" w:hAnsi="標楷體" w:cs="Times New Roman" w:hint="eastAsia"/>
          <w:kern w:val="2"/>
          <w:sz w:val="28"/>
          <w:szCs w:val="28"/>
        </w:rPr>
        <w:t>上者，其測量計畫應送內政部備查；其變更計畫者，亦同。前項計畫完成測量後，相關成果得委託公正第3方監審，並應於6個月內將測量成果送內政部建檔管理。</w:t>
      </w:r>
    </w:p>
    <w:p w14:paraId="650473FF" w14:textId="7F87C911" w:rsidR="00096441" w:rsidRPr="00096441" w:rsidRDefault="00096441" w:rsidP="005E771C">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三、</w:t>
      </w:r>
      <w:r w:rsidR="00341B83">
        <w:rPr>
          <w:rFonts w:ascii="標楷體" w:eastAsia="標楷體" w:hAnsi="標楷體" w:cs="Times New Roman" w:hint="eastAsia"/>
          <w:kern w:val="2"/>
          <w:sz w:val="28"/>
          <w:szCs w:val="28"/>
        </w:rPr>
        <w:t>為</w:t>
      </w:r>
      <w:r w:rsidRPr="00096441">
        <w:rPr>
          <w:rFonts w:ascii="標楷體" w:eastAsia="標楷體" w:hAnsi="標楷體" w:cs="Times New Roman" w:hint="eastAsia"/>
          <w:kern w:val="2"/>
          <w:sz w:val="28"/>
          <w:szCs w:val="28"/>
        </w:rPr>
        <w:t>內政部電子航行圖港區、航道圖資更新</w:t>
      </w:r>
      <w:r w:rsidR="00341B83">
        <w:rPr>
          <w:rFonts w:ascii="標楷體" w:eastAsia="標楷體" w:hAnsi="標楷體" w:cs="Times New Roman" w:hint="eastAsia"/>
          <w:kern w:val="2"/>
          <w:sz w:val="28"/>
          <w:szCs w:val="28"/>
        </w:rPr>
        <w:t>需要</w:t>
      </w:r>
      <w:r w:rsidRPr="00096441">
        <w:rPr>
          <w:rFonts w:ascii="標楷體" w:eastAsia="標楷體" w:hAnsi="標楷體" w:cs="Times New Roman" w:hint="eastAsia"/>
          <w:kern w:val="2"/>
          <w:sz w:val="28"/>
          <w:szCs w:val="28"/>
        </w:rPr>
        <w:t>，港區、航道之浚挖測量計畫</w:t>
      </w:r>
      <w:r w:rsidR="00341B83">
        <w:rPr>
          <w:rFonts w:ascii="標楷體" w:eastAsia="標楷體" w:hAnsi="標楷體" w:cs="Times New Roman" w:hint="eastAsia"/>
          <w:kern w:val="2"/>
          <w:sz w:val="28"/>
          <w:szCs w:val="28"/>
        </w:rPr>
        <w:t>不限面積</w:t>
      </w:r>
      <w:r w:rsidRPr="00096441">
        <w:rPr>
          <w:rFonts w:ascii="標楷體" w:eastAsia="標楷體" w:hAnsi="標楷體" w:cs="Times New Roman" w:hint="eastAsia"/>
          <w:kern w:val="2"/>
          <w:sz w:val="28"/>
          <w:szCs w:val="28"/>
        </w:rPr>
        <w:t>皆應送內政部備查，前</w:t>
      </w:r>
      <w:r w:rsidR="00341B83">
        <w:rPr>
          <w:rFonts w:ascii="標楷體" w:eastAsia="標楷體" w:hAnsi="標楷體" w:cs="Times New Roman" w:hint="eastAsia"/>
          <w:kern w:val="2"/>
          <w:sz w:val="28"/>
          <w:szCs w:val="28"/>
        </w:rPr>
        <w:t>述</w:t>
      </w:r>
      <w:r w:rsidRPr="00096441">
        <w:rPr>
          <w:rFonts w:ascii="標楷體" w:eastAsia="標楷體" w:hAnsi="標楷體" w:cs="Times New Roman" w:hint="eastAsia"/>
          <w:kern w:val="2"/>
          <w:sz w:val="28"/>
          <w:szCs w:val="28"/>
        </w:rPr>
        <w:t>計畫</w:t>
      </w:r>
      <w:r w:rsidR="00341B83">
        <w:rPr>
          <w:rFonts w:ascii="標楷體" w:eastAsia="標楷體" w:hAnsi="標楷體" w:cs="Times New Roman" w:hint="eastAsia"/>
          <w:kern w:val="2"/>
          <w:sz w:val="28"/>
          <w:szCs w:val="28"/>
        </w:rPr>
        <w:t>應於</w:t>
      </w:r>
      <w:r w:rsidRPr="00096441">
        <w:rPr>
          <w:rFonts w:ascii="標楷體" w:eastAsia="標楷體" w:hAnsi="標楷體" w:cs="Times New Roman" w:hint="eastAsia"/>
          <w:kern w:val="2"/>
          <w:sz w:val="28"/>
          <w:szCs w:val="28"/>
        </w:rPr>
        <w:t>完成測量後2個月內將測量成果送內政部建檔管理。</w:t>
      </w:r>
    </w:p>
    <w:p w14:paraId="76E2DD78" w14:textId="77777777" w:rsidR="00096441" w:rsidRPr="00096441" w:rsidRDefault="00096441" w:rsidP="00096441">
      <w:pPr>
        <w:widowControl w:val="0"/>
        <w:overflowPunct w:val="0"/>
        <w:spacing w:beforeLines="50" w:before="180" w:after="0" w:line="440" w:lineRule="exact"/>
        <w:jc w:val="center"/>
        <w:outlineLvl w:val="1"/>
        <w:rPr>
          <w:rFonts w:ascii="標楷體" w:eastAsia="標楷體" w:hAnsi="標楷體" w:cs="Times New Roman"/>
          <w:b/>
          <w:color w:val="000000"/>
          <w:kern w:val="2"/>
          <w:sz w:val="28"/>
          <w:szCs w:val="28"/>
        </w:rPr>
      </w:pPr>
      <w:bookmarkStart w:id="9" w:name="_Toc96432526"/>
      <w:bookmarkStart w:id="10" w:name="_Toc441234058"/>
      <w:r w:rsidRPr="00096441">
        <w:rPr>
          <w:rFonts w:ascii="標楷體" w:eastAsia="標楷體" w:hAnsi="標楷體" w:cs="Times New Roman"/>
          <w:b/>
          <w:color w:val="000000"/>
          <w:kern w:val="2"/>
          <w:sz w:val="28"/>
          <w:szCs w:val="28"/>
        </w:rPr>
        <w:t>10</w:t>
      </w:r>
      <w:r w:rsidRPr="00096441">
        <w:rPr>
          <w:rFonts w:ascii="標楷體" w:eastAsia="標楷體" w:hAnsi="標楷體" w:cs="Times New Roman" w:hint="eastAsia"/>
          <w:b/>
          <w:color w:val="000000"/>
          <w:kern w:val="2"/>
          <w:sz w:val="28"/>
          <w:szCs w:val="28"/>
        </w:rPr>
        <w:t>2測量基準及參考系統</w:t>
      </w:r>
      <w:bookmarkEnd w:id="9"/>
    </w:p>
    <w:p w14:paraId="78572AA5"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color w:val="000000"/>
          <w:kern w:val="2"/>
          <w:sz w:val="28"/>
          <w:szCs w:val="28"/>
        </w:rPr>
      </w:pPr>
      <w:r w:rsidRPr="00096441">
        <w:rPr>
          <w:rFonts w:ascii="標楷體" w:eastAsia="標楷體" w:hAnsi="標楷體" w:cs="Times New Roman" w:hint="eastAsia"/>
          <w:color w:val="000000"/>
          <w:kern w:val="2"/>
          <w:sz w:val="28"/>
          <w:szCs w:val="28"/>
        </w:rPr>
        <w:t>一、</w:t>
      </w:r>
      <w:r w:rsidRPr="00096441">
        <w:rPr>
          <w:rFonts w:ascii="標楷體" w:eastAsia="標楷體" w:hAnsi="標楷體" w:cs="Times New Roman"/>
          <w:color w:val="000000"/>
          <w:kern w:val="2"/>
          <w:sz w:val="28"/>
          <w:szCs w:val="28"/>
        </w:rPr>
        <w:t>控制測量、測深系統檢查、</w:t>
      </w:r>
      <w:r w:rsidRPr="00096441">
        <w:rPr>
          <w:rFonts w:ascii="標楷體" w:eastAsia="標楷體" w:hAnsi="標楷體" w:cs="Times New Roman" w:hint="eastAsia"/>
          <w:color w:val="000000"/>
          <w:kern w:val="2"/>
          <w:sz w:val="28"/>
          <w:szCs w:val="28"/>
        </w:rPr>
        <w:t>水深</w:t>
      </w:r>
      <w:r w:rsidRPr="00096441">
        <w:rPr>
          <w:rFonts w:ascii="標楷體" w:eastAsia="標楷體" w:hAnsi="標楷體" w:cs="Times New Roman"/>
          <w:color w:val="000000"/>
          <w:kern w:val="2"/>
          <w:sz w:val="28"/>
          <w:szCs w:val="28"/>
        </w:rPr>
        <w:t>地形測量及數值地形模型等成果之大地基準為一九九七坐標系統</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TWD97 [20</w:t>
      </w:r>
      <w:r w:rsidRPr="00096441">
        <w:rPr>
          <w:rFonts w:ascii="標楷體" w:eastAsia="標楷體" w:hAnsi="標楷體" w:cs="Times New Roman" w:hint="eastAsia"/>
          <w:color w:val="000000"/>
          <w:kern w:val="2"/>
          <w:sz w:val="28"/>
          <w:szCs w:val="28"/>
        </w:rPr>
        <w:t>2</w:t>
      </w:r>
      <w:r w:rsidRPr="00096441">
        <w:rPr>
          <w:rFonts w:ascii="標楷體" w:eastAsia="標楷體" w:hAnsi="標楷體" w:cs="Times New Roman"/>
          <w:color w:val="000000"/>
          <w:kern w:val="2"/>
          <w:sz w:val="28"/>
          <w:szCs w:val="28"/>
        </w:rPr>
        <w:t>0])，</w:t>
      </w:r>
      <w:r w:rsidRPr="00096441">
        <w:rPr>
          <w:rFonts w:ascii="標楷體" w:eastAsia="標楷體" w:hAnsi="標楷體" w:cs="Times New Roman" w:hint="eastAsia"/>
          <w:color w:val="000000"/>
          <w:kern w:val="2"/>
          <w:sz w:val="28"/>
          <w:szCs w:val="28"/>
        </w:rPr>
        <w:t>臺灣本島地區之</w:t>
      </w:r>
      <w:r w:rsidRPr="00096441">
        <w:rPr>
          <w:rFonts w:ascii="標楷體" w:eastAsia="標楷體" w:hAnsi="標楷體" w:cs="Times New Roman"/>
          <w:color w:val="000000"/>
          <w:kern w:val="2"/>
          <w:sz w:val="28"/>
          <w:szCs w:val="28"/>
        </w:rPr>
        <w:t>高程基準為二００一高程系統</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TWVD2001)。</w:t>
      </w:r>
      <w:r w:rsidRPr="00096441">
        <w:rPr>
          <w:rFonts w:ascii="標楷體" w:eastAsia="標楷體" w:hAnsi="標楷體" w:cs="Times New Roman" w:hint="eastAsia"/>
          <w:color w:val="000000"/>
          <w:kern w:val="2"/>
          <w:sz w:val="28"/>
          <w:szCs w:val="28"/>
        </w:rPr>
        <w:t>離島地區高程基準以內政部公告最新離島高程測量成果為依據。</w:t>
      </w:r>
    </w:p>
    <w:p w14:paraId="430BE511" w14:textId="77777777" w:rsidR="00096441" w:rsidRPr="00096441" w:rsidRDefault="00096441" w:rsidP="00096441">
      <w:pPr>
        <w:widowControl w:val="0"/>
        <w:overflowPunct w:val="0"/>
        <w:spacing w:after="0" w:line="440" w:lineRule="exact"/>
        <w:ind w:left="566" w:hangingChars="202" w:hanging="566"/>
        <w:rPr>
          <w:rFonts w:ascii="標楷體" w:eastAsia="標楷體" w:hAnsi="標楷體" w:cs="Times New Roman"/>
          <w:color w:val="000000"/>
          <w:kern w:val="2"/>
          <w:sz w:val="28"/>
          <w:szCs w:val="28"/>
        </w:rPr>
      </w:pPr>
      <w:r w:rsidRPr="00096441">
        <w:rPr>
          <w:rFonts w:ascii="標楷體" w:eastAsia="標楷體" w:hAnsi="標楷體" w:cs="Times New Roman" w:hint="eastAsia"/>
          <w:color w:val="000000"/>
          <w:kern w:val="2"/>
          <w:sz w:val="28"/>
          <w:szCs w:val="28"/>
        </w:rPr>
        <w:t>二、電子航行圖所需之數值成果檔之</w:t>
      </w:r>
      <w:r w:rsidRPr="00096441">
        <w:rPr>
          <w:rFonts w:ascii="標楷體" w:eastAsia="標楷體" w:hAnsi="標楷體" w:cs="Times New Roman"/>
          <w:color w:val="000000"/>
          <w:kern w:val="2"/>
          <w:sz w:val="28"/>
          <w:szCs w:val="28"/>
        </w:rPr>
        <w:t>大地基準為WGS84，高程基準為二００一高程系統</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TWVD2001)</w:t>
      </w:r>
      <w:r w:rsidRPr="00096441">
        <w:rPr>
          <w:rFonts w:ascii="標楷體" w:eastAsia="標楷體" w:hAnsi="標楷體" w:cs="Times New Roman" w:hint="eastAsia"/>
          <w:color w:val="000000"/>
          <w:kern w:val="2"/>
          <w:sz w:val="28"/>
          <w:szCs w:val="28"/>
        </w:rPr>
        <w:t>或離島高程</w:t>
      </w:r>
      <w:r w:rsidRPr="00096441">
        <w:rPr>
          <w:rFonts w:ascii="標楷體" w:eastAsia="標楷體" w:hAnsi="標楷體" w:cs="Times New Roman"/>
          <w:color w:val="000000"/>
          <w:kern w:val="2"/>
          <w:sz w:val="28"/>
          <w:szCs w:val="28"/>
        </w:rPr>
        <w:t>，深度以</w:t>
      </w:r>
      <w:r w:rsidRPr="00096441">
        <w:rPr>
          <w:rFonts w:ascii="標楷體" w:eastAsia="標楷體" w:hAnsi="標楷體" w:cs="Times New Roman" w:hint="eastAsia"/>
          <w:color w:val="000000"/>
          <w:kern w:val="2"/>
          <w:sz w:val="28"/>
          <w:szCs w:val="28"/>
        </w:rPr>
        <w:t>最低天文潮位</w:t>
      </w:r>
      <w:r w:rsidRPr="00096441">
        <w:rPr>
          <w:rFonts w:ascii="標楷體" w:eastAsia="標楷體" w:hAnsi="標楷體" w:cs="Times New Roman"/>
          <w:color w:val="000000"/>
          <w:kern w:val="2"/>
          <w:sz w:val="28"/>
          <w:szCs w:val="28"/>
        </w:rPr>
        <w:t>面</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Lowest Astronomical Tide, LAT</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為基準，</w:t>
      </w:r>
      <w:r w:rsidRPr="00096441">
        <w:rPr>
          <w:rFonts w:ascii="標楷體" w:eastAsia="標楷體" w:hAnsi="標楷體" w:cs="Times New Roman" w:hint="eastAsia"/>
          <w:color w:val="000000"/>
          <w:kern w:val="2"/>
          <w:sz w:val="28"/>
          <w:szCs w:val="28"/>
        </w:rPr>
        <w:t>橋高以最高天文潮位面(H</w:t>
      </w:r>
      <w:r w:rsidRPr="00096441">
        <w:rPr>
          <w:rFonts w:ascii="標楷體" w:eastAsia="標楷體" w:hAnsi="標楷體" w:cs="Times New Roman"/>
          <w:color w:val="000000"/>
          <w:kern w:val="2"/>
          <w:sz w:val="28"/>
          <w:szCs w:val="28"/>
        </w:rPr>
        <w:t xml:space="preserve">igh Astronomical Tide, </w:t>
      </w:r>
      <w:r w:rsidRPr="00096441">
        <w:rPr>
          <w:rFonts w:ascii="標楷體" w:eastAsia="標楷體" w:hAnsi="標楷體" w:cs="Times New Roman" w:hint="eastAsia"/>
          <w:color w:val="000000"/>
          <w:kern w:val="2"/>
          <w:sz w:val="28"/>
          <w:szCs w:val="28"/>
        </w:rPr>
        <w:t>HAT</w:t>
      </w:r>
      <w:r w:rsidRPr="00096441">
        <w:rPr>
          <w:rFonts w:ascii="標楷體" w:eastAsia="標楷體" w:hAnsi="標楷體" w:cs="Times New Roman"/>
          <w:color w:val="000000"/>
          <w:kern w:val="2"/>
          <w:sz w:val="28"/>
          <w:szCs w:val="28"/>
        </w:rPr>
        <w:t>)</w:t>
      </w:r>
      <w:r w:rsidRPr="00096441">
        <w:rPr>
          <w:rFonts w:ascii="標楷體" w:eastAsia="標楷體" w:hAnsi="標楷體" w:cs="Times New Roman" w:hint="eastAsia"/>
          <w:color w:val="000000"/>
          <w:kern w:val="2"/>
          <w:sz w:val="28"/>
          <w:szCs w:val="28"/>
        </w:rPr>
        <w:t>為基準，</w:t>
      </w:r>
      <w:r w:rsidRPr="00096441">
        <w:rPr>
          <w:rFonts w:ascii="標楷體" w:eastAsia="標楷體" w:hAnsi="標楷體" w:cs="Times New Roman"/>
          <w:color w:val="000000"/>
          <w:kern w:val="2"/>
          <w:sz w:val="28"/>
          <w:szCs w:val="28"/>
        </w:rPr>
        <w:t>燈高則以</w:t>
      </w:r>
      <w:r w:rsidRPr="00096441">
        <w:rPr>
          <w:rFonts w:ascii="標楷體" w:eastAsia="標楷體" w:hAnsi="標楷體" w:cs="Times New Roman" w:hint="eastAsia"/>
          <w:color w:val="000000"/>
          <w:kern w:val="2"/>
          <w:sz w:val="28"/>
          <w:szCs w:val="28"/>
        </w:rPr>
        <w:t>平均高潮位面(Mean High Water, MHW)為基準</w:t>
      </w:r>
      <w:r w:rsidRPr="00096441">
        <w:rPr>
          <w:rFonts w:ascii="標楷體" w:eastAsia="標楷體" w:hAnsi="標楷體" w:cs="Times New Roman"/>
          <w:color w:val="000000"/>
          <w:kern w:val="2"/>
          <w:sz w:val="28"/>
          <w:szCs w:val="28"/>
        </w:rPr>
        <w:t>。</w:t>
      </w:r>
    </w:p>
    <w:p w14:paraId="3A5F9105" w14:textId="77777777" w:rsidR="00096441" w:rsidRPr="00096441" w:rsidRDefault="00096441" w:rsidP="00096441">
      <w:pPr>
        <w:widowControl w:val="0"/>
        <w:overflowPunct w:val="0"/>
        <w:spacing w:beforeLines="50" w:before="180" w:after="0" w:line="440" w:lineRule="exact"/>
        <w:jc w:val="center"/>
        <w:outlineLvl w:val="1"/>
        <w:rPr>
          <w:rFonts w:ascii="標楷體" w:eastAsia="標楷體" w:hAnsi="標楷體" w:cs="Times New Roman"/>
          <w:b/>
          <w:color w:val="000000"/>
          <w:kern w:val="2"/>
          <w:sz w:val="28"/>
          <w:szCs w:val="28"/>
        </w:rPr>
      </w:pPr>
      <w:bookmarkStart w:id="11" w:name="_Toc96432527"/>
      <w:r w:rsidRPr="00096441">
        <w:rPr>
          <w:rFonts w:ascii="標楷體" w:eastAsia="標楷體" w:hAnsi="標楷體" w:cs="Times New Roman"/>
          <w:b/>
          <w:color w:val="000000"/>
          <w:kern w:val="2"/>
          <w:sz w:val="28"/>
          <w:szCs w:val="28"/>
        </w:rPr>
        <w:t>10</w:t>
      </w:r>
      <w:r w:rsidRPr="00096441">
        <w:rPr>
          <w:rFonts w:ascii="標楷體" w:eastAsia="標楷體" w:hAnsi="標楷體" w:cs="Times New Roman" w:hint="eastAsia"/>
          <w:b/>
          <w:color w:val="000000"/>
          <w:kern w:val="2"/>
          <w:sz w:val="28"/>
          <w:szCs w:val="28"/>
        </w:rPr>
        <w:t>3適用範圍</w:t>
      </w:r>
      <w:bookmarkEnd w:id="11"/>
    </w:p>
    <w:p w14:paraId="7F4B5078"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color w:val="000000"/>
          <w:kern w:val="2"/>
          <w:sz w:val="28"/>
          <w:szCs w:val="28"/>
        </w:rPr>
      </w:pPr>
      <w:r w:rsidRPr="00096441">
        <w:rPr>
          <w:rFonts w:ascii="標楷體" w:eastAsia="標楷體" w:hAnsi="標楷體" w:cs="Times New Roman" w:hint="eastAsia"/>
          <w:color w:val="000000"/>
          <w:kern w:val="2"/>
          <w:sz w:val="28"/>
          <w:szCs w:val="28"/>
        </w:rPr>
        <w:t>海域地形測量、河川測量、海洋測量、海域礦區測量適用本規範，惟各機關辦理河川測量、海洋測量、海域礦區測量時，基於測量目的、經費及期程考量，而有更高精度要求時，可適用其自訂之規範。</w:t>
      </w:r>
    </w:p>
    <w:p w14:paraId="075AFBC4" w14:textId="77777777" w:rsidR="00096441" w:rsidRPr="00096441" w:rsidRDefault="00096441" w:rsidP="00096441">
      <w:pPr>
        <w:widowControl w:val="0"/>
        <w:overflowPunct w:val="0"/>
        <w:spacing w:beforeLines="50" w:before="180" w:after="0" w:line="440" w:lineRule="exact"/>
        <w:jc w:val="center"/>
        <w:outlineLvl w:val="1"/>
        <w:rPr>
          <w:rFonts w:ascii="標楷體" w:eastAsia="標楷體" w:hAnsi="標楷體" w:cs="Times New Roman"/>
          <w:b/>
          <w:kern w:val="2"/>
          <w:sz w:val="28"/>
          <w:szCs w:val="28"/>
        </w:rPr>
      </w:pPr>
      <w:bookmarkStart w:id="12" w:name="_Toc96432528"/>
      <w:r w:rsidRPr="00096441">
        <w:rPr>
          <w:rFonts w:ascii="標楷體" w:eastAsia="標楷體" w:hAnsi="標楷體" w:cs="Times New Roman" w:hint="eastAsia"/>
          <w:b/>
          <w:kern w:val="2"/>
          <w:sz w:val="28"/>
          <w:szCs w:val="28"/>
        </w:rPr>
        <w:t>104作業流程</w:t>
      </w:r>
      <w:bookmarkEnd w:id="12"/>
    </w:p>
    <w:p w14:paraId="48793E88" w14:textId="77777777" w:rsidR="00096441" w:rsidRPr="00096441" w:rsidRDefault="00096441" w:rsidP="00096441">
      <w:pPr>
        <w:widowControl w:val="0"/>
        <w:overflowPunct w:val="0"/>
        <w:spacing w:after="0" w:line="440" w:lineRule="exact"/>
        <w:ind w:firstLineChars="200" w:firstLine="560"/>
        <w:jc w:val="left"/>
        <w:rPr>
          <w:rFonts w:ascii="標楷體" w:eastAsia="標楷體" w:hAnsi="標楷體" w:cs="Times New Roman"/>
          <w:color w:val="000000"/>
          <w:kern w:val="2"/>
          <w:sz w:val="28"/>
          <w:szCs w:val="28"/>
        </w:rPr>
      </w:pPr>
      <w:r w:rsidRPr="00096441">
        <w:rPr>
          <w:rFonts w:ascii="標楷體" w:eastAsia="標楷體" w:hAnsi="標楷體" w:cs="Times New Roman"/>
          <w:color w:val="000000"/>
          <w:kern w:val="2"/>
          <w:sz w:val="28"/>
          <w:szCs w:val="28"/>
        </w:rPr>
        <w:t>水深測量</w:t>
      </w:r>
      <w:r w:rsidRPr="00096441">
        <w:rPr>
          <w:rFonts w:ascii="標楷體" w:eastAsia="標楷體" w:hAnsi="標楷體" w:cs="Times New Roman" w:hint="eastAsia"/>
          <w:color w:val="000000"/>
          <w:kern w:val="2"/>
          <w:sz w:val="28"/>
          <w:szCs w:val="28"/>
        </w:rPr>
        <w:t>基本</w:t>
      </w:r>
      <w:r w:rsidRPr="00096441">
        <w:rPr>
          <w:rFonts w:ascii="標楷體" w:eastAsia="標楷體" w:hAnsi="標楷體" w:cs="Times New Roman"/>
          <w:color w:val="000000"/>
          <w:kern w:val="2"/>
          <w:sz w:val="28"/>
          <w:szCs w:val="28"/>
        </w:rPr>
        <w:t>作業流程如圖1</w:t>
      </w:r>
      <w:r w:rsidRPr="00096441">
        <w:rPr>
          <w:rFonts w:ascii="標楷體" w:eastAsia="標楷體" w:hAnsi="標楷體" w:cs="Times New Roman" w:hint="eastAsia"/>
          <w:color w:val="000000"/>
          <w:kern w:val="2"/>
          <w:sz w:val="28"/>
          <w:szCs w:val="28"/>
        </w:rPr>
        <w:t>。機關需送內政部備查者，應擬訂測量計畫。</w:t>
      </w:r>
      <w:bookmarkEnd w:id="10"/>
    </w:p>
    <w:p w14:paraId="6E60C750" w14:textId="77777777" w:rsidR="00096441" w:rsidRPr="00096441" w:rsidRDefault="00096441" w:rsidP="00096441">
      <w:pPr>
        <w:widowControl w:val="0"/>
        <w:overflowPunct w:val="0"/>
        <w:spacing w:after="0" w:line="440" w:lineRule="exact"/>
        <w:ind w:firstLineChars="200" w:firstLine="560"/>
        <w:jc w:val="left"/>
        <w:rPr>
          <w:rFonts w:ascii="標楷體" w:eastAsia="標楷體" w:hAnsi="標楷體" w:cs="Times New Roman"/>
          <w:color w:val="000000"/>
          <w:kern w:val="2"/>
          <w:sz w:val="28"/>
          <w:szCs w:val="28"/>
        </w:rPr>
      </w:pPr>
    </w:p>
    <w:p w14:paraId="11CB3516" w14:textId="77777777" w:rsidR="00096441" w:rsidRPr="00096441" w:rsidRDefault="00096441" w:rsidP="00096441">
      <w:pPr>
        <w:widowControl w:val="0"/>
        <w:overflowPunct w:val="0"/>
        <w:spacing w:after="0" w:line="440" w:lineRule="exact"/>
        <w:ind w:firstLineChars="200" w:firstLine="480"/>
        <w:jc w:val="left"/>
        <w:rPr>
          <w:rFonts w:ascii="標楷體" w:eastAsia="標楷體" w:hAnsi="標楷體" w:cs="Times New Roman"/>
          <w:noProof/>
          <w:kern w:val="2"/>
          <w:sz w:val="24"/>
        </w:rPr>
      </w:pPr>
    </w:p>
    <w:p w14:paraId="3BC04B8F"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noProof/>
          <w:kern w:val="2"/>
          <w:sz w:val="24"/>
        </w:rPr>
      </w:pPr>
      <w:r w:rsidRPr="00096441">
        <w:rPr>
          <w:rFonts w:ascii="標楷體" w:eastAsia="標楷體" w:hAnsi="標楷體" w:cs="Times New Roman"/>
          <w:noProof/>
          <w:kern w:val="2"/>
          <w:sz w:val="24"/>
        </w:rPr>
        <w:t xml:space="preserve"> </w:t>
      </w:r>
      <w:r w:rsidRPr="00096441">
        <w:rPr>
          <w:rFonts w:ascii="標楷體" w:eastAsia="標楷體" w:hAnsi="標楷體" w:cs="Times New Roman"/>
          <w:noProof/>
          <w:kern w:val="2"/>
          <w:sz w:val="24"/>
        </w:rPr>
        <w:drawing>
          <wp:inline distT="0" distB="0" distL="0" distR="0" wp14:anchorId="38686578" wp14:editId="1809738E">
            <wp:extent cx="3414762" cy="61531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流程圖修正1110121.jpg"/>
                    <pic:cNvPicPr/>
                  </pic:nvPicPr>
                  <pic:blipFill rotWithShape="1">
                    <a:blip r:embed="rId10">
                      <a:extLst>
                        <a:ext uri="{28A0092B-C50C-407E-A947-70E740481C1C}">
                          <a14:useLocalDpi xmlns:a14="http://schemas.microsoft.com/office/drawing/2010/main" val="0"/>
                        </a:ext>
                      </a:extLst>
                    </a:blip>
                    <a:srcRect l="31942" r="36838"/>
                    <a:stretch/>
                  </pic:blipFill>
                  <pic:spPr bwMode="auto">
                    <a:xfrm>
                      <a:off x="0" y="0"/>
                      <a:ext cx="3431720" cy="6183707"/>
                    </a:xfrm>
                    <a:prstGeom prst="rect">
                      <a:avLst/>
                    </a:prstGeom>
                    <a:ln>
                      <a:noFill/>
                    </a:ln>
                    <a:extLst>
                      <a:ext uri="{53640926-AAD7-44D8-BBD7-CCE9431645EC}">
                        <a14:shadowObscured xmlns:a14="http://schemas.microsoft.com/office/drawing/2010/main"/>
                      </a:ext>
                    </a:extLst>
                  </pic:spPr>
                </pic:pic>
              </a:graphicData>
            </a:graphic>
          </wp:inline>
        </w:drawing>
      </w:r>
    </w:p>
    <w:p w14:paraId="5B1F7A20"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kern w:val="2"/>
          <w:sz w:val="24"/>
        </w:rPr>
      </w:pPr>
      <w:r w:rsidRPr="00096441">
        <w:rPr>
          <w:rFonts w:ascii="標楷體" w:eastAsia="標楷體" w:hAnsi="標楷體" w:cs="Times New Roman"/>
          <w:kern w:val="2"/>
          <w:sz w:val="24"/>
        </w:rPr>
        <w:t xml:space="preserve"> </w:t>
      </w:r>
    </w:p>
    <w:p w14:paraId="619CFAE9" w14:textId="77777777" w:rsidR="00096441" w:rsidRPr="00096441" w:rsidRDefault="00096441" w:rsidP="00096441">
      <w:pPr>
        <w:keepNext/>
        <w:widowControl w:val="0"/>
        <w:overflowPunct w:val="0"/>
        <w:snapToGrid w:val="0"/>
        <w:spacing w:after="0" w:line="240" w:lineRule="atLeast"/>
        <w:jc w:val="center"/>
        <w:rPr>
          <w:rFonts w:ascii="標楷體" w:eastAsia="標楷體" w:hAnsi="標楷體" w:cs="Times New Roman"/>
          <w:kern w:val="2"/>
          <w:sz w:val="28"/>
          <w:szCs w:val="28"/>
        </w:rPr>
      </w:pPr>
      <w:bookmarkStart w:id="13" w:name="_Toc440976761"/>
    </w:p>
    <w:p w14:paraId="5E529BF4" w14:textId="5EB26F01" w:rsidR="00096441" w:rsidRPr="00096441" w:rsidRDefault="00096441" w:rsidP="00096441">
      <w:pPr>
        <w:widowControl w:val="0"/>
        <w:snapToGrid w:val="0"/>
        <w:spacing w:after="0" w:line="480" w:lineRule="exact"/>
        <w:ind w:left="2158"/>
        <w:rPr>
          <w:rFonts w:ascii="標楷體" w:eastAsia="標楷體" w:hAnsi="標楷體" w:cs="Times New Roman"/>
          <w:kern w:val="2"/>
          <w:sz w:val="28"/>
          <w:szCs w:val="28"/>
        </w:rPr>
      </w:pPr>
      <w:bookmarkStart w:id="14" w:name="_Ref93742744"/>
      <w:bookmarkStart w:id="15" w:name="_Toc93743288"/>
      <w:r w:rsidRPr="00096441">
        <w:rPr>
          <w:rFonts w:ascii="Times New Roman" w:eastAsia="標楷體" w:hAnsi="Times New Roman" w:cs="Times New Roman" w:hint="eastAsia"/>
          <w:kern w:val="2"/>
          <w:sz w:val="28"/>
          <w:szCs w:val="28"/>
        </w:rPr>
        <w:t>圖</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圖</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1</w:t>
      </w:r>
      <w:r w:rsidRPr="00096441">
        <w:rPr>
          <w:rFonts w:ascii="Times New Roman" w:eastAsia="標楷體" w:hAnsi="Times New Roman" w:cs="Times New Roman"/>
          <w:kern w:val="2"/>
          <w:sz w:val="28"/>
          <w:szCs w:val="28"/>
        </w:rPr>
        <w:fldChar w:fldCharType="end"/>
      </w:r>
      <w:bookmarkEnd w:id="14"/>
      <w:r w:rsidRPr="00096441">
        <w:rPr>
          <w:rFonts w:ascii="標楷體" w:eastAsia="標楷體" w:hAnsi="標楷體" w:cs="Times New Roman" w:hint="eastAsia"/>
          <w:kern w:val="2"/>
          <w:sz w:val="28"/>
          <w:szCs w:val="28"/>
        </w:rPr>
        <w:t xml:space="preserve">　</w:t>
      </w:r>
      <w:r w:rsidRPr="00096441">
        <w:rPr>
          <w:rFonts w:ascii="標楷體" w:eastAsia="標楷體" w:hAnsi="標楷體" w:cs="Times New Roman"/>
          <w:kern w:val="2"/>
          <w:sz w:val="28"/>
          <w:szCs w:val="28"/>
        </w:rPr>
        <w:t>水深測量</w:t>
      </w:r>
      <w:r w:rsidRPr="00096441">
        <w:rPr>
          <w:rFonts w:ascii="標楷體" w:eastAsia="標楷體" w:hAnsi="標楷體" w:cs="Times New Roman" w:hint="eastAsia"/>
          <w:kern w:val="2"/>
          <w:sz w:val="28"/>
          <w:szCs w:val="28"/>
        </w:rPr>
        <w:t>基本</w:t>
      </w:r>
      <w:r w:rsidRPr="00096441">
        <w:rPr>
          <w:rFonts w:ascii="標楷體" w:eastAsia="標楷體" w:hAnsi="標楷體" w:cs="Times New Roman"/>
          <w:kern w:val="2"/>
          <w:sz w:val="28"/>
          <w:szCs w:val="28"/>
        </w:rPr>
        <w:t>作業流程圖</w:t>
      </w:r>
      <w:bookmarkEnd w:id="13"/>
      <w:bookmarkEnd w:id="15"/>
    </w:p>
    <w:p w14:paraId="2235BB48"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sectPr w:rsidR="00096441" w:rsidRPr="00096441" w:rsidSect="00096441">
          <w:pgSz w:w="11906" w:h="16838" w:code="9"/>
          <w:pgMar w:top="1440" w:right="1797" w:bottom="1440" w:left="1797" w:header="454" w:footer="454" w:gutter="0"/>
          <w:pgNumType w:start="1"/>
          <w:cols w:space="425"/>
          <w:titlePg/>
          <w:docGrid w:type="lines" w:linePitch="360"/>
        </w:sectPr>
      </w:pPr>
    </w:p>
    <w:p w14:paraId="025E7241" w14:textId="637A968D"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bookmarkStart w:id="16" w:name="_Toc441234065"/>
      <w:bookmarkStart w:id="17" w:name="_Toc96432529"/>
      <w:r w:rsidRPr="00096441">
        <w:rPr>
          <w:rFonts w:ascii="標楷體" w:eastAsia="標楷體" w:hAnsi="標楷體" w:cs="Times New Roman"/>
          <w:b/>
          <w:kern w:val="2"/>
          <w:sz w:val="32"/>
          <w:szCs w:val="32"/>
        </w:rPr>
        <w:t>第</w:t>
      </w:r>
      <w:r w:rsidRPr="00096441">
        <w:rPr>
          <w:rFonts w:ascii="標楷體" w:eastAsia="標楷體" w:hAnsi="標楷體" w:cs="Times New Roman" w:hint="eastAsia"/>
          <w:b/>
          <w:kern w:val="2"/>
          <w:sz w:val="32"/>
          <w:szCs w:val="32"/>
        </w:rPr>
        <w:t>二</w:t>
      </w:r>
      <w:r w:rsidRPr="00096441">
        <w:rPr>
          <w:rFonts w:ascii="標楷體" w:eastAsia="標楷體" w:hAnsi="標楷體" w:cs="Times New Roman"/>
          <w:b/>
          <w:kern w:val="2"/>
          <w:sz w:val="32"/>
          <w:szCs w:val="32"/>
        </w:rPr>
        <w:t>章</w:t>
      </w:r>
      <w:r w:rsidR="00B6439D">
        <w:rPr>
          <w:rFonts w:ascii="標楷體" w:eastAsia="標楷體" w:hAnsi="標楷體" w:cs="Times New Roman" w:hint="eastAsia"/>
          <w:b/>
          <w:kern w:val="2"/>
          <w:sz w:val="32"/>
          <w:szCs w:val="32"/>
        </w:rPr>
        <w:t xml:space="preserve"> </w:t>
      </w:r>
      <w:r w:rsidRPr="00096441">
        <w:rPr>
          <w:rFonts w:ascii="標楷體" w:eastAsia="標楷體" w:hAnsi="標楷體" w:cs="Times New Roman"/>
          <w:b/>
          <w:kern w:val="2"/>
          <w:sz w:val="32"/>
          <w:szCs w:val="32"/>
        </w:rPr>
        <w:t>控制測量</w:t>
      </w:r>
      <w:bookmarkEnd w:id="16"/>
      <w:bookmarkEnd w:id="17"/>
    </w:p>
    <w:p w14:paraId="7C51EAD2"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18" w:name="_Toc441234066"/>
      <w:bookmarkStart w:id="19" w:name="_Toc96432530"/>
      <w:r w:rsidRPr="00096441">
        <w:rPr>
          <w:rFonts w:ascii="標楷體" w:eastAsia="標楷體" w:hAnsi="標楷體" w:cs="Times New Roman" w:hint="eastAsia"/>
          <w:b/>
          <w:bCs/>
          <w:kern w:val="2"/>
          <w:sz w:val="28"/>
          <w:szCs w:val="28"/>
          <w:lang w:val="x-none"/>
        </w:rPr>
        <w:t>2</w:t>
      </w:r>
      <w:r w:rsidRPr="00096441">
        <w:rPr>
          <w:rFonts w:ascii="標楷體" w:eastAsia="標楷體" w:hAnsi="標楷體" w:cs="Times New Roman"/>
          <w:b/>
          <w:bCs/>
          <w:kern w:val="2"/>
          <w:sz w:val="28"/>
          <w:szCs w:val="28"/>
          <w:lang w:val="x-none" w:eastAsia="x-none"/>
        </w:rPr>
        <w:t>01概述</w:t>
      </w:r>
      <w:bookmarkEnd w:id="18"/>
      <w:bookmarkEnd w:id="19"/>
    </w:p>
    <w:p w14:paraId="6DAA77DE" w14:textId="74004410" w:rsidR="00096441" w:rsidRPr="00096441" w:rsidRDefault="00096441" w:rsidP="00096441">
      <w:pPr>
        <w:widowControl w:val="0"/>
        <w:kinsoku w:val="0"/>
        <w:overflowPunct w:val="0"/>
        <w:autoSpaceDE w:val="0"/>
        <w:autoSpaceDN w:val="0"/>
        <w:adjustRightInd w:val="0"/>
        <w:snapToGrid w:val="0"/>
        <w:spacing w:after="0" w:line="440" w:lineRule="exact"/>
        <w:ind w:firstLineChars="200" w:firstLine="560"/>
        <w:rPr>
          <w:rFonts w:ascii="標楷體" w:eastAsia="標楷體" w:hAnsi="標楷體" w:cs="Times New Roman"/>
          <w:kern w:val="2"/>
          <w:sz w:val="28"/>
          <w:szCs w:val="28"/>
        </w:rPr>
      </w:pPr>
      <w:r w:rsidRPr="00096441">
        <w:rPr>
          <w:rFonts w:ascii="標楷體" w:eastAsia="標楷體" w:hAnsi="標楷體" w:cs="Times New Roman" w:hint="eastAsia"/>
          <w:color w:val="000000"/>
          <w:kern w:val="2"/>
          <w:sz w:val="28"/>
          <w:szCs w:val="28"/>
        </w:rPr>
        <w:t>「控制測量」指進行測量工作前，先於施測區域周圍及內部選定數個點位，並以精密測量儀器測定點位的坐標位置，這些點位統稱為「控制點」，為後續所有測量作業的依據。</w:t>
      </w:r>
      <w:r w:rsidRPr="00096441">
        <w:rPr>
          <w:rFonts w:ascii="標楷體" w:eastAsia="標楷體" w:hAnsi="標楷體" w:cs="Times New Roman"/>
          <w:color w:val="000000"/>
          <w:kern w:val="2"/>
          <w:sz w:val="28"/>
          <w:szCs w:val="28"/>
        </w:rPr>
        <w:t>控制測量之大地基準為一九九七坐標系統</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TWD97[20</w:t>
      </w:r>
      <w:r w:rsidRPr="00096441">
        <w:rPr>
          <w:rFonts w:ascii="標楷體" w:eastAsia="標楷體" w:hAnsi="標楷體" w:cs="Times New Roman" w:hint="eastAsia"/>
          <w:color w:val="000000"/>
          <w:kern w:val="2"/>
          <w:sz w:val="28"/>
          <w:szCs w:val="28"/>
        </w:rPr>
        <w:t>2</w:t>
      </w:r>
      <w:r w:rsidRPr="00096441">
        <w:rPr>
          <w:rFonts w:ascii="標楷體" w:eastAsia="標楷體" w:hAnsi="標楷體" w:cs="Times New Roman"/>
          <w:color w:val="000000"/>
          <w:kern w:val="2"/>
          <w:sz w:val="28"/>
          <w:szCs w:val="28"/>
        </w:rPr>
        <w:t>0])，</w:t>
      </w:r>
      <w:r w:rsidRPr="00096441">
        <w:rPr>
          <w:rFonts w:ascii="標楷體" w:eastAsia="標楷體" w:hAnsi="標楷體" w:cs="Times New Roman" w:hint="eastAsia"/>
          <w:color w:val="000000"/>
          <w:kern w:val="2"/>
          <w:sz w:val="28"/>
          <w:szCs w:val="28"/>
        </w:rPr>
        <w:t>臺灣本島地區</w:t>
      </w:r>
      <w:r w:rsidRPr="00096441">
        <w:rPr>
          <w:rFonts w:ascii="標楷體" w:eastAsia="標楷體" w:hAnsi="標楷體" w:cs="Times New Roman"/>
          <w:color w:val="000000"/>
          <w:kern w:val="2"/>
          <w:sz w:val="28"/>
          <w:szCs w:val="28"/>
        </w:rPr>
        <w:t>高程基準為二００一高程系統</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TWVD2001)</w:t>
      </w:r>
      <w:r w:rsidRPr="00096441">
        <w:rPr>
          <w:rFonts w:ascii="標楷體" w:eastAsia="標楷體" w:hAnsi="標楷體" w:cs="Times New Roman" w:hint="eastAsia"/>
          <w:color w:val="000000"/>
          <w:kern w:val="2"/>
          <w:sz w:val="28"/>
          <w:szCs w:val="28"/>
        </w:rPr>
        <w:t>；離島地區高程基準以內政部公告最新離島高程測量成果為依據。</w:t>
      </w:r>
    </w:p>
    <w:p w14:paraId="3FC5810D"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200" w:left="440" w:firstLineChars="200" w:firstLine="560"/>
        <w:jc w:val="left"/>
        <w:rPr>
          <w:rFonts w:ascii="標楷體" w:eastAsia="標楷體" w:hAnsi="標楷體" w:cs="Times New Roman"/>
          <w:kern w:val="2"/>
          <w:sz w:val="28"/>
          <w:szCs w:val="28"/>
        </w:rPr>
      </w:pPr>
    </w:p>
    <w:p w14:paraId="16F49DE0"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20" w:name="_Toc441234067"/>
      <w:bookmarkStart w:id="21" w:name="_Toc96432531"/>
      <w:r w:rsidRPr="00096441">
        <w:rPr>
          <w:rFonts w:ascii="標楷體" w:eastAsia="標楷體" w:hAnsi="標楷體" w:cs="Times New Roman" w:hint="eastAsia"/>
          <w:b/>
          <w:bCs/>
          <w:kern w:val="2"/>
          <w:sz w:val="28"/>
          <w:szCs w:val="28"/>
          <w:lang w:val="x-none"/>
        </w:rPr>
        <w:t>2</w:t>
      </w:r>
      <w:r w:rsidRPr="00096441">
        <w:rPr>
          <w:rFonts w:ascii="標楷體" w:eastAsia="標楷體" w:hAnsi="標楷體" w:cs="Times New Roman"/>
          <w:b/>
          <w:bCs/>
          <w:kern w:val="2"/>
          <w:sz w:val="28"/>
          <w:szCs w:val="28"/>
          <w:lang w:val="x-none" w:eastAsia="x-none"/>
        </w:rPr>
        <w:t>02點位</w:t>
      </w:r>
      <w:bookmarkEnd w:id="20"/>
      <w:r w:rsidRPr="00096441">
        <w:rPr>
          <w:rFonts w:ascii="標楷體" w:eastAsia="標楷體" w:hAnsi="標楷體" w:cs="Times New Roman" w:hint="eastAsia"/>
          <w:b/>
          <w:bCs/>
          <w:kern w:val="2"/>
          <w:sz w:val="28"/>
          <w:szCs w:val="28"/>
          <w:lang w:val="x-none"/>
        </w:rPr>
        <w:t>檢測</w:t>
      </w:r>
      <w:bookmarkEnd w:id="21"/>
    </w:p>
    <w:p w14:paraId="41595F29"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kern w:val="2"/>
          <w:sz w:val="28"/>
          <w:szCs w:val="28"/>
        </w:rPr>
      </w:pPr>
      <w:r w:rsidRPr="00096441">
        <w:rPr>
          <w:rFonts w:ascii="標楷體" w:eastAsia="標楷體" w:hAnsi="標楷體" w:cs="Times New Roman"/>
          <w:kern w:val="2"/>
          <w:sz w:val="28"/>
          <w:szCs w:val="28"/>
        </w:rPr>
        <w:t>已知控制點檢測</w:t>
      </w:r>
      <w:r w:rsidRPr="00096441">
        <w:rPr>
          <w:rFonts w:ascii="標楷體" w:eastAsia="標楷體" w:hAnsi="標楷體" w:cs="Times New Roman" w:hint="eastAsia"/>
          <w:kern w:val="2"/>
          <w:sz w:val="28"/>
          <w:szCs w:val="28"/>
        </w:rPr>
        <w:t>規範如表1。</w:t>
      </w:r>
    </w:p>
    <w:p w14:paraId="1CA477FF"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kern w:val="2"/>
          <w:sz w:val="28"/>
          <w:szCs w:val="28"/>
        </w:rPr>
      </w:pPr>
    </w:p>
    <w:p w14:paraId="6C9C2BC7" w14:textId="4D3ECBE3" w:rsidR="00096441" w:rsidRPr="00096441" w:rsidRDefault="00096441" w:rsidP="00096441">
      <w:pPr>
        <w:widowControl w:val="0"/>
        <w:snapToGrid w:val="0"/>
        <w:spacing w:after="0" w:line="480" w:lineRule="exact"/>
        <w:ind w:left="2158"/>
        <w:rPr>
          <w:rFonts w:ascii="標楷體" w:eastAsia="標楷體" w:hAnsi="標楷體" w:cs="Times New Roman"/>
          <w:kern w:val="2"/>
          <w:sz w:val="28"/>
          <w:szCs w:val="28"/>
          <w:u w:color="FF0000"/>
        </w:rPr>
      </w:pPr>
      <w:bookmarkStart w:id="22" w:name="_Toc405371464"/>
      <w:r w:rsidRPr="00096441">
        <w:rPr>
          <w:rFonts w:ascii="Times New Roman" w:eastAsia="標楷體" w:hAnsi="Times New Roman" w:cs="Times New Roman" w:hint="eastAsia"/>
          <w:kern w:val="2"/>
          <w:sz w:val="28"/>
          <w:szCs w:val="28"/>
        </w:rPr>
        <w:t xml:space="preserve"> </w:t>
      </w:r>
      <w:bookmarkStart w:id="23" w:name="_Toc93741679"/>
      <w:bookmarkStart w:id="24" w:name="_Toc93741743"/>
      <w:bookmarkStart w:id="25" w:name="_Toc96696427"/>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1</w:t>
      </w:r>
      <w:r w:rsidRPr="00096441">
        <w:rPr>
          <w:rFonts w:ascii="Times New Roman" w:eastAsia="標楷體" w:hAnsi="Times New Roman" w:cs="Times New Roman"/>
          <w:kern w:val="2"/>
          <w:sz w:val="28"/>
          <w:szCs w:val="28"/>
        </w:rPr>
        <w:fldChar w:fldCharType="end"/>
      </w:r>
      <w:r w:rsidRPr="00096441">
        <w:rPr>
          <w:rFonts w:ascii="Times New Roman" w:eastAsia="標楷體" w:hAnsi="Times New Roman" w:cs="Times New Roman" w:hint="eastAsia"/>
          <w:kern w:val="2"/>
          <w:sz w:val="28"/>
          <w:szCs w:val="28"/>
        </w:rPr>
        <w:t xml:space="preserve">  </w:t>
      </w:r>
      <w:r w:rsidRPr="00096441">
        <w:rPr>
          <w:rFonts w:ascii="標楷體" w:eastAsia="標楷體" w:hAnsi="標楷體" w:cs="Times New Roman"/>
          <w:kern w:val="2"/>
          <w:sz w:val="28"/>
          <w:szCs w:val="28"/>
          <w:u w:color="FF0000"/>
        </w:rPr>
        <w:t>已知控制點檢測規範</w:t>
      </w:r>
      <w:bookmarkEnd w:id="22"/>
      <w:bookmarkEnd w:id="23"/>
      <w:bookmarkEnd w:id="24"/>
      <w:bookmarkEnd w:id="25"/>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162"/>
        <w:gridCol w:w="4394"/>
      </w:tblGrid>
      <w:tr w:rsidR="00096441" w:rsidRPr="00096441" w14:paraId="450E9041" w14:textId="77777777" w:rsidTr="00096441">
        <w:trPr>
          <w:jc w:val="center"/>
        </w:trPr>
        <w:tc>
          <w:tcPr>
            <w:tcW w:w="1200" w:type="dxa"/>
          </w:tcPr>
          <w:p w14:paraId="3E486FB3"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控制點</w:t>
            </w:r>
          </w:p>
        </w:tc>
        <w:tc>
          <w:tcPr>
            <w:tcW w:w="3162" w:type="dxa"/>
          </w:tcPr>
          <w:p w14:paraId="7BF1E9FC"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檢測項目</w:t>
            </w:r>
          </w:p>
        </w:tc>
        <w:tc>
          <w:tcPr>
            <w:tcW w:w="4394" w:type="dxa"/>
          </w:tcPr>
          <w:p w14:paraId="0AAA5F16"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檢測標準</w:t>
            </w:r>
          </w:p>
        </w:tc>
      </w:tr>
      <w:tr w:rsidR="00096441" w:rsidRPr="00096441" w14:paraId="13816263" w14:textId="77777777" w:rsidTr="00096441">
        <w:trPr>
          <w:jc w:val="center"/>
        </w:trPr>
        <w:tc>
          <w:tcPr>
            <w:tcW w:w="1200" w:type="dxa"/>
          </w:tcPr>
          <w:p w14:paraId="5AC0EF78"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平面</w:t>
            </w:r>
          </w:p>
          <w:p w14:paraId="36AFB0FA"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控制點</w:t>
            </w:r>
          </w:p>
        </w:tc>
        <w:tc>
          <w:tcPr>
            <w:tcW w:w="3162" w:type="dxa"/>
          </w:tcPr>
          <w:p w14:paraId="0D252D42"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kern w:val="2"/>
                <w:sz w:val="28"/>
                <w:szCs w:val="28"/>
              </w:rPr>
              <w:t>利用</w:t>
            </w:r>
            <w:r w:rsidRPr="00096441">
              <w:rPr>
                <w:rFonts w:ascii="標楷體" w:eastAsia="標楷體" w:hAnsi="標楷體" w:cs="Times New Roman"/>
                <w:kern w:val="2"/>
                <w:sz w:val="28"/>
                <w:szCs w:val="28"/>
                <w:u w:color="FF0000"/>
              </w:rPr>
              <w:t>GNSS靜態測量或VBS-RTK</w:t>
            </w:r>
            <w:r w:rsidRPr="00096441">
              <w:rPr>
                <w:rFonts w:ascii="標楷體" w:eastAsia="標楷體" w:hAnsi="標楷體" w:cs="Times New Roman"/>
                <w:kern w:val="2"/>
                <w:sz w:val="28"/>
                <w:szCs w:val="28"/>
              </w:rPr>
              <w:t>檢測兩相鄰已知點位間之平面距離與橢球高差，並與公告坐標反算之水平距離與橢球高差比較。</w:t>
            </w:r>
          </w:p>
        </w:tc>
        <w:tc>
          <w:tcPr>
            <w:tcW w:w="4394" w:type="dxa"/>
          </w:tcPr>
          <w:p w14:paraId="6645E68F"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kern w:val="2"/>
                <w:sz w:val="28"/>
                <w:szCs w:val="28"/>
              </w:rPr>
              <w:t>1.距離不大於5公里時，檢測平面距離較差、橢球高差與距離之比值不大於二萬分之一。</w:t>
            </w:r>
          </w:p>
          <w:p w14:paraId="22AAF4E3"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kern w:val="2"/>
                <w:sz w:val="28"/>
                <w:szCs w:val="28"/>
              </w:rPr>
              <w:t>2.距離大於5公里時，檢測平面距離較差</w:t>
            </w:r>
            <w:r w:rsidRPr="00096441">
              <w:rPr>
                <w:rFonts w:ascii="標楷體" w:eastAsia="標楷體" w:hAnsi="標楷體" w:cs="Times New Roman" w:hint="eastAsia"/>
                <w:kern w:val="2"/>
                <w:sz w:val="28"/>
                <w:szCs w:val="28"/>
              </w:rPr>
              <w:t>不大於</w:t>
            </w:r>
            <w:r w:rsidRPr="00096441">
              <w:rPr>
                <w:rFonts w:ascii="標楷體" w:eastAsia="標楷體" w:hAnsi="標楷體" w:cs="Times New Roman"/>
                <w:kern w:val="2"/>
                <w:sz w:val="28"/>
                <w:szCs w:val="28"/>
              </w:rPr>
              <w:t>30毫米+6ppm</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L、橢球高差</w:t>
            </w:r>
            <w:r w:rsidRPr="00096441">
              <w:rPr>
                <w:rFonts w:ascii="標楷體" w:eastAsia="標楷體" w:hAnsi="標楷體" w:cs="Times New Roman" w:hint="eastAsia"/>
                <w:kern w:val="2"/>
                <w:sz w:val="28"/>
                <w:szCs w:val="28"/>
              </w:rPr>
              <w:t>不大於75</w:t>
            </w:r>
            <w:r w:rsidRPr="00096441">
              <w:rPr>
                <w:rFonts w:ascii="標楷體" w:eastAsia="標楷體" w:hAnsi="標楷體" w:cs="Times New Roman"/>
                <w:kern w:val="2"/>
                <w:sz w:val="28"/>
                <w:szCs w:val="28"/>
              </w:rPr>
              <w:t>毫米+</w:t>
            </w:r>
            <w:r w:rsidRPr="00096441">
              <w:rPr>
                <w:rFonts w:ascii="標楷體" w:eastAsia="標楷體" w:hAnsi="標楷體" w:cs="Times New Roman" w:hint="eastAsia"/>
                <w:kern w:val="2"/>
                <w:sz w:val="28"/>
                <w:szCs w:val="28"/>
              </w:rPr>
              <w:t>15</w:t>
            </w:r>
            <w:r w:rsidRPr="00096441">
              <w:rPr>
                <w:rFonts w:ascii="標楷體" w:eastAsia="標楷體" w:hAnsi="標楷體" w:cs="Times New Roman"/>
                <w:kern w:val="2"/>
                <w:sz w:val="28"/>
                <w:szCs w:val="28"/>
              </w:rPr>
              <w:t>ppm×L，L為點位間之公里數。</w:t>
            </w:r>
          </w:p>
        </w:tc>
      </w:tr>
      <w:tr w:rsidR="00096441" w:rsidRPr="00096441" w14:paraId="5913EC04" w14:textId="77777777" w:rsidTr="00096441">
        <w:trPr>
          <w:jc w:val="center"/>
        </w:trPr>
        <w:tc>
          <w:tcPr>
            <w:tcW w:w="1200" w:type="dxa"/>
          </w:tcPr>
          <w:p w14:paraId="65A83319"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高程</w:t>
            </w:r>
          </w:p>
          <w:p w14:paraId="00BD3CB3"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控制點</w:t>
            </w:r>
          </w:p>
        </w:tc>
        <w:tc>
          <w:tcPr>
            <w:tcW w:w="3162" w:type="dxa"/>
          </w:tcPr>
          <w:p w14:paraId="76CE40BE"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kern w:val="2"/>
                <w:sz w:val="28"/>
                <w:szCs w:val="28"/>
              </w:rPr>
              <w:t>利用水準測量檢測兩相鄰已知點位間之正高差，並與公告之正高差比較。</w:t>
            </w:r>
          </w:p>
        </w:tc>
        <w:tc>
          <w:tcPr>
            <w:tcW w:w="4394" w:type="dxa"/>
          </w:tcPr>
          <w:p w14:paraId="6196AF2F"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kern w:val="2"/>
                <w:sz w:val="28"/>
                <w:szCs w:val="28"/>
              </w:rPr>
              <w:t>正高差不大於20毫米</w:t>
            </w:r>
            <w:r w:rsidRPr="00096441">
              <w:rPr>
                <w:rFonts w:ascii="標楷體" w:eastAsia="標楷體" w:hAnsi="標楷體" w:cs="Times New Roman"/>
                <w:kern w:val="2"/>
                <w:position w:val="-8"/>
                <w:sz w:val="28"/>
                <w:szCs w:val="28"/>
              </w:rPr>
              <w:object w:dxaOrig="400" w:dyaOrig="360" w14:anchorId="5709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11" o:title=""/>
                </v:shape>
                <o:OLEObject Type="Embed" ProgID="Equation.3" ShapeID="_x0000_i1025" DrawAspect="Content" ObjectID="_1708867457" r:id="rId12"/>
              </w:object>
            </w:r>
            <w:r w:rsidRPr="00096441">
              <w:rPr>
                <w:rFonts w:ascii="標楷體" w:eastAsia="標楷體" w:hAnsi="標楷體" w:cs="Times New Roman"/>
                <w:kern w:val="2"/>
                <w:sz w:val="28"/>
                <w:szCs w:val="28"/>
              </w:rPr>
              <w:t>。</w:t>
            </w:r>
          </w:p>
          <w:p w14:paraId="6CCB94AF" w14:textId="77777777" w:rsidR="00096441" w:rsidRPr="00096441" w:rsidRDefault="00096441" w:rsidP="00096441">
            <w:pPr>
              <w:widowControl w:val="0"/>
              <w:kinsoku w:val="0"/>
              <w:overflowPunct w:val="0"/>
              <w:autoSpaceDE w:val="0"/>
              <w:autoSpaceDN w:val="0"/>
              <w:adjustRightInd w:val="0"/>
              <w:snapToGrid w:val="0"/>
              <w:spacing w:after="0" w:line="240" w:lineRule="auto"/>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S為單一測段長度之公里數</w:t>
            </w:r>
            <w:r w:rsidRPr="00096441">
              <w:rPr>
                <w:rFonts w:ascii="標楷體" w:eastAsia="標楷體" w:hAnsi="標楷體" w:cs="Times New Roman" w:hint="eastAsia"/>
                <w:kern w:val="2"/>
                <w:sz w:val="28"/>
                <w:szCs w:val="28"/>
              </w:rPr>
              <w:t>)</w:t>
            </w:r>
          </w:p>
        </w:tc>
      </w:tr>
    </w:tbl>
    <w:p w14:paraId="6C524BC3"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p>
    <w:p w14:paraId="2C3170C7"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26" w:name="_Toc441234068"/>
      <w:bookmarkStart w:id="27" w:name="_Toc96432532"/>
      <w:r w:rsidRPr="00096441">
        <w:rPr>
          <w:rFonts w:ascii="標楷體" w:eastAsia="標楷體" w:hAnsi="標楷體" w:cs="Times New Roman" w:hint="eastAsia"/>
          <w:b/>
          <w:bCs/>
          <w:kern w:val="2"/>
          <w:sz w:val="28"/>
          <w:szCs w:val="28"/>
          <w:lang w:val="x-none"/>
        </w:rPr>
        <w:t>2</w:t>
      </w:r>
      <w:r w:rsidRPr="00096441">
        <w:rPr>
          <w:rFonts w:ascii="標楷體" w:eastAsia="標楷體" w:hAnsi="標楷體" w:cs="Times New Roman"/>
          <w:b/>
          <w:bCs/>
          <w:kern w:val="2"/>
          <w:sz w:val="28"/>
          <w:szCs w:val="28"/>
          <w:lang w:val="x-none" w:eastAsia="x-none"/>
        </w:rPr>
        <w:t>03平面控制測量</w:t>
      </w:r>
      <w:bookmarkEnd w:id="26"/>
      <w:bookmarkEnd w:id="27"/>
    </w:p>
    <w:p w14:paraId="7FC03C5C"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kern w:val="2"/>
          <w:sz w:val="28"/>
          <w:szCs w:val="28"/>
        </w:rPr>
      </w:pPr>
      <w:r w:rsidRPr="00096441">
        <w:rPr>
          <w:rFonts w:ascii="標楷體" w:eastAsia="標楷體" w:hAnsi="標楷體" w:cs="Times New Roman"/>
          <w:kern w:val="2"/>
          <w:sz w:val="28"/>
          <w:szCs w:val="28"/>
          <w:u w:color="FF0000"/>
        </w:rPr>
        <w:t>衛星定位</w:t>
      </w:r>
      <w:r w:rsidRPr="00096441">
        <w:rPr>
          <w:rFonts w:ascii="標楷體" w:eastAsia="標楷體" w:hAnsi="標楷體" w:cs="Times New Roman"/>
          <w:kern w:val="2"/>
          <w:sz w:val="28"/>
          <w:szCs w:val="28"/>
        </w:rPr>
        <w:t>測量</w:t>
      </w:r>
      <w:r w:rsidRPr="00096441">
        <w:rPr>
          <w:rFonts w:ascii="標楷體" w:eastAsia="標楷體" w:hAnsi="標楷體" w:cs="Times New Roman" w:hint="eastAsia"/>
          <w:kern w:val="2"/>
          <w:sz w:val="28"/>
          <w:szCs w:val="28"/>
        </w:rPr>
        <w:t>：</w:t>
      </w:r>
    </w:p>
    <w:p w14:paraId="0CD88CDC" w14:textId="77777777" w:rsidR="00096441" w:rsidRPr="00096441" w:rsidRDefault="00096441" w:rsidP="00096441">
      <w:pPr>
        <w:widowControl w:val="0"/>
        <w:overflowPunct w:val="0"/>
        <w:spacing w:after="0" w:line="440" w:lineRule="exact"/>
        <w:ind w:left="728" w:hangingChars="260" w:hanging="728"/>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（一）全球導航衛星定位系統</w:t>
      </w:r>
      <w:r w:rsidRPr="00096441">
        <w:rPr>
          <w:rFonts w:ascii="標楷體" w:eastAsia="標楷體" w:hAnsi="標楷體" w:cs="Times New Roman" w:hint="eastAsia"/>
          <w:kern w:val="2"/>
          <w:sz w:val="28"/>
          <w:szCs w:val="28"/>
          <w:u w:color="FF0000"/>
        </w:rPr>
        <w:t>(</w:t>
      </w:r>
      <w:r w:rsidRPr="00096441">
        <w:rPr>
          <w:rFonts w:ascii="標楷體" w:eastAsia="標楷體" w:hAnsi="標楷體" w:cs="Times New Roman"/>
          <w:kern w:val="2"/>
          <w:sz w:val="28"/>
          <w:szCs w:val="28"/>
          <w:u w:color="FF0000"/>
        </w:rPr>
        <w:t>GNSS)靜態測量</w:t>
      </w:r>
      <w:r w:rsidRPr="00096441">
        <w:rPr>
          <w:rFonts w:ascii="標楷體" w:eastAsia="標楷體" w:hAnsi="標楷體" w:cs="Times New Roman" w:hint="eastAsia"/>
          <w:kern w:val="2"/>
          <w:sz w:val="28"/>
          <w:szCs w:val="28"/>
          <w:u w:color="FF0000"/>
        </w:rPr>
        <w:t>，作業規範如表2。</w:t>
      </w:r>
    </w:p>
    <w:p w14:paraId="6AA09C13" w14:textId="77777777" w:rsidR="00096441" w:rsidRPr="00096441" w:rsidRDefault="00096441" w:rsidP="00096441">
      <w:pPr>
        <w:widowControl w:val="0"/>
        <w:overflowPunct w:val="0"/>
        <w:spacing w:after="0" w:line="440" w:lineRule="exact"/>
        <w:ind w:left="728" w:hangingChars="260" w:hanging="728"/>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（二）虛擬基準站即時動態定位測量</w:t>
      </w:r>
      <w:r w:rsidRPr="00096441">
        <w:rPr>
          <w:rFonts w:ascii="標楷體" w:eastAsia="標楷體" w:hAnsi="標楷體" w:cs="Times New Roman" w:hint="eastAsia"/>
          <w:kern w:val="2"/>
          <w:sz w:val="28"/>
          <w:szCs w:val="28"/>
          <w:u w:color="FF0000"/>
        </w:rPr>
        <w:t>(</w:t>
      </w:r>
      <w:r w:rsidRPr="00096441">
        <w:rPr>
          <w:rFonts w:ascii="標楷體" w:eastAsia="標楷體" w:hAnsi="標楷體" w:cs="Times New Roman"/>
          <w:kern w:val="2"/>
          <w:sz w:val="28"/>
          <w:szCs w:val="28"/>
          <w:u w:color="FF0000"/>
        </w:rPr>
        <w:t>VBS-RTK)</w:t>
      </w:r>
      <w:r w:rsidRPr="00096441">
        <w:rPr>
          <w:rFonts w:ascii="標楷體" w:eastAsia="標楷體" w:hAnsi="標楷體" w:cs="Times New Roman" w:hint="eastAsia"/>
          <w:kern w:val="2"/>
          <w:sz w:val="28"/>
          <w:szCs w:val="28"/>
          <w:u w:color="FF0000"/>
        </w:rPr>
        <w:t>，作業規範如表3。</w:t>
      </w:r>
    </w:p>
    <w:p w14:paraId="2E908209" w14:textId="77777777" w:rsidR="00096441" w:rsidRPr="00096441" w:rsidRDefault="00096441" w:rsidP="00096441">
      <w:pPr>
        <w:widowControl w:val="0"/>
        <w:overflowPunct w:val="0"/>
        <w:snapToGrid w:val="0"/>
        <w:spacing w:after="0" w:line="480" w:lineRule="exact"/>
        <w:jc w:val="center"/>
        <w:rPr>
          <w:rFonts w:ascii="標楷體" w:eastAsia="標楷體" w:hAnsi="標楷體" w:cs="Times New Roman"/>
          <w:kern w:val="2"/>
          <w:sz w:val="28"/>
          <w:szCs w:val="28"/>
        </w:rPr>
      </w:pPr>
      <w:bookmarkStart w:id="28" w:name="_Toc405371465"/>
    </w:p>
    <w:p w14:paraId="78D953C8" w14:textId="77777777" w:rsidR="00096441" w:rsidRPr="00096441" w:rsidRDefault="00096441" w:rsidP="00096441">
      <w:pPr>
        <w:widowControl w:val="0"/>
        <w:overflowPunct w:val="0"/>
        <w:snapToGrid w:val="0"/>
        <w:spacing w:after="0" w:line="480" w:lineRule="exact"/>
        <w:jc w:val="center"/>
        <w:rPr>
          <w:rFonts w:ascii="標楷體" w:eastAsia="標楷體" w:hAnsi="標楷體" w:cs="Times New Roman"/>
          <w:kern w:val="2"/>
          <w:sz w:val="28"/>
          <w:szCs w:val="28"/>
        </w:rPr>
      </w:pPr>
    </w:p>
    <w:p w14:paraId="4470088E" w14:textId="267B60F2" w:rsidR="00096441" w:rsidRPr="00096441" w:rsidRDefault="00096441" w:rsidP="00096441">
      <w:pPr>
        <w:widowControl w:val="0"/>
        <w:snapToGrid w:val="0"/>
        <w:spacing w:after="0" w:line="480" w:lineRule="exact"/>
        <w:ind w:left="2158"/>
        <w:rPr>
          <w:rFonts w:ascii="標楷體" w:eastAsia="標楷體" w:hAnsi="標楷體" w:cs="Times New Roman"/>
          <w:kern w:val="2"/>
          <w:sz w:val="28"/>
          <w:szCs w:val="28"/>
          <w:u w:color="FF0000"/>
        </w:rPr>
      </w:pPr>
      <w:bookmarkStart w:id="29" w:name="_Toc93741680"/>
      <w:bookmarkStart w:id="30" w:name="_Toc93741744"/>
      <w:bookmarkStart w:id="31" w:name="_Toc96696428"/>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2</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kern w:val="2"/>
          <w:sz w:val="28"/>
          <w:szCs w:val="28"/>
        </w:rPr>
        <w:t xml:space="preserve">　</w:t>
      </w:r>
      <w:r w:rsidRPr="00096441">
        <w:rPr>
          <w:rFonts w:ascii="標楷體" w:eastAsia="標楷體" w:hAnsi="標楷體" w:cs="Times New Roman"/>
          <w:kern w:val="2"/>
          <w:sz w:val="28"/>
          <w:szCs w:val="28"/>
          <w:u w:color="FF0000"/>
        </w:rPr>
        <w:t>衛星定位</w:t>
      </w:r>
      <w:r w:rsidRPr="00096441">
        <w:rPr>
          <w:rFonts w:ascii="標楷體" w:eastAsia="標楷體" w:hAnsi="標楷體" w:cs="Times New Roman"/>
          <w:kern w:val="2"/>
          <w:sz w:val="28"/>
          <w:szCs w:val="28"/>
        </w:rPr>
        <w:t>靜態</w:t>
      </w:r>
      <w:r w:rsidRPr="00096441">
        <w:rPr>
          <w:rFonts w:ascii="標楷體" w:eastAsia="標楷體" w:hAnsi="標楷體" w:cs="Times New Roman"/>
          <w:kern w:val="2"/>
          <w:sz w:val="28"/>
          <w:szCs w:val="28"/>
          <w:u w:color="FF0000"/>
        </w:rPr>
        <w:t>測量作業規範</w:t>
      </w:r>
      <w:bookmarkEnd w:id="28"/>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5302"/>
      </w:tblGrid>
      <w:tr w:rsidR="00096441" w:rsidRPr="00096441" w14:paraId="55E04BD6" w14:textId="77777777" w:rsidTr="00096441">
        <w:trPr>
          <w:trHeight w:val="430"/>
          <w:jc w:val="center"/>
        </w:trPr>
        <w:tc>
          <w:tcPr>
            <w:tcW w:w="2267" w:type="dxa"/>
            <w:tcMar>
              <w:top w:w="113" w:type="dxa"/>
              <w:bottom w:w="113" w:type="dxa"/>
            </w:tcMar>
            <w:vAlign w:val="center"/>
          </w:tcPr>
          <w:p w14:paraId="190514D1"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sz w:val="28"/>
                <w:szCs w:val="28"/>
              </w:rPr>
            </w:pPr>
            <w:r w:rsidRPr="00096441">
              <w:rPr>
                <w:rFonts w:ascii="標楷體" w:eastAsia="標楷體" w:hAnsi="標楷體" w:cs="Times New Roman"/>
                <w:sz w:val="28"/>
                <w:szCs w:val="28"/>
              </w:rPr>
              <w:t>項目</w:t>
            </w:r>
          </w:p>
        </w:tc>
        <w:tc>
          <w:tcPr>
            <w:tcW w:w="5302" w:type="dxa"/>
            <w:tcMar>
              <w:top w:w="113" w:type="dxa"/>
              <w:bottom w:w="113" w:type="dxa"/>
            </w:tcMar>
          </w:tcPr>
          <w:p w14:paraId="72FC589C"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kern w:val="2"/>
                <w:sz w:val="28"/>
                <w:szCs w:val="28"/>
                <w:u w:color="FF0000"/>
              </w:rPr>
            </w:pPr>
            <w:r w:rsidRPr="00096441">
              <w:rPr>
                <w:rFonts w:ascii="標楷體" w:eastAsia="標楷體" w:hAnsi="標楷體" w:cs="Times New Roman"/>
                <w:kern w:val="2"/>
                <w:sz w:val="28"/>
                <w:szCs w:val="28"/>
                <w:u w:color="FF0000"/>
              </w:rPr>
              <w:t>作業規範</w:t>
            </w:r>
          </w:p>
        </w:tc>
      </w:tr>
      <w:tr w:rsidR="00096441" w:rsidRPr="00096441" w14:paraId="3A05DE96" w14:textId="77777777" w:rsidTr="00096441">
        <w:trPr>
          <w:jc w:val="center"/>
        </w:trPr>
        <w:tc>
          <w:tcPr>
            <w:tcW w:w="2267" w:type="dxa"/>
            <w:tcMar>
              <w:top w:w="113" w:type="dxa"/>
              <w:bottom w:w="113" w:type="dxa"/>
            </w:tcMar>
            <w:vAlign w:val="center"/>
          </w:tcPr>
          <w:p w14:paraId="18CA31A1"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觀測時間</w:t>
            </w:r>
          </w:p>
        </w:tc>
        <w:tc>
          <w:tcPr>
            <w:tcW w:w="5302" w:type="dxa"/>
            <w:tcMar>
              <w:top w:w="113" w:type="dxa"/>
              <w:bottom w:w="113" w:type="dxa"/>
            </w:tcMar>
          </w:tcPr>
          <w:p w14:paraId="1FDE9BA5"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sz w:val="28"/>
                <w:szCs w:val="28"/>
              </w:rPr>
              <w:t>連續且同步</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60分鐘</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距離大於5公里者應適度延長觀測時間）</w:t>
            </w:r>
          </w:p>
        </w:tc>
      </w:tr>
      <w:tr w:rsidR="00096441" w:rsidRPr="00096441" w14:paraId="239D5E27" w14:textId="77777777" w:rsidTr="00096441">
        <w:trPr>
          <w:jc w:val="center"/>
        </w:trPr>
        <w:tc>
          <w:tcPr>
            <w:tcW w:w="2267" w:type="dxa"/>
            <w:tcMar>
              <w:top w:w="113" w:type="dxa"/>
              <w:bottom w:w="113" w:type="dxa"/>
            </w:tcMar>
            <w:vAlign w:val="center"/>
          </w:tcPr>
          <w:p w14:paraId="0E38EB93"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資料記錄</w:t>
            </w:r>
            <w:r w:rsidRPr="00096441">
              <w:rPr>
                <w:rFonts w:ascii="標楷體" w:eastAsia="標楷體" w:hAnsi="標楷體" w:cs="Times New Roman" w:hint="eastAsia"/>
                <w:sz w:val="28"/>
                <w:szCs w:val="28"/>
              </w:rPr>
              <w:t>頻</w:t>
            </w:r>
            <w:r w:rsidRPr="00096441">
              <w:rPr>
                <w:rFonts w:ascii="標楷體" w:eastAsia="標楷體" w:hAnsi="標楷體" w:cs="Times New Roman"/>
                <w:sz w:val="28"/>
                <w:szCs w:val="28"/>
              </w:rPr>
              <w:t>率</w:t>
            </w:r>
          </w:p>
        </w:tc>
        <w:tc>
          <w:tcPr>
            <w:tcW w:w="5302" w:type="dxa"/>
            <w:tcMar>
              <w:top w:w="113" w:type="dxa"/>
              <w:bottom w:w="113" w:type="dxa"/>
            </w:tcMar>
          </w:tcPr>
          <w:p w14:paraId="38B21A07"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kern w:val="2"/>
                <w:sz w:val="28"/>
                <w:szCs w:val="28"/>
              </w:rPr>
              <w:t>5秒以下</w:t>
            </w:r>
          </w:p>
        </w:tc>
      </w:tr>
      <w:tr w:rsidR="00096441" w:rsidRPr="00096441" w14:paraId="6406A520" w14:textId="77777777" w:rsidTr="00096441">
        <w:trPr>
          <w:jc w:val="center"/>
        </w:trPr>
        <w:tc>
          <w:tcPr>
            <w:tcW w:w="2267" w:type="dxa"/>
            <w:tcMar>
              <w:top w:w="113" w:type="dxa"/>
              <w:bottom w:w="113" w:type="dxa"/>
            </w:tcMar>
            <w:vAlign w:val="center"/>
          </w:tcPr>
          <w:p w14:paraId="6731CF50"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kern w:val="2"/>
                <w:sz w:val="28"/>
                <w:szCs w:val="28"/>
                <w:u w:color="FF0000"/>
              </w:rPr>
              <w:t>重複觀測</w:t>
            </w:r>
          </w:p>
        </w:tc>
        <w:tc>
          <w:tcPr>
            <w:tcW w:w="5302" w:type="dxa"/>
            <w:tcMar>
              <w:top w:w="113" w:type="dxa"/>
              <w:bottom w:w="113" w:type="dxa"/>
            </w:tcMar>
          </w:tcPr>
          <w:p w14:paraId="7CEB2566"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kern w:val="2"/>
                <w:sz w:val="28"/>
                <w:szCs w:val="28"/>
                <w:u w:color="FF0000"/>
              </w:rPr>
              <w:t>新點重複觀測率</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25%</w:t>
            </w:r>
          </w:p>
        </w:tc>
      </w:tr>
      <w:tr w:rsidR="00096441" w:rsidRPr="00096441" w14:paraId="09360003" w14:textId="77777777" w:rsidTr="00096441">
        <w:trPr>
          <w:trHeight w:val="233"/>
          <w:jc w:val="center"/>
        </w:trPr>
        <w:tc>
          <w:tcPr>
            <w:tcW w:w="2267" w:type="dxa"/>
            <w:tcMar>
              <w:top w:w="113" w:type="dxa"/>
              <w:bottom w:w="113" w:type="dxa"/>
            </w:tcMar>
            <w:vAlign w:val="center"/>
          </w:tcPr>
          <w:p w14:paraId="6DF9AC31"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成果精度</w:t>
            </w:r>
          </w:p>
        </w:tc>
        <w:tc>
          <w:tcPr>
            <w:tcW w:w="5302" w:type="dxa"/>
            <w:tcMar>
              <w:top w:w="113" w:type="dxa"/>
              <w:bottom w:w="113" w:type="dxa"/>
            </w:tcMar>
          </w:tcPr>
          <w:p w14:paraId="1E4FBF66"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rPr>
            </w:pPr>
            <w:r w:rsidRPr="00096441">
              <w:rPr>
                <w:rFonts w:ascii="標楷體" w:eastAsia="標楷體" w:hAnsi="標楷體" w:cs="Times New Roman"/>
                <w:sz w:val="28"/>
                <w:szCs w:val="28"/>
              </w:rPr>
              <w:t>基線水平分量</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30毫米+6ppm</w:t>
            </w:r>
            <w:r w:rsidRPr="00096441">
              <w:rPr>
                <w:rFonts w:ascii="標楷體" w:eastAsia="標楷體" w:hAnsi="標楷體" w:cs="Times New Roman" w:hint="eastAsia"/>
                <w:kern w:val="2"/>
                <w:sz w:val="28"/>
                <w:szCs w:val="28"/>
              </w:rPr>
              <w:t>×L</w:t>
            </w:r>
          </w:p>
          <w:p w14:paraId="746E7F99"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rPr>
            </w:pPr>
            <w:r w:rsidRPr="00096441">
              <w:rPr>
                <w:rFonts w:ascii="標楷體" w:eastAsia="標楷體" w:hAnsi="標楷體" w:cs="Times New Roman"/>
                <w:sz w:val="28"/>
                <w:szCs w:val="28"/>
              </w:rPr>
              <w:t>基線垂直分量</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75毫米+15ppm</w:t>
            </w:r>
            <w:r w:rsidRPr="00096441">
              <w:rPr>
                <w:rFonts w:ascii="標楷體" w:eastAsia="標楷體" w:hAnsi="標楷體" w:cs="Times New Roman" w:hint="eastAsia"/>
                <w:kern w:val="2"/>
                <w:sz w:val="28"/>
                <w:szCs w:val="28"/>
              </w:rPr>
              <w:t>×L</w:t>
            </w:r>
          </w:p>
          <w:p w14:paraId="4E21FEBA"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kern w:val="2"/>
                <w:sz w:val="28"/>
                <w:szCs w:val="28"/>
                <w:u w:color="FF0000"/>
              </w:rPr>
              <w:t>(</w:t>
            </w:r>
            <w:r w:rsidRPr="00096441">
              <w:rPr>
                <w:rFonts w:ascii="標楷體" w:eastAsia="標楷體" w:hAnsi="標楷體" w:cs="Times New Roman" w:hint="eastAsia"/>
                <w:kern w:val="2"/>
                <w:sz w:val="28"/>
                <w:szCs w:val="28"/>
                <w:u w:color="FF0000"/>
              </w:rPr>
              <w:t>L</w:t>
            </w:r>
            <w:r w:rsidRPr="00096441">
              <w:rPr>
                <w:rFonts w:ascii="標楷體" w:eastAsia="標楷體" w:hAnsi="標楷體" w:cs="Times New Roman"/>
                <w:kern w:val="2"/>
                <w:sz w:val="28"/>
                <w:szCs w:val="28"/>
                <w:u w:color="FF0000"/>
              </w:rPr>
              <w:t>為</w:t>
            </w:r>
            <w:r w:rsidRPr="00096441">
              <w:rPr>
                <w:rFonts w:ascii="標楷體" w:eastAsia="標楷體" w:hAnsi="標楷體" w:cs="Times New Roman" w:hint="eastAsia"/>
                <w:kern w:val="2"/>
                <w:sz w:val="28"/>
                <w:szCs w:val="28"/>
                <w:u w:color="FF0000"/>
              </w:rPr>
              <w:t>基線</w:t>
            </w:r>
            <w:r w:rsidRPr="00096441">
              <w:rPr>
                <w:rFonts w:ascii="標楷體" w:eastAsia="標楷體" w:hAnsi="標楷體" w:cs="Times New Roman"/>
                <w:kern w:val="2"/>
                <w:sz w:val="28"/>
                <w:szCs w:val="28"/>
                <w:u w:color="FF0000"/>
              </w:rPr>
              <w:t>長度</w:t>
            </w:r>
            <w:r w:rsidRPr="00096441">
              <w:rPr>
                <w:rFonts w:ascii="標楷體" w:eastAsia="標楷體" w:hAnsi="標楷體" w:cs="Times New Roman" w:hint="eastAsia"/>
                <w:kern w:val="2"/>
                <w:sz w:val="28"/>
                <w:szCs w:val="28"/>
                <w:u w:color="FF0000"/>
              </w:rPr>
              <w:t>，單位：</w:t>
            </w:r>
            <w:r w:rsidRPr="00096441">
              <w:rPr>
                <w:rFonts w:ascii="標楷體" w:eastAsia="標楷體" w:hAnsi="標楷體" w:cs="Times New Roman"/>
                <w:kern w:val="2"/>
                <w:sz w:val="28"/>
                <w:szCs w:val="28"/>
                <w:u w:color="FF0000"/>
              </w:rPr>
              <w:t>公里</w:t>
            </w:r>
            <w:r w:rsidRPr="00096441">
              <w:rPr>
                <w:rFonts w:ascii="標楷體" w:eastAsia="標楷體" w:hAnsi="標楷體" w:cs="Times New Roman" w:hint="eastAsia"/>
                <w:kern w:val="2"/>
                <w:sz w:val="28"/>
                <w:szCs w:val="28"/>
                <w:u w:color="FF0000"/>
              </w:rPr>
              <w:t>)</w:t>
            </w:r>
          </w:p>
        </w:tc>
      </w:tr>
    </w:tbl>
    <w:p w14:paraId="77AB2FC7" w14:textId="77777777" w:rsidR="00096441" w:rsidRPr="00096441" w:rsidRDefault="00096441" w:rsidP="00096441">
      <w:pPr>
        <w:widowControl w:val="0"/>
        <w:overflowPunct w:val="0"/>
        <w:snapToGrid w:val="0"/>
        <w:spacing w:after="0" w:line="480" w:lineRule="exact"/>
        <w:jc w:val="center"/>
        <w:rPr>
          <w:rFonts w:ascii="標楷體" w:eastAsia="標楷體" w:hAnsi="標楷體" w:cs="Times New Roman"/>
          <w:kern w:val="2"/>
          <w:sz w:val="28"/>
          <w:szCs w:val="28"/>
        </w:rPr>
      </w:pPr>
      <w:bookmarkStart w:id="32" w:name="_Toc405371466"/>
    </w:p>
    <w:p w14:paraId="7D54EA70" w14:textId="281529ED" w:rsidR="00096441" w:rsidRPr="00096441" w:rsidRDefault="00096441" w:rsidP="00096441">
      <w:pPr>
        <w:widowControl w:val="0"/>
        <w:snapToGrid w:val="0"/>
        <w:spacing w:after="0" w:line="480" w:lineRule="exact"/>
        <w:ind w:left="2158"/>
        <w:rPr>
          <w:rFonts w:ascii="標楷體" w:eastAsia="標楷體" w:hAnsi="標楷體" w:cs="Times New Roman"/>
          <w:kern w:val="2"/>
          <w:sz w:val="28"/>
          <w:szCs w:val="28"/>
        </w:rPr>
      </w:pPr>
      <w:bookmarkStart w:id="33" w:name="_Toc93741681"/>
      <w:bookmarkStart w:id="34" w:name="_Toc93741745"/>
      <w:bookmarkStart w:id="35" w:name="_Toc96696429"/>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3</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kern w:val="2"/>
          <w:sz w:val="28"/>
          <w:szCs w:val="28"/>
        </w:rPr>
        <w:t xml:space="preserve">　</w:t>
      </w:r>
      <w:r w:rsidRPr="00096441">
        <w:rPr>
          <w:rFonts w:ascii="標楷體" w:eastAsia="標楷體" w:hAnsi="標楷體" w:cs="Times New Roman"/>
          <w:kern w:val="2"/>
          <w:sz w:val="28"/>
          <w:szCs w:val="28"/>
        </w:rPr>
        <w:t>VBS-RTK作業規範</w:t>
      </w:r>
      <w:bookmarkEnd w:id="32"/>
      <w:bookmarkEnd w:id="33"/>
      <w:bookmarkEnd w:id="34"/>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74"/>
      </w:tblGrid>
      <w:tr w:rsidR="00096441" w:rsidRPr="00096441" w14:paraId="7FC3E639" w14:textId="77777777" w:rsidTr="00096441">
        <w:trPr>
          <w:trHeight w:val="290"/>
          <w:jc w:val="center"/>
        </w:trPr>
        <w:tc>
          <w:tcPr>
            <w:tcW w:w="2160" w:type="dxa"/>
            <w:tcMar>
              <w:top w:w="113" w:type="dxa"/>
              <w:bottom w:w="113" w:type="dxa"/>
            </w:tcMar>
            <w:vAlign w:val="center"/>
          </w:tcPr>
          <w:p w14:paraId="3DB2C259"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sz w:val="28"/>
                <w:szCs w:val="28"/>
              </w:rPr>
            </w:pPr>
            <w:r w:rsidRPr="00096441">
              <w:rPr>
                <w:rFonts w:ascii="標楷體" w:eastAsia="標楷體" w:hAnsi="標楷體" w:cs="Times New Roman"/>
                <w:sz w:val="28"/>
                <w:szCs w:val="28"/>
              </w:rPr>
              <w:t>項目</w:t>
            </w:r>
          </w:p>
        </w:tc>
        <w:tc>
          <w:tcPr>
            <w:tcW w:w="5174" w:type="dxa"/>
          </w:tcPr>
          <w:p w14:paraId="0DD6AD52" w14:textId="77777777" w:rsidR="00096441" w:rsidRPr="00096441" w:rsidRDefault="00096441" w:rsidP="00096441">
            <w:pPr>
              <w:widowControl w:val="0"/>
              <w:kinsoku w:val="0"/>
              <w:overflowPunct w:val="0"/>
              <w:autoSpaceDE w:val="0"/>
              <w:autoSpaceDN w:val="0"/>
              <w:snapToGrid w:val="0"/>
              <w:spacing w:after="0" w:line="240" w:lineRule="auto"/>
              <w:jc w:val="center"/>
              <w:rPr>
                <w:rFonts w:ascii="標楷體" w:eastAsia="標楷體" w:hAnsi="標楷體" w:cs="Times New Roman"/>
                <w:sz w:val="28"/>
                <w:szCs w:val="28"/>
              </w:rPr>
            </w:pPr>
            <w:r w:rsidRPr="00096441">
              <w:rPr>
                <w:rFonts w:ascii="標楷體" w:eastAsia="標楷體" w:hAnsi="標楷體" w:cs="Times New Roman"/>
                <w:sz w:val="28"/>
                <w:szCs w:val="28"/>
              </w:rPr>
              <w:t>作業規範</w:t>
            </w:r>
          </w:p>
        </w:tc>
      </w:tr>
      <w:tr w:rsidR="00096441" w:rsidRPr="00096441" w14:paraId="5CF325FD" w14:textId="77777777" w:rsidTr="00096441">
        <w:trPr>
          <w:trHeight w:val="20"/>
          <w:jc w:val="center"/>
        </w:trPr>
        <w:tc>
          <w:tcPr>
            <w:tcW w:w="2160" w:type="dxa"/>
            <w:tcMar>
              <w:top w:w="113" w:type="dxa"/>
              <w:bottom w:w="113" w:type="dxa"/>
            </w:tcMar>
            <w:vAlign w:val="center"/>
          </w:tcPr>
          <w:p w14:paraId="196404D5"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資料記錄</w:t>
            </w:r>
            <w:r w:rsidRPr="00096441">
              <w:rPr>
                <w:rFonts w:ascii="標楷體" w:eastAsia="標楷體" w:hAnsi="標楷體" w:cs="Times New Roman" w:hint="eastAsia"/>
                <w:sz w:val="28"/>
                <w:szCs w:val="28"/>
              </w:rPr>
              <w:t>頻</w:t>
            </w:r>
            <w:r w:rsidRPr="00096441">
              <w:rPr>
                <w:rFonts w:ascii="標楷體" w:eastAsia="標楷體" w:hAnsi="標楷體" w:cs="Times New Roman"/>
                <w:sz w:val="28"/>
                <w:szCs w:val="28"/>
              </w:rPr>
              <w:t>率</w:t>
            </w:r>
          </w:p>
        </w:tc>
        <w:tc>
          <w:tcPr>
            <w:tcW w:w="5174" w:type="dxa"/>
          </w:tcPr>
          <w:p w14:paraId="2D1A170D"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sz w:val="28"/>
                <w:szCs w:val="28"/>
              </w:rPr>
              <w:t>1秒</w:t>
            </w:r>
          </w:p>
        </w:tc>
      </w:tr>
      <w:tr w:rsidR="00096441" w:rsidRPr="00096441" w14:paraId="3442ED28" w14:textId="77777777" w:rsidTr="00096441">
        <w:trPr>
          <w:trHeight w:val="20"/>
          <w:jc w:val="center"/>
        </w:trPr>
        <w:tc>
          <w:tcPr>
            <w:tcW w:w="2160" w:type="dxa"/>
            <w:tcMar>
              <w:top w:w="113" w:type="dxa"/>
              <w:bottom w:w="113" w:type="dxa"/>
            </w:tcMar>
            <w:vAlign w:val="center"/>
          </w:tcPr>
          <w:p w14:paraId="770533B2"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觀測數量</w:t>
            </w:r>
          </w:p>
        </w:tc>
        <w:tc>
          <w:tcPr>
            <w:tcW w:w="5174" w:type="dxa"/>
          </w:tcPr>
          <w:p w14:paraId="1D9D3D3C"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sz w:val="28"/>
                <w:szCs w:val="28"/>
              </w:rPr>
              <w:t>固定</w:t>
            </w:r>
            <w:r w:rsidRPr="00096441">
              <w:rPr>
                <w:rFonts w:ascii="標楷體" w:eastAsia="標楷體" w:hAnsi="標楷體" w:cs="Times New Roman" w:hint="eastAsia"/>
                <w:sz w:val="28"/>
                <w:szCs w:val="28"/>
              </w:rPr>
              <w:t>(</w:t>
            </w:r>
            <w:r w:rsidRPr="00096441">
              <w:rPr>
                <w:rFonts w:ascii="標楷體" w:eastAsia="標楷體" w:hAnsi="標楷體" w:cs="Times New Roman"/>
                <w:sz w:val="28"/>
                <w:szCs w:val="28"/>
              </w:rPr>
              <w:t>FIX)解至少180筆以上</w:t>
            </w:r>
          </w:p>
        </w:tc>
      </w:tr>
      <w:tr w:rsidR="00096441" w:rsidRPr="00096441" w14:paraId="04D32212" w14:textId="77777777" w:rsidTr="00096441">
        <w:trPr>
          <w:trHeight w:val="20"/>
          <w:jc w:val="center"/>
        </w:trPr>
        <w:tc>
          <w:tcPr>
            <w:tcW w:w="2160" w:type="dxa"/>
            <w:tcMar>
              <w:top w:w="113" w:type="dxa"/>
              <w:bottom w:w="113" w:type="dxa"/>
            </w:tcMar>
            <w:vAlign w:val="center"/>
          </w:tcPr>
          <w:p w14:paraId="0690E084"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kern w:val="2"/>
                <w:sz w:val="28"/>
                <w:szCs w:val="28"/>
                <w:u w:color="FF0000"/>
              </w:rPr>
              <w:t>重複觀測</w:t>
            </w:r>
          </w:p>
        </w:tc>
        <w:tc>
          <w:tcPr>
            <w:tcW w:w="5174" w:type="dxa"/>
          </w:tcPr>
          <w:p w14:paraId="7F01D847"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sz w:val="28"/>
                <w:szCs w:val="28"/>
              </w:rPr>
              <w:t>至少觀測2次，每次</w:t>
            </w:r>
            <w:r w:rsidRPr="00096441">
              <w:rPr>
                <w:rFonts w:ascii="標楷體" w:eastAsia="標楷體" w:hAnsi="標楷體" w:cs="Times New Roman"/>
                <w:kern w:val="2"/>
                <w:sz w:val="28"/>
                <w:szCs w:val="28"/>
                <w:u w:color="FF0000"/>
              </w:rPr>
              <w:t>至少須間隔60分鐘以上，且</w:t>
            </w:r>
            <w:r w:rsidRPr="00096441">
              <w:rPr>
                <w:rFonts w:ascii="標楷體" w:eastAsia="標楷體" w:hAnsi="標楷體" w:cs="Times New Roman"/>
                <w:kern w:val="2"/>
                <w:sz w:val="28"/>
                <w:szCs w:val="28"/>
              </w:rPr>
              <w:t>兩次坐標較差要符合平面位置較差</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30毫米，高程位置較差</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50毫米。</w:t>
            </w:r>
          </w:p>
        </w:tc>
      </w:tr>
      <w:tr w:rsidR="00096441" w:rsidRPr="00096441" w14:paraId="0135E7C6" w14:textId="77777777" w:rsidTr="00096441">
        <w:trPr>
          <w:trHeight w:val="653"/>
          <w:jc w:val="center"/>
        </w:trPr>
        <w:tc>
          <w:tcPr>
            <w:tcW w:w="2160" w:type="dxa"/>
            <w:tcMar>
              <w:top w:w="113" w:type="dxa"/>
              <w:bottom w:w="113" w:type="dxa"/>
            </w:tcMar>
            <w:vAlign w:val="center"/>
          </w:tcPr>
          <w:p w14:paraId="32CEACD6" w14:textId="77777777" w:rsidR="00096441" w:rsidRPr="00096441" w:rsidRDefault="00096441" w:rsidP="00096441">
            <w:pPr>
              <w:widowControl w:val="0"/>
              <w:kinsoku w:val="0"/>
              <w:overflowPunct w:val="0"/>
              <w:autoSpaceDE w:val="0"/>
              <w:autoSpaceDN w:val="0"/>
              <w:snapToGrid w:val="0"/>
              <w:spacing w:after="0" w:line="240" w:lineRule="auto"/>
              <w:rPr>
                <w:rFonts w:ascii="標楷體" w:eastAsia="標楷體" w:hAnsi="標楷體" w:cs="Times New Roman"/>
                <w:sz w:val="28"/>
                <w:szCs w:val="28"/>
              </w:rPr>
            </w:pPr>
            <w:r w:rsidRPr="00096441">
              <w:rPr>
                <w:rFonts w:ascii="標楷體" w:eastAsia="標楷體" w:hAnsi="標楷體" w:cs="Times New Roman"/>
                <w:sz w:val="28"/>
                <w:szCs w:val="28"/>
              </w:rPr>
              <w:t>成果精度</w:t>
            </w:r>
          </w:p>
        </w:tc>
        <w:tc>
          <w:tcPr>
            <w:tcW w:w="5174" w:type="dxa"/>
          </w:tcPr>
          <w:p w14:paraId="3DC94C3C"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kern w:val="2"/>
                <w:sz w:val="28"/>
                <w:szCs w:val="28"/>
              </w:rPr>
            </w:pPr>
            <w:r w:rsidRPr="00096441">
              <w:rPr>
                <w:rFonts w:ascii="標楷體" w:eastAsia="標楷體" w:hAnsi="標楷體" w:cs="Times New Roman"/>
                <w:sz w:val="28"/>
                <w:szCs w:val="28"/>
              </w:rPr>
              <w:t>平面中誤差</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20毫米</w:t>
            </w:r>
          </w:p>
          <w:p w14:paraId="6E7E6001" w14:textId="77777777" w:rsidR="00096441" w:rsidRPr="00096441" w:rsidRDefault="00096441" w:rsidP="00096441">
            <w:pPr>
              <w:widowControl w:val="0"/>
              <w:kinsoku w:val="0"/>
              <w:overflowPunct w:val="0"/>
              <w:autoSpaceDE w:val="0"/>
              <w:autoSpaceDN w:val="0"/>
              <w:snapToGrid w:val="0"/>
              <w:spacing w:after="0" w:line="240" w:lineRule="auto"/>
              <w:jc w:val="left"/>
              <w:rPr>
                <w:rFonts w:ascii="標楷體" w:eastAsia="標楷體" w:hAnsi="標楷體" w:cs="Times New Roman"/>
                <w:sz w:val="28"/>
                <w:szCs w:val="28"/>
              </w:rPr>
            </w:pPr>
            <w:r w:rsidRPr="00096441">
              <w:rPr>
                <w:rFonts w:ascii="標楷體" w:eastAsia="標楷體" w:hAnsi="標楷體" w:cs="Times New Roman"/>
                <w:kern w:val="2"/>
                <w:sz w:val="28"/>
                <w:szCs w:val="28"/>
              </w:rPr>
              <w:t>高程中誤差</w:t>
            </w:r>
            <w:r w:rsidRPr="00096441">
              <w:rPr>
                <w:rFonts w:ascii="標楷體" w:eastAsia="標楷體" w:hAnsi="標楷體" w:cs="新細明體" w:hint="eastAsia"/>
                <w:kern w:val="2"/>
                <w:sz w:val="28"/>
                <w:szCs w:val="28"/>
              </w:rPr>
              <w:t>≦</w:t>
            </w:r>
            <w:r w:rsidRPr="00096441">
              <w:rPr>
                <w:rFonts w:ascii="標楷體" w:eastAsia="標楷體" w:hAnsi="標楷體" w:cs="Times New Roman"/>
                <w:kern w:val="2"/>
                <w:sz w:val="28"/>
                <w:szCs w:val="28"/>
              </w:rPr>
              <w:t>50毫米</w:t>
            </w:r>
          </w:p>
        </w:tc>
      </w:tr>
    </w:tbl>
    <w:p w14:paraId="0C094F81"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rPr>
      </w:pPr>
      <w:bookmarkStart w:id="36" w:name="_Toc441234069"/>
    </w:p>
    <w:p w14:paraId="5C3BC0A9"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37" w:name="_Toc96432533"/>
      <w:r w:rsidRPr="00096441">
        <w:rPr>
          <w:rFonts w:ascii="標楷體" w:eastAsia="標楷體" w:hAnsi="標楷體" w:cs="Times New Roman" w:hint="eastAsia"/>
          <w:b/>
          <w:bCs/>
          <w:kern w:val="2"/>
          <w:sz w:val="28"/>
          <w:szCs w:val="28"/>
          <w:lang w:val="x-none"/>
        </w:rPr>
        <w:t>2</w:t>
      </w:r>
      <w:r w:rsidRPr="00096441">
        <w:rPr>
          <w:rFonts w:ascii="標楷體" w:eastAsia="標楷體" w:hAnsi="標楷體" w:cs="Times New Roman"/>
          <w:b/>
          <w:bCs/>
          <w:kern w:val="2"/>
          <w:sz w:val="28"/>
          <w:szCs w:val="28"/>
          <w:lang w:val="x-none" w:eastAsia="x-none"/>
        </w:rPr>
        <w:t>04高程控制測量</w:t>
      </w:r>
      <w:bookmarkEnd w:id="36"/>
      <w:bookmarkEnd w:id="37"/>
    </w:p>
    <w:p w14:paraId="7B5AEC98" w14:textId="77777777" w:rsidR="00096441" w:rsidRPr="00096441" w:rsidRDefault="00096441" w:rsidP="00096441">
      <w:pPr>
        <w:widowControl w:val="0"/>
        <w:overflowPunct w:val="0"/>
        <w:snapToGrid w:val="0"/>
        <w:spacing w:after="0" w:line="440" w:lineRule="exact"/>
        <w:ind w:firstLineChars="200" w:firstLine="560"/>
        <w:rPr>
          <w:rFonts w:ascii="標楷體" w:eastAsia="標楷體" w:hAnsi="標楷體" w:cs="Times New Roman"/>
          <w:color w:val="FF0000"/>
          <w:kern w:val="2"/>
          <w:sz w:val="28"/>
          <w:szCs w:val="28"/>
          <w:u w:color="FF0000"/>
        </w:rPr>
      </w:pPr>
      <w:r w:rsidRPr="00096441">
        <w:rPr>
          <w:rFonts w:ascii="標楷體" w:eastAsia="標楷體" w:hAnsi="標楷體" w:cs="Times New Roman"/>
          <w:kern w:val="2"/>
          <w:sz w:val="28"/>
          <w:szCs w:val="28"/>
        </w:rPr>
        <w:t>直接水準測量</w:t>
      </w:r>
      <w:r w:rsidRPr="00096441">
        <w:rPr>
          <w:rFonts w:ascii="標楷體" w:eastAsia="標楷體" w:hAnsi="標楷體" w:cs="Times New Roman"/>
          <w:kern w:val="2"/>
          <w:sz w:val="28"/>
          <w:szCs w:val="28"/>
          <w:u w:color="FF0000"/>
        </w:rPr>
        <w:t>需辦理往返觀測，測段往返閉合差不得大於20毫米</w:t>
      </w:r>
      <w:r w:rsidRPr="00096441">
        <w:rPr>
          <w:rFonts w:ascii="標楷體" w:eastAsia="標楷體" w:hAnsi="標楷體" w:cs="Times New Roman"/>
          <w:kern w:val="2"/>
          <w:position w:val="-8"/>
          <w:sz w:val="28"/>
          <w:szCs w:val="28"/>
          <w:u w:color="FF0000"/>
        </w:rPr>
        <w:object w:dxaOrig="400" w:dyaOrig="360" w14:anchorId="219F7053">
          <v:shape id="_x0000_i1026" type="#_x0000_t75" style="width:20.25pt;height:18.75pt" o:ole="">
            <v:imagedata r:id="rId11" o:title=""/>
          </v:shape>
          <o:OLEObject Type="Embed" ProgID="Equation.3" ShapeID="_x0000_i1026" DrawAspect="Content" ObjectID="_1708867458" r:id="rId13"/>
        </w:object>
      </w:r>
      <w:r w:rsidRPr="00096441">
        <w:rPr>
          <w:rFonts w:ascii="標楷體" w:eastAsia="標楷體" w:hAnsi="標楷體" w:cs="Times New Roman"/>
          <w:kern w:val="2"/>
          <w:sz w:val="28"/>
          <w:szCs w:val="28"/>
          <w:u w:color="FF0000"/>
        </w:rPr>
        <w:t>(S為單一測段長度之公里數，小於1公里時閉合差不得大於20毫米</w:t>
      </w:r>
      <w:r w:rsidRPr="00096441">
        <w:rPr>
          <w:rFonts w:ascii="標楷體" w:eastAsia="標楷體" w:hAnsi="標楷體" w:cs="Times New Roman" w:hint="eastAsia"/>
          <w:kern w:val="2"/>
          <w:sz w:val="28"/>
          <w:szCs w:val="28"/>
          <w:u w:color="FF0000"/>
        </w:rPr>
        <w:t>)</w:t>
      </w:r>
      <w:r w:rsidRPr="00096441">
        <w:rPr>
          <w:rFonts w:ascii="標楷體" w:eastAsia="標楷體" w:hAnsi="標楷體" w:cs="Times New Roman"/>
          <w:kern w:val="2"/>
          <w:sz w:val="28"/>
          <w:szCs w:val="28"/>
          <w:u w:color="FF0000"/>
        </w:rPr>
        <w:t>。</w:t>
      </w:r>
    </w:p>
    <w:p w14:paraId="6A33799A" w14:textId="77777777" w:rsidR="00096441" w:rsidRPr="00096441" w:rsidRDefault="00096441" w:rsidP="00096441">
      <w:pPr>
        <w:widowControl w:val="0"/>
        <w:overflowPunct w:val="0"/>
        <w:snapToGrid w:val="0"/>
        <w:spacing w:after="0" w:line="440" w:lineRule="exact"/>
        <w:ind w:left="840" w:hangingChars="300" w:hanging="840"/>
        <w:rPr>
          <w:rFonts w:ascii="標楷體" w:eastAsia="標楷體" w:hAnsi="標楷體" w:cs="Times New Roman"/>
          <w:kern w:val="2"/>
          <w:sz w:val="28"/>
          <w:szCs w:val="28"/>
        </w:rPr>
      </w:pPr>
    </w:p>
    <w:p w14:paraId="53CD08D9" w14:textId="77777777" w:rsidR="00096441" w:rsidRPr="00096441" w:rsidRDefault="00096441" w:rsidP="00096441">
      <w:pPr>
        <w:widowControl w:val="0"/>
        <w:overflowPunct w:val="0"/>
        <w:snapToGrid w:val="0"/>
        <w:spacing w:after="0" w:line="440" w:lineRule="exact"/>
        <w:ind w:left="840" w:hangingChars="300" w:hanging="840"/>
        <w:rPr>
          <w:rFonts w:ascii="標楷體" w:eastAsia="標楷體" w:hAnsi="標楷體" w:cs="Times New Roman"/>
          <w:kern w:val="2"/>
          <w:sz w:val="28"/>
          <w:szCs w:val="28"/>
          <w:u w:color="FF0000"/>
        </w:rPr>
      </w:pPr>
    </w:p>
    <w:p w14:paraId="7BD948FE" w14:textId="77777777" w:rsidR="00096441" w:rsidRPr="00096441" w:rsidRDefault="00096441" w:rsidP="00096441">
      <w:pPr>
        <w:widowControl w:val="0"/>
        <w:kinsoku w:val="0"/>
        <w:overflowPunct w:val="0"/>
        <w:autoSpaceDE w:val="0"/>
        <w:autoSpaceDN w:val="0"/>
        <w:snapToGrid w:val="0"/>
        <w:spacing w:after="0" w:line="440" w:lineRule="exact"/>
        <w:jc w:val="center"/>
        <w:outlineLvl w:val="0"/>
        <w:rPr>
          <w:rFonts w:ascii="標楷體" w:eastAsia="標楷體" w:hAnsi="標楷體" w:cs="Times New Roman"/>
          <w:b/>
          <w:kern w:val="2"/>
          <w:sz w:val="32"/>
          <w:szCs w:val="32"/>
        </w:rPr>
      </w:pPr>
      <w:bookmarkStart w:id="38" w:name="_Toc441234071"/>
    </w:p>
    <w:p w14:paraId="59D22225" w14:textId="3527F914" w:rsidR="00096441" w:rsidRPr="00096441" w:rsidRDefault="00096441" w:rsidP="00096441">
      <w:pPr>
        <w:widowControl w:val="0"/>
        <w:kinsoku w:val="0"/>
        <w:overflowPunct w:val="0"/>
        <w:autoSpaceDE w:val="0"/>
        <w:autoSpaceDN w:val="0"/>
        <w:snapToGrid w:val="0"/>
        <w:spacing w:after="0" w:line="440" w:lineRule="exact"/>
        <w:jc w:val="center"/>
        <w:outlineLvl w:val="0"/>
        <w:rPr>
          <w:rFonts w:ascii="標楷體" w:eastAsia="標楷體" w:hAnsi="標楷體" w:cs="Times New Roman"/>
          <w:b/>
          <w:kern w:val="2"/>
          <w:sz w:val="32"/>
          <w:szCs w:val="32"/>
        </w:rPr>
      </w:pPr>
      <w:bookmarkStart w:id="39" w:name="_Toc96432534"/>
      <w:r w:rsidRPr="00096441">
        <w:rPr>
          <w:rFonts w:ascii="標楷體" w:eastAsia="標楷體" w:hAnsi="標楷體" w:cs="Times New Roman"/>
          <w:b/>
          <w:kern w:val="2"/>
          <w:sz w:val="32"/>
          <w:szCs w:val="32"/>
        </w:rPr>
        <w:t>第</w:t>
      </w:r>
      <w:r w:rsidRPr="00096441">
        <w:rPr>
          <w:rFonts w:ascii="標楷體" w:eastAsia="標楷體" w:hAnsi="標楷體" w:cs="Times New Roman" w:hint="eastAsia"/>
          <w:b/>
          <w:kern w:val="2"/>
          <w:sz w:val="32"/>
          <w:szCs w:val="32"/>
        </w:rPr>
        <w:t>三</w:t>
      </w:r>
      <w:r w:rsidRPr="00096441">
        <w:rPr>
          <w:rFonts w:ascii="標楷體" w:eastAsia="標楷體" w:hAnsi="標楷體" w:cs="Times New Roman"/>
          <w:b/>
          <w:kern w:val="2"/>
          <w:sz w:val="32"/>
          <w:szCs w:val="32"/>
        </w:rPr>
        <w:t>章</w:t>
      </w:r>
      <w:r w:rsidR="00B6439D">
        <w:rPr>
          <w:rFonts w:ascii="標楷體" w:eastAsia="標楷體" w:hAnsi="標楷體" w:cs="Times New Roman" w:hint="eastAsia"/>
          <w:b/>
          <w:kern w:val="2"/>
          <w:sz w:val="32"/>
          <w:szCs w:val="32"/>
        </w:rPr>
        <w:t xml:space="preserve"> </w:t>
      </w:r>
      <w:r w:rsidRPr="00096441">
        <w:rPr>
          <w:rFonts w:ascii="標楷體" w:eastAsia="標楷體" w:hAnsi="標楷體" w:cs="Times New Roman"/>
          <w:b/>
          <w:kern w:val="2"/>
          <w:sz w:val="32"/>
          <w:szCs w:val="32"/>
        </w:rPr>
        <w:t xml:space="preserve"> 測深系統</w:t>
      </w:r>
      <w:r w:rsidRPr="00096441">
        <w:rPr>
          <w:rFonts w:ascii="標楷體" w:eastAsia="標楷體" w:hAnsi="標楷體" w:cs="Times New Roman" w:hint="eastAsia"/>
          <w:b/>
          <w:kern w:val="2"/>
          <w:sz w:val="32"/>
          <w:szCs w:val="32"/>
        </w:rPr>
        <w:t>檢查</w:t>
      </w:r>
      <w:bookmarkEnd w:id="38"/>
      <w:bookmarkEnd w:id="39"/>
    </w:p>
    <w:p w14:paraId="6D74D89B"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40" w:name="_Toc441234072"/>
      <w:bookmarkStart w:id="41" w:name="_Toc96432535"/>
      <w:r w:rsidRPr="00096441">
        <w:rPr>
          <w:rFonts w:ascii="標楷體" w:eastAsia="標楷體" w:hAnsi="標楷體" w:cs="Times New Roman" w:hint="eastAsia"/>
          <w:b/>
          <w:bCs/>
          <w:kern w:val="2"/>
          <w:sz w:val="28"/>
          <w:szCs w:val="28"/>
          <w:lang w:val="x-none"/>
        </w:rPr>
        <w:t>3</w:t>
      </w:r>
      <w:r w:rsidRPr="00096441">
        <w:rPr>
          <w:rFonts w:ascii="標楷體" w:eastAsia="標楷體" w:hAnsi="標楷體" w:cs="Times New Roman"/>
          <w:b/>
          <w:bCs/>
          <w:kern w:val="2"/>
          <w:sz w:val="28"/>
          <w:szCs w:val="28"/>
          <w:lang w:val="x-none" w:eastAsia="x-none"/>
        </w:rPr>
        <w:t>01概述</w:t>
      </w:r>
      <w:bookmarkEnd w:id="40"/>
      <w:bookmarkEnd w:id="41"/>
    </w:p>
    <w:p w14:paraId="36A6931E" w14:textId="561CC788" w:rsidR="00096441" w:rsidRPr="00096441" w:rsidRDefault="009716BF" w:rsidP="00096441">
      <w:pPr>
        <w:widowControl w:val="0"/>
        <w:overflowPunct w:val="0"/>
        <w:snapToGrid w:val="0"/>
        <w:spacing w:after="0" w:line="440" w:lineRule="exact"/>
        <w:ind w:firstLineChars="200" w:firstLine="560"/>
        <w:rPr>
          <w:rFonts w:ascii="標楷體" w:eastAsia="標楷體" w:hAnsi="標楷體" w:cs="Times New Roman"/>
          <w:kern w:val="2"/>
          <w:sz w:val="28"/>
          <w:szCs w:val="28"/>
        </w:rPr>
      </w:pPr>
      <w:r>
        <w:rPr>
          <w:rFonts w:ascii="標楷體" w:eastAsia="標楷體" w:hAnsi="標楷體" w:cs="Times New Roman" w:hint="eastAsia"/>
          <w:kern w:val="2"/>
          <w:sz w:val="28"/>
          <w:szCs w:val="28"/>
        </w:rPr>
        <w:t>「</w:t>
      </w:r>
      <w:r w:rsidR="00096441" w:rsidRPr="00096441">
        <w:rPr>
          <w:rFonts w:ascii="標楷體" w:eastAsia="標楷體" w:hAnsi="標楷體" w:cs="Times New Roman"/>
          <w:kern w:val="2"/>
          <w:sz w:val="28"/>
          <w:szCs w:val="28"/>
        </w:rPr>
        <w:t>測深系統</w:t>
      </w:r>
      <w:r>
        <w:rPr>
          <w:rFonts w:ascii="標楷體" w:eastAsia="標楷體" w:hAnsi="標楷體" w:cs="Times New Roman" w:hint="eastAsia"/>
          <w:kern w:val="2"/>
          <w:sz w:val="28"/>
          <w:szCs w:val="28"/>
        </w:rPr>
        <w:t>」</w:t>
      </w:r>
      <w:r w:rsidR="00096441" w:rsidRPr="00096441">
        <w:rPr>
          <w:rFonts w:ascii="標楷體" w:eastAsia="標楷體" w:hAnsi="標楷體" w:cs="Times New Roman"/>
          <w:kern w:val="2"/>
          <w:sz w:val="28"/>
          <w:szCs w:val="28"/>
        </w:rPr>
        <w:t>指音響式測深儀及相關輔助設備，為確保水深測量</w:t>
      </w:r>
      <w:r w:rsidR="00096441" w:rsidRPr="007019BA">
        <w:rPr>
          <w:rFonts w:ascii="標楷體" w:eastAsia="標楷體" w:hAnsi="標楷體" w:cs="Times New Roman" w:hint="eastAsia"/>
          <w:kern w:val="2"/>
          <w:sz w:val="28"/>
          <w:szCs w:val="28"/>
        </w:rPr>
        <w:t>成果</w:t>
      </w:r>
      <w:r w:rsidR="00096441" w:rsidRPr="00096441">
        <w:rPr>
          <w:rFonts w:ascii="標楷體" w:eastAsia="標楷體" w:hAnsi="標楷體" w:cs="Times New Roman"/>
          <w:kern w:val="2"/>
          <w:sz w:val="28"/>
          <w:szCs w:val="28"/>
        </w:rPr>
        <w:t>品質，水深測量工作使用之測深系統，應於工作展辦前辦理系統檢查及</w:t>
      </w:r>
      <w:r w:rsidR="00096441" w:rsidRPr="00096441">
        <w:rPr>
          <w:rFonts w:ascii="標楷體" w:eastAsia="標楷體" w:hAnsi="標楷體" w:cs="Times New Roman" w:hint="eastAsia"/>
          <w:kern w:val="2"/>
          <w:sz w:val="28"/>
          <w:szCs w:val="28"/>
        </w:rPr>
        <w:t>不確定</w:t>
      </w:r>
      <w:r w:rsidR="00096441" w:rsidRPr="00096441">
        <w:rPr>
          <w:rFonts w:ascii="標楷體" w:eastAsia="標楷體" w:hAnsi="標楷體" w:cs="Times New Roman"/>
          <w:kern w:val="2"/>
          <w:sz w:val="28"/>
          <w:szCs w:val="28"/>
        </w:rPr>
        <w:t>度評估作業，以確認該系統適用範圍。</w:t>
      </w:r>
    </w:p>
    <w:p w14:paraId="2F66B373"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color w:val="000000"/>
          <w:kern w:val="2"/>
          <w:sz w:val="28"/>
          <w:szCs w:val="28"/>
          <w:lang w:val="x-none" w:eastAsia="x-none"/>
        </w:rPr>
      </w:pPr>
      <w:bookmarkStart w:id="42" w:name="_Toc441234073"/>
      <w:bookmarkStart w:id="43" w:name="_Toc96432536"/>
      <w:r w:rsidRPr="00096441">
        <w:rPr>
          <w:rFonts w:ascii="標楷體" w:eastAsia="標楷體" w:hAnsi="標楷體" w:cs="Times New Roman" w:hint="eastAsia"/>
          <w:b/>
          <w:bCs/>
          <w:kern w:val="2"/>
          <w:sz w:val="28"/>
          <w:szCs w:val="28"/>
          <w:lang w:val="x-none"/>
        </w:rPr>
        <w:t>3</w:t>
      </w:r>
      <w:r w:rsidRPr="00096441">
        <w:rPr>
          <w:rFonts w:ascii="標楷體" w:eastAsia="標楷體" w:hAnsi="標楷體" w:cs="Times New Roman"/>
          <w:b/>
          <w:bCs/>
          <w:kern w:val="2"/>
          <w:sz w:val="28"/>
          <w:szCs w:val="28"/>
          <w:lang w:val="x-none" w:eastAsia="x-none"/>
        </w:rPr>
        <w:t>02</w:t>
      </w:r>
      <w:r w:rsidRPr="00096441">
        <w:rPr>
          <w:rFonts w:ascii="標楷體" w:eastAsia="標楷體" w:hAnsi="標楷體" w:cs="Times New Roman" w:hint="eastAsia"/>
          <w:b/>
          <w:bCs/>
          <w:color w:val="000000"/>
          <w:kern w:val="2"/>
          <w:sz w:val="28"/>
          <w:szCs w:val="28"/>
          <w:lang w:val="x-none"/>
        </w:rPr>
        <w:t>測深系統檢查</w:t>
      </w:r>
      <w:bookmarkEnd w:id="42"/>
      <w:bookmarkEnd w:id="43"/>
    </w:p>
    <w:p w14:paraId="11FF1C8B" w14:textId="77777777" w:rsidR="00096441" w:rsidRPr="00096441" w:rsidRDefault="00096441" w:rsidP="00884C3B">
      <w:pPr>
        <w:widowControl w:val="0"/>
        <w:numPr>
          <w:ilvl w:val="0"/>
          <w:numId w:val="77"/>
        </w:numPr>
        <w:tabs>
          <w:tab w:val="left" w:pos="851"/>
        </w:tabs>
        <w:overflowPunct w:val="0"/>
        <w:snapToGrid w:val="0"/>
        <w:spacing w:after="0" w:line="440" w:lineRule="exact"/>
        <w:rPr>
          <w:rFonts w:ascii="標楷體" w:eastAsia="標楷體" w:hAnsi="標楷體" w:cs="Times New Roman"/>
          <w:color w:val="000000"/>
          <w:kern w:val="2"/>
          <w:sz w:val="28"/>
          <w:szCs w:val="28"/>
        </w:rPr>
      </w:pPr>
      <w:r w:rsidRPr="00096441">
        <w:rPr>
          <w:rFonts w:ascii="標楷體" w:eastAsia="標楷體" w:hAnsi="標楷體" w:cs="Times New Roman"/>
          <w:color w:val="000000"/>
          <w:kern w:val="2"/>
          <w:sz w:val="28"/>
          <w:szCs w:val="28"/>
        </w:rPr>
        <w:t>單音束測深系統應以檢校板</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Bar Check)檢校測深儀零點誤差。</w:t>
      </w:r>
    </w:p>
    <w:p w14:paraId="02F6CB34" w14:textId="77777777" w:rsidR="00096441" w:rsidRPr="00096441" w:rsidRDefault="00096441" w:rsidP="00884C3B">
      <w:pPr>
        <w:widowControl w:val="0"/>
        <w:numPr>
          <w:ilvl w:val="0"/>
          <w:numId w:val="77"/>
        </w:numPr>
        <w:tabs>
          <w:tab w:val="left" w:pos="851"/>
        </w:tabs>
        <w:overflowPunct w:val="0"/>
        <w:snapToGrid w:val="0"/>
        <w:spacing w:after="0" w:line="440" w:lineRule="exact"/>
        <w:rPr>
          <w:rFonts w:ascii="標楷體" w:eastAsia="標楷體" w:hAnsi="標楷體" w:cs="Times New Roman"/>
          <w:color w:val="000000"/>
          <w:kern w:val="2"/>
          <w:sz w:val="28"/>
          <w:szCs w:val="28"/>
        </w:rPr>
      </w:pPr>
      <w:r w:rsidRPr="00096441">
        <w:rPr>
          <w:rFonts w:ascii="標楷體" w:eastAsia="標楷體" w:hAnsi="標楷體" w:cs="Times New Roman"/>
          <w:color w:val="000000"/>
          <w:kern w:val="2"/>
          <w:sz w:val="28"/>
          <w:szCs w:val="28"/>
        </w:rPr>
        <w:t>多音束測深系統應辦理疊合測試</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Patch Tes</w:t>
      </w:r>
      <w:r w:rsidRPr="00096441">
        <w:rPr>
          <w:rFonts w:ascii="標楷體" w:eastAsia="標楷體" w:hAnsi="標楷體" w:cs="Times New Roman" w:hint="eastAsia"/>
          <w:color w:val="000000"/>
          <w:kern w:val="2"/>
          <w:sz w:val="28"/>
          <w:szCs w:val="28"/>
        </w:rPr>
        <w:t>t)</w:t>
      </w:r>
      <w:r w:rsidRPr="00096441">
        <w:rPr>
          <w:rFonts w:ascii="標楷體" w:eastAsia="標楷體" w:hAnsi="標楷體" w:cs="Times New Roman"/>
          <w:color w:val="000000"/>
          <w:kern w:val="2"/>
          <w:sz w:val="28"/>
          <w:szCs w:val="28"/>
        </w:rPr>
        <w:t>，計算資料傳輸時間延遲</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Latency</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、搖擺角</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Roll</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、航偏角</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Yaw</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及俯仰角</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Pitch</w:t>
      </w:r>
      <w:r w:rsidRPr="00096441">
        <w:rPr>
          <w:rFonts w:ascii="標楷體" w:eastAsia="標楷體" w:hAnsi="標楷體" w:cs="Times New Roman" w:hint="eastAsia"/>
          <w:color w:val="000000"/>
          <w:kern w:val="2"/>
          <w:sz w:val="28"/>
          <w:szCs w:val="28"/>
        </w:rPr>
        <w:t>)</w:t>
      </w:r>
      <w:r w:rsidRPr="00096441">
        <w:rPr>
          <w:rFonts w:ascii="標楷體" w:eastAsia="標楷體" w:hAnsi="標楷體" w:cs="Times New Roman"/>
          <w:color w:val="000000"/>
          <w:kern w:val="2"/>
          <w:sz w:val="28"/>
          <w:szCs w:val="28"/>
        </w:rPr>
        <w:t>等音鼓軸系安置角度等資料</w:t>
      </w:r>
      <w:r w:rsidRPr="00096441">
        <w:rPr>
          <w:rFonts w:ascii="標楷體" w:eastAsia="標楷體" w:hAnsi="標楷體" w:cs="Times New Roman" w:hint="eastAsia"/>
          <w:color w:val="000000"/>
          <w:kern w:val="2"/>
          <w:sz w:val="28"/>
          <w:szCs w:val="28"/>
        </w:rPr>
        <w:t>。</w:t>
      </w:r>
    </w:p>
    <w:p w14:paraId="50DE410A"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color w:val="000000"/>
          <w:kern w:val="2"/>
          <w:sz w:val="28"/>
          <w:szCs w:val="28"/>
          <w:lang w:val="x-none" w:eastAsia="x-none"/>
        </w:rPr>
      </w:pPr>
      <w:bookmarkStart w:id="44" w:name="_Toc441234075"/>
      <w:bookmarkStart w:id="45" w:name="_Toc96432537"/>
      <w:r w:rsidRPr="00096441">
        <w:rPr>
          <w:rFonts w:ascii="標楷體" w:eastAsia="標楷體" w:hAnsi="標楷體" w:cs="Times New Roman" w:hint="eastAsia"/>
          <w:b/>
          <w:bCs/>
          <w:color w:val="000000"/>
          <w:kern w:val="2"/>
          <w:sz w:val="28"/>
          <w:szCs w:val="28"/>
          <w:lang w:val="x-none"/>
        </w:rPr>
        <w:t>3</w:t>
      </w:r>
      <w:r w:rsidRPr="00096441">
        <w:rPr>
          <w:rFonts w:ascii="標楷體" w:eastAsia="標楷體" w:hAnsi="標楷體" w:cs="Times New Roman"/>
          <w:b/>
          <w:bCs/>
          <w:color w:val="000000"/>
          <w:kern w:val="2"/>
          <w:sz w:val="28"/>
          <w:szCs w:val="28"/>
          <w:lang w:val="x-none" w:eastAsia="x-none"/>
        </w:rPr>
        <w:t>0</w:t>
      </w:r>
      <w:r w:rsidRPr="00096441">
        <w:rPr>
          <w:rFonts w:ascii="標楷體" w:eastAsia="標楷體" w:hAnsi="標楷體" w:cs="Times New Roman" w:hint="eastAsia"/>
          <w:b/>
          <w:bCs/>
          <w:color w:val="000000"/>
          <w:kern w:val="2"/>
          <w:sz w:val="28"/>
          <w:szCs w:val="28"/>
          <w:lang w:val="x-none"/>
        </w:rPr>
        <w:t>3測試區選定、</w:t>
      </w:r>
      <w:r w:rsidRPr="00096441">
        <w:rPr>
          <w:rFonts w:ascii="標楷體" w:eastAsia="標楷體" w:hAnsi="標楷體" w:cs="Times New Roman"/>
          <w:b/>
          <w:bCs/>
          <w:color w:val="000000"/>
          <w:kern w:val="2"/>
          <w:sz w:val="28"/>
          <w:szCs w:val="28"/>
          <w:lang w:val="x-none" w:eastAsia="x-none"/>
        </w:rPr>
        <w:t>實地作業</w:t>
      </w:r>
      <w:bookmarkEnd w:id="44"/>
      <w:r w:rsidRPr="00096441">
        <w:rPr>
          <w:rFonts w:ascii="標楷體" w:eastAsia="標楷體" w:hAnsi="標楷體" w:cs="Times New Roman" w:hint="eastAsia"/>
          <w:b/>
          <w:bCs/>
          <w:color w:val="000000"/>
          <w:kern w:val="2"/>
          <w:sz w:val="28"/>
          <w:szCs w:val="28"/>
          <w:lang w:val="x-none"/>
        </w:rPr>
        <w:t>及資料計算</w:t>
      </w:r>
      <w:bookmarkEnd w:id="45"/>
    </w:p>
    <w:p w14:paraId="7971EA7C"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bCs/>
          <w:color w:val="000000"/>
          <w:kern w:val="2"/>
          <w:sz w:val="28"/>
          <w:szCs w:val="28"/>
          <w:lang w:val="x-none" w:eastAsia="x-none"/>
        </w:rPr>
      </w:pPr>
      <w:r w:rsidRPr="00096441">
        <w:rPr>
          <w:rFonts w:ascii="標楷體" w:eastAsia="標楷體" w:hAnsi="標楷體" w:cs="Times New Roman" w:hint="eastAsia"/>
          <w:bCs/>
          <w:color w:val="000000"/>
          <w:kern w:val="2"/>
          <w:sz w:val="28"/>
          <w:szCs w:val="28"/>
          <w:lang w:val="x-none" w:eastAsia="x-none"/>
        </w:rPr>
        <w:t>有</w:t>
      </w:r>
      <w:r w:rsidRPr="00096441">
        <w:rPr>
          <w:rFonts w:ascii="標楷體" w:eastAsia="標楷體" w:hAnsi="標楷體" w:cs="Times New Roman" w:hint="eastAsia"/>
          <w:bCs/>
          <w:color w:val="000000"/>
          <w:kern w:val="2"/>
          <w:sz w:val="28"/>
          <w:szCs w:val="28"/>
          <w:lang w:val="x-none"/>
        </w:rPr>
        <w:t>2</w:t>
      </w:r>
      <w:r w:rsidRPr="00096441">
        <w:rPr>
          <w:rFonts w:ascii="標楷體" w:eastAsia="標楷體" w:hAnsi="標楷體" w:cs="Times New Roman" w:hint="eastAsia"/>
          <w:bCs/>
          <w:color w:val="000000"/>
          <w:kern w:val="2"/>
          <w:sz w:val="28"/>
          <w:szCs w:val="28"/>
          <w:lang w:val="x-none" w:eastAsia="x-none"/>
        </w:rPr>
        <w:t>家以上</w:t>
      </w:r>
      <w:r w:rsidRPr="00096441">
        <w:rPr>
          <w:rFonts w:ascii="標楷體" w:eastAsia="標楷體" w:hAnsi="標楷體" w:cs="Times New Roman"/>
          <w:bCs/>
          <w:color w:val="000000"/>
          <w:kern w:val="2"/>
          <w:sz w:val="28"/>
          <w:szCs w:val="28"/>
          <w:lang w:val="x-none" w:eastAsia="x-none"/>
        </w:rPr>
        <w:t>的測繪廠商執行</w:t>
      </w:r>
      <w:r w:rsidRPr="00096441">
        <w:rPr>
          <w:rFonts w:ascii="標楷體" w:eastAsia="標楷體" w:hAnsi="標楷體" w:cs="Times New Roman" w:hint="eastAsia"/>
          <w:bCs/>
          <w:color w:val="000000"/>
          <w:kern w:val="2"/>
          <w:sz w:val="28"/>
          <w:szCs w:val="28"/>
          <w:lang w:val="x-none"/>
        </w:rPr>
        <w:t>或1家測繪廠商使用2套以上測深儀時</w:t>
      </w:r>
      <w:r w:rsidRPr="00096441">
        <w:rPr>
          <w:rFonts w:ascii="標楷體" w:eastAsia="標楷體" w:hAnsi="標楷體" w:cs="Times New Roman" w:hint="eastAsia"/>
          <w:bCs/>
          <w:color w:val="000000"/>
          <w:kern w:val="2"/>
          <w:sz w:val="28"/>
          <w:szCs w:val="28"/>
          <w:lang w:val="x-none" w:eastAsia="x-none"/>
        </w:rPr>
        <w:t>，為顧及</w:t>
      </w:r>
      <w:r w:rsidRPr="00096441">
        <w:rPr>
          <w:rFonts w:ascii="標楷體" w:eastAsia="標楷體" w:hAnsi="標楷體" w:cs="Times New Roman"/>
          <w:bCs/>
          <w:color w:val="000000"/>
          <w:kern w:val="2"/>
          <w:sz w:val="28"/>
          <w:szCs w:val="28"/>
          <w:lang w:val="x-none" w:eastAsia="x-none"/>
        </w:rPr>
        <w:t>測深系統間之</w:t>
      </w:r>
      <w:r w:rsidRPr="00096441">
        <w:rPr>
          <w:rFonts w:ascii="標楷體" w:eastAsia="標楷體" w:hAnsi="標楷體" w:cs="Times New Roman" w:hint="eastAsia"/>
          <w:bCs/>
          <w:color w:val="000000"/>
          <w:kern w:val="2"/>
          <w:sz w:val="28"/>
          <w:szCs w:val="28"/>
          <w:lang w:val="x-none" w:eastAsia="x-none"/>
        </w:rPr>
        <w:t>一致性，</w:t>
      </w:r>
      <w:r w:rsidRPr="00096441">
        <w:rPr>
          <w:rFonts w:ascii="標楷體" w:eastAsia="標楷體" w:hAnsi="標楷體" w:cs="Times New Roman" w:hint="eastAsia"/>
          <w:bCs/>
          <w:color w:val="000000"/>
          <w:kern w:val="2"/>
          <w:sz w:val="28"/>
          <w:szCs w:val="28"/>
          <w:lang w:val="x-none"/>
        </w:rPr>
        <w:t>應</w:t>
      </w:r>
      <w:r w:rsidRPr="00096441">
        <w:rPr>
          <w:rFonts w:ascii="標楷體" w:eastAsia="標楷體" w:hAnsi="標楷體" w:cs="Times New Roman" w:hint="eastAsia"/>
          <w:bCs/>
          <w:color w:val="000000"/>
          <w:kern w:val="2"/>
          <w:sz w:val="28"/>
          <w:szCs w:val="28"/>
          <w:lang w:val="x-none" w:eastAsia="x-none"/>
        </w:rPr>
        <w:t>選定</w:t>
      </w:r>
      <w:r w:rsidRPr="00096441">
        <w:rPr>
          <w:rFonts w:ascii="標楷體" w:eastAsia="標楷體" w:hAnsi="標楷體" w:cs="Times New Roman"/>
          <w:bCs/>
          <w:color w:val="000000"/>
          <w:kern w:val="2"/>
          <w:sz w:val="28"/>
          <w:szCs w:val="28"/>
          <w:lang w:val="x-none" w:eastAsia="x-none"/>
        </w:rPr>
        <w:t>一測試區進行測深系統</w:t>
      </w:r>
      <w:r w:rsidRPr="00096441">
        <w:rPr>
          <w:rFonts w:ascii="標楷體" w:eastAsia="標楷體" w:hAnsi="標楷體" w:cs="Times New Roman" w:hint="eastAsia"/>
          <w:bCs/>
          <w:color w:val="000000"/>
          <w:kern w:val="2"/>
          <w:sz w:val="28"/>
          <w:szCs w:val="28"/>
          <w:lang w:val="x-none" w:eastAsia="x-none"/>
        </w:rPr>
        <w:t>間</w:t>
      </w:r>
      <w:r w:rsidRPr="00096441">
        <w:rPr>
          <w:rFonts w:ascii="標楷體" w:eastAsia="標楷體" w:hAnsi="標楷體" w:cs="Times New Roman"/>
          <w:bCs/>
          <w:color w:val="000000"/>
          <w:kern w:val="2"/>
          <w:sz w:val="28"/>
          <w:szCs w:val="28"/>
          <w:lang w:val="x-none" w:eastAsia="x-none"/>
        </w:rPr>
        <w:t>的</w:t>
      </w:r>
      <w:r w:rsidRPr="00096441">
        <w:rPr>
          <w:rFonts w:ascii="標楷體" w:eastAsia="標楷體" w:hAnsi="標楷體" w:cs="Times New Roman" w:hint="eastAsia"/>
          <w:bCs/>
          <w:color w:val="000000"/>
          <w:kern w:val="2"/>
          <w:sz w:val="28"/>
          <w:szCs w:val="28"/>
          <w:lang w:val="x-none" w:eastAsia="x-none"/>
        </w:rPr>
        <w:t>檢查</w:t>
      </w:r>
      <w:r w:rsidRPr="00096441">
        <w:rPr>
          <w:rFonts w:ascii="標楷體" w:eastAsia="標楷體" w:hAnsi="標楷體" w:cs="Times New Roman"/>
          <w:bCs/>
          <w:color w:val="000000"/>
          <w:kern w:val="2"/>
          <w:sz w:val="28"/>
          <w:szCs w:val="28"/>
          <w:lang w:val="x-none" w:eastAsia="x-none"/>
        </w:rPr>
        <w:t>與分析</w:t>
      </w:r>
      <w:r w:rsidRPr="00096441">
        <w:rPr>
          <w:rFonts w:ascii="標楷體" w:eastAsia="標楷體" w:hAnsi="標楷體" w:cs="Times New Roman" w:hint="eastAsia"/>
          <w:bCs/>
          <w:color w:val="000000"/>
          <w:kern w:val="2"/>
          <w:sz w:val="28"/>
          <w:szCs w:val="28"/>
          <w:lang w:val="x-none"/>
        </w:rPr>
        <w:t>：</w:t>
      </w:r>
    </w:p>
    <w:p w14:paraId="223D7D53" w14:textId="77777777" w:rsidR="00096441" w:rsidRPr="00096441" w:rsidRDefault="00096441" w:rsidP="00884C3B">
      <w:pPr>
        <w:widowControl w:val="0"/>
        <w:numPr>
          <w:ilvl w:val="0"/>
          <w:numId w:val="76"/>
        </w:numPr>
        <w:overflowPunct w:val="0"/>
        <w:spacing w:after="0" w:line="440" w:lineRule="exact"/>
        <w:jc w:val="left"/>
        <w:rPr>
          <w:rFonts w:ascii="標楷體" w:eastAsia="標楷體" w:hAnsi="標楷體" w:cs="Times New Roman"/>
          <w:kern w:val="2"/>
          <w:sz w:val="28"/>
          <w:szCs w:val="28"/>
        </w:rPr>
      </w:pPr>
      <w:r w:rsidRPr="00096441">
        <w:rPr>
          <w:rFonts w:ascii="標楷體" w:eastAsia="標楷體" w:hAnsi="標楷體" w:cs="Times New Roman" w:hint="eastAsia"/>
          <w:bCs/>
          <w:kern w:val="2"/>
          <w:sz w:val="28"/>
          <w:szCs w:val="28"/>
          <w:lang w:val="x-none"/>
        </w:rPr>
        <w:t>廠商使用2套以上測深儀時，測深系統間的檢查頻率應</w:t>
      </w:r>
      <w:r w:rsidRPr="00096441">
        <w:rPr>
          <w:rFonts w:ascii="標楷體" w:eastAsia="標楷體" w:hAnsi="標楷體" w:cs="Times New Roman"/>
          <w:bCs/>
          <w:kern w:val="2"/>
          <w:sz w:val="28"/>
          <w:szCs w:val="28"/>
          <w:lang w:val="x-none"/>
        </w:rPr>
        <w:t>1年</w:t>
      </w:r>
      <w:r w:rsidRPr="00096441">
        <w:rPr>
          <w:rFonts w:ascii="標楷體" w:eastAsia="標楷體" w:hAnsi="標楷體" w:cs="Times New Roman" w:hint="eastAsia"/>
          <w:bCs/>
          <w:kern w:val="2"/>
          <w:sz w:val="28"/>
          <w:szCs w:val="28"/>
          <w:lang w:val="x-none"/>
        </w:rPr>
        <w:t>1次。</w:t>
      </w:r>
    </w:p>
    <w:p w14:paraId="2BFDB0BF"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color w:val="000000"/>
          <w:kern w:val="2"/>
          <w:sz w:val="28"/>
          <w:szCs w:val="28"/>
        </w:rPr>
        <w:t>測試區選擇以位於計畫作業區內為原則，其範圍不得小於</w:t>
      </w:r>
      <w:r w:rsidRPr="00096441">
        <w:rPr>
          <w:rFonts w:ascii="標楷體" w:eastAsia="標楷體" w:hAnsi="標楷體" w:cs="Times New Roman" w:hint="eastAsia"/>
          <w:color w:val="000000"/>
          <w:kern w:val="2"/>
          <w:sz w:val="28"/>
          <w:szCs w:val="28"/>
        </w:rPr>
        <w:t>5</w:t>
      </w:r>
      <w:r w:rsidRPr="00096441">
        <w:rPr>
          <w:rFonts w:ascii="標楷體" w:eastAsia="標楷體" w:hAnsi="標楷體" w:cs="Times New Roman"/>
          <w:color w:val="000000"/>
          <w:kern w:val="2"/>
          <w:sz w:val="28"/>
          <w:szCs w:val="28"/>
        </w:rPr>
        <w:t>00公尺</w:t>
      </w:r>
      <w:r w:rsidRPr="00096441">
        <w:rPr>
          <w:rFonts w:ascii="標楷體" w:eastAsia="標楷體" w:hAnsi="標楷體" w:cs="Times New Roman" w:hint="eastAsia"/>
          <w:color w:val="000000"/>
          <w:kern w:val="2"/>
          <w:sz w:val="28"/>
          <w:szCs w:val="28"/>
        </w:rPr>
        <w:t>×5</w:t>
      </w:r>
      <w:r w:rsidRPr="00096441">
        <w:rPr>
          <w:rFonts w:ascii="標楷體" w:eastAsia="標楷體" w:hAnsi="標楷體" w:cs="Times New Roman"/>
          <w:color w:val="000000"/>
          <w:kern w:val="2"/>
          <w:sz w:val="28"/>
          <w:szCs w:val="28"/>
        </w:rPr>
        <w:t>00公尺</w:t>
      </w:r>
      <w:r w:rsidRPr="00096441">
        <w:rPr>
          <w:rFonts w:ascii="標楷體" w:eastAsia="標楷體" w:hAnsi="標楷體" w:cs="Times New Roman" w:hint="eastAsia"/>
          <w:color w:val="000000"/>
          <w:kern w:val="2"/>
          <w:sz w:val="28"/>
          <w:szCs w:val="28"/>
        </w:rPr>
        <w:t>，並</w:t>
      </w:r>
      <w:r w:rsidRPr="00096441">
        <w:rPr>
          <w:rFonts w:ascii="標楷體" w:eastAsia="標楷體" w:hAnsi="標楷體" w:cs="Times New Roman" w:hint="eastAsia"/>
          <w:kern w:val="2"/>
          <w:sz w:val="28"/>
          <w:szCs w:val="28"/>
        </w:rPr>
        <w:t>依據潮位分區圖選擇同潮區、潮汐變化較小區域。</w:t>
      </w:r>
    </w:p>
    <w:p w14:paraId="3E724FD3"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kern w:val="2"/>
          <w:sz w:val="28"/>
          <w:szCs w:val="28"/>
        </w:rPr>
        <w:t>測試區之海底地形，應先參考既有水深資料，盡量挑選同時具備緩降斜坡、平坦地與不規則地形或存在水下特徵物</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如魚礁、沉船、管線</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之區域</w:t>
      </w:r>
      <w:r w:rsidRPr="00096441">
        <w:rPr>
          <w:rFonts w:ascii="標楷體" w:eastAsia="標楷體" w:hAnsi="標楷體" w:cs="Times New Roman" w:hint="eastAsia"/>
          <w:kern w:val="2"/>
          <w:sz w:val="28"/>
          <w:szCs w:val="28"/>
        </w:rPr>
        <w:t>。</w:t>
      </w:r>
    </w:p>
    <w:p w14:paraId="426D3395"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kern w:val="2"/>
          <w:sz w:val="28"/>
          <w:szCs w:val="28"/>
        </w:rPr>
        <w:t>單音束測深系統主測線間距為40公尺，約垂直主測線之</w:t>
      </w:r>
      <w:r w:rsidRPr="00096441">
        <w:rPr>
          <w:rFonts w:ascii="標楷體" w:eastAsia="標楷體" w:hAnsi="標楷體" w:cs="Times New Roman" w:hint="eastAsia"/>
          <w:kern w:val="2"/>
          <w:sz w:val="28"/>
          <w:szCs w:val="28"/>
        </w:rPr>
        <w:t>檢核</w:t>
      </w:r>
      <w:r w:rsidRPr="00096441">
        <w:rPr>
          <w:rFonts w:ascii="標楷體" w:eastAsia="標楷體" w:hAnsi="標楷體" w:cs="Times New Roman"/>
          <w:kern w:val="2"/>
          <w:sz w:val="28"/>
          <w:szCs w:val="28"/>
        </w:rPr>
        <w:t>測線間距為50公尺。</w:t>
      </w:r>
    </w:p>
    <w:p w14:paraId="7260C47A"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kern w:val="2"/>
          <w:sz w:val="28"/>
          <w:szCs w:val="28"/>
        </w:rPr>
        <w:t>多音束測深系統掃瞄角度不得逾120度，相鄰主測線須重疊30%，</w:t>
      </w:r>
      <w:r w:rsidRPr="00096441">
        <w:rPr>
          <w:rFonts w:ascii="標楷體" w:eastAsia="標楷體" w:hAnsi="標楷體" w:cs="Times New Roman" w:hint="eastAsia"/>
          <w:kern w:val="2"/>
          <w:sz w:val="28"/>
          <w:szCs w:val="28"/>
        </w:rPr>
        <w:t>檢核</w:t>
      </w:r>
      <w:r w:rsidRPr="00096441">
        <w:rPr>
          <w:rFonts w:ascii="標楷體" w:eastAsia="標楷體" w:hAnsi="標楷體" w:cs="Times New Roman"/>
          <w:kern w:val="2"/>
          <w:sz w:val="28"/>
          <w:szCs w:val="28"/>
        </w:rPr>
        <w:t>測線至少3條以上，測線間距應約略相等、均勻分布。</w:t>
      </w:r>
    </w:p>
    <w:p w14:paraId="055E6500"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依規劃測線辦理水深測量，以不逾5節為原則；沿測線方向資料密度每公尺不得疏於3點。</w:t>
      </w:r>
    </w:p>
    <w:p w14:paraId="11555B0A" w14:textId="77777777" w:rsidR="00096441" w:rsidRPr="00096441" w:rsidRDefault="00096441" w:rsidP="00884C3B">
      <w:pPr>
        <w:widowControl w:val="0"/>
        <w:numPr>
          <w:ilvl w:val="0"/>
          <w:numId w:val="76"/>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kern w:val="2"/>
          <w:sz w:val="28"/>
          <w:szCs w:val="20"/>
          <w:lang w:val="x-none" w:eastAsia="x-none"/>
        </w:rPr>
        <w:t>定位採即時動態衛星定位</w:t>
      </w:r>
      <w:r w:rsidRPr="00096441">
        <w:rPr>
          <w:rFonts w:ascii="標楷體" w:eastAsia="標楷體" w:hAnsi="標楷體" w:cs="Times New Roman" w:hint="eastAsia"/>
          <w:kern w:val="2"/>
          <w:sz w:val="28"/>
          <w:szCs w:val="20"/>
          <w:lang w:val="x-none"/>
        </w:rPr>
        <w:t>(</w:t>
      </w:r>
      <w:r w:rsidRPr="00096441">
        <w:rPr>
          <w:rFonts w:ascii="標楷體" w:eastAsia="標楷體" w:hAnsi="標楷體" w:cs="Times New Roman"/>
          <w:kern w:val="2"/>
          <w:sz w:val="28"/>
          <w:szCs w:val="20"/>
          <w:lang w:val="x-none" w:eastAsia="x-none"/>
        </w:rPr>
        <w:t>RTK)</w:t>
      </w:r>
      <w:r w:rsidRPr="00096441">
        <w:rPr>
          <w:rFonts w:ascii="標楷體" w:eastAsia="標楷體" w:hAnsi="標楷體" w:cs="Times New Roman" w:hint="eastAsia"/>
          <w:kern w:val="2"/>
          <w:sz w:val="28"/>
          <w:szCs w:val="24"/>
          <w:lang w:val="x-none" w:eastAsia="x-none"/>
        </w:rPr>
        <w:t>或動態後處理衛星定位</w:t>
      </w:r>
      <w:r w:rsidRPr="00096441">
        <w:rPr>
          <w:rFonts w:ascii="標楷體" w:eastAsia="標楷體" w:hAnsi="標楷體" w:cs="Times New Roman" w:hint="eastAsia"/>
          <w:kern w:val="2"/>
          <w:sz w:val="28"/>
          <w:szCs w:val="24"/>
          <w:lang w:val="x-none"/>
        </w:rPr>
        <w:t>(</w:t>
      </w:r>
      <w:r w:rsidRPr="00096441">
        <w:rPr>
          <w:rFonts w:ascii="標楷體" w:eastAsia="標楷體" w:hAnsi="標楷體" w:cs="Times New Roman"/>
          <w:kern w:val="2"/>
          <w:sz w:val="28"/>
          <w:szCs w:val="24"/>
          <w:lang w:val="x-none" w:eastAsia="x-none"/>
        </w:rPr>
        <w:t>PPK)</w:t>
      </w:r>
      <w:r w:rsidRPr="00096441">
        <w:rPr>
          <w:rFonts w:ascii="標楷體" w:eastAsia="標楷體" w:hAnsi="標楷體" w:cs="Times New Roman" w:hint="eastAsia"/>
          <w:kern w:val="2"/>
          <w:sz w:val="28"/>
          <w:szCs w:val="24"/>
          <w:lang w:val="x-none"/>
        </w:rPr>
        <w:t>或同精度等級</w:t>
      </w:r>
      <w:r w:rsidRPr="00096441">
        <w:rPr>
          <w:rFonts w:ascii="標楷體" w:eastAsia="標楷體" w:hAnsi="標楷體" w:cs="Times New Roman"/>
          <w:kern w:val="2"/>
          <w:sz w:val="28"/>
          <w:szCs w:val="20"/>
          <w:lang w:val="x-none" w:eastAsia="x-none"/>
        </w:rPr>
        <w:t>測量辦理</w:t>
      </w:r>
      <w:r w:rsidRPr="00096441">
        <w:rPr>
          <w:rFonts w:ascii="標楷體" w:eastAsia="標楷體" w:hAnsi="標楷體" w:cs="Times New Roman" w:hint="eastAsia"/>
          <w:kern w:val="2"/>
          <w:sz w:val="28"/>
          <w:szCs w:val="20"/>
          <w:lang w:val="x-none"/>
        </w:rPr>
        <w:t>。</w:t>
      </w:r>
    </w:p>
    <w:p w14:paraId="12923E4A" w14:textId="77777777" w:rsidR="00096441" w:rsidRPr="00096441" w:rsidRDefault="00096441" w:rsidP="00884C3B">
      <w:pPr>
        <w:widowControl w:val="0"/>
        <w:numPr>
          <w:ilvl w:val="0"/>
          <w:numId w:val="76"/>
        </w:numPr>
        <w:overflowPunct w:val="0"/>
        <w:spacing w:after="0" w:line="440" w:lineRule="exact"/>
        <w:jc w:val="left"/>
        <w:rPr>
          <w:rFonts w:ascii="標楷體" w:eastAsia="標楷體" w:hAnsi="標楷體" w:cs="Times New Roman"/>
          <w:kern w:val="2"/>
          <w:sz w:val="28"/>
          <w:szCs w:val="28"/>
        </w:rPr>
      </w:pPr>
      <w:r w:rsidRPr="00096441">
        <w:rPr>
          <w:rFonts w:ascii="標楷體" w:eastAsia="標楷體" w:hAnsi="標楷體" w:cs="Times New Roman"/>
          <w:bCs/>
          <w:kern w:val="2"/>
          <w:sz w:val="28"/>
          <w:szCs w:val="28"/>
          <w:lang w:val="x-none" w:eastAsia="x-none"/>
        </w:rPr>
        <w:t>於測試區附近</w:t>
      </w:r>
      <w:r w:rsidRPr="00096441">
        <w:rPr>
          <w:rFonts w:ascii="標楷體" w:eastAsia="標楷體" w:hAnsi="標楷體" w:cs="Times New Roman"/>
          <w:bCs/>
          <w:sz w:val="28"/>
          <w:szCs w:val="28"/>
          <w:lang w:val="x-none" w:eastAsia="x-none"/>
        </w:rPr>
        <w:t>受風、浪、船隻進出影響較小之處</w:t>
      </w:r>
      <w:r w:rsidRPr="00096441">
        <w:rPr>
          <w:rFonts w:ascii="標楷體" w:eastAsia="標楷體" w:hAnsi="標楷體" w:cs="Times New Roman"/>
          <w:bCs/>
          <w:kern w:val="2"/>
          <w:sz w:val="28"/>
          <w:szCs w:val="28"/>
          <w:lang w:val="x-none" w:eastAsia="x-none"/>
        </w:rPr>
        <w:t>設立潮位站，並架設自錄式潮位儀觀測潮位，取樣間隔至少每6分鐘1筆，</w:t>
      </w:r>
      <w:r w:rsidRPr="00096441">
        <w:rPr>
          <w:rFonts w:ascii="標楷體" w:eastAsia="標楷體" w:hAnsi="標楷體" w:cs="Times New Roman" w:hint="eastAsia"/>
          <w:bCs/>
          <w:kern w:val="2"/>
          <w:sz w:val="28"/>
          <w:szCs w:val="28"/>
          <w:lang w:val="x-none"/>
        </w:rPr>
        <w:t>並</w:t>
      </w:r>
      <w:r w:rsidRPr="00096441">
        <w:rPr>
          <w:rFonts w:ascii="標楷體" w:eastAsia="標楷體" w:hAnsi="標楷體" w:cs="Times New Roman" w:hint="eastAsia"/>
          <w:bCs/>
          <w:color w:val="000000"/>
          <w:kern w:val="2"/>
          <w:sz w:val="28"/>
          <w:szCs w:val="28"/>
          <w:lang w:eastAsia="x-none"/>
        </w:rPr>
        <w:t>於每次船測前後至少各辦理1次</w:t>
      </w:r>
      <w:r w:rsidRPr="00096441">
        <w:rPr>
          <w:rFonts w:ascii="標楷體" w:eastAsia="標楷體" w:hAnsi="標楷體" w:cs="Times New Roman"/>
          <w:bCs/>
          <w:color w:val="000000"/>
          <w:kern w:val="2"/>
          <w:sz w:val="28"/>
          <w:szCs w:val="28"/>
          <w:lang w:eastAsia="x-none"/>
        </w:rPr>
        <w:t>人工潮位觀測</w:t>
      </w:r>
      <w:r w:rsidRPr="00096441">
        <w:rPr>
          <w:rFonts w:ascii="標楷體" w:eastAsia="標楷體" w:hAnsi="標楷體" w:cs="Times New Roman" w:hint="eastAsia"/>
          <w:bCs/>
          <w:kern w:val="2"/>
          <w:sz w:val="28"/>
          <w:szCs w:val="28"/>
          <w:lang w:val="x-none" w:eastAsia="x-none"/>
        </w:rPr>
        <w:t>加以驗證</w:t>
      </w:r>
      <w:r w:rsidRPr="00096441">
        <w:rPr>
          <w:rFonts w:ascii="標楷體" w:eastAsia="標楷體" w:hAnsi="標楷體" w:cs="Times New Roman"/>
          <w:bCs/>
          <w:kern w:val="2"/>
          <w:sz w:val="28"/>
          <w:szCs w:val="28"/>
          <w:lang w:val="x-none" w:eastAsia="x-none"/>
        </w:rPr>
        <w:t>。</w:t>
      </w:r>
    </w:p>
    <w:p w14:paraId="0F6C6471" w14:textId="77777777" w:rsidR="00096441" w:rsidRPr="00096441" w:rsidRDefault="00096441" w:rsidP="00884C3B">
      <w:pPr>
        <w:widowControl w:val="0"/>
        <w:numPr>
          <w:ilvl w:val="0"/>
          <w:numId w:val="76"/>
        </w:numPr>
        <w:overflowPunct w:val="0"/>
        <w:spacing w:after="0" w:line="440" w:lineRule="exact"/>
        <w:jc w:val="left"/>
        <w:rPr>
          <w:rFonts w:ascii="標楷體" w:eastAsia="標楷體" w:hAnsi="標楷體" w:cs="Times New Roman"/>
          <w:kern w:val="2"/>
          <w:sz w:val="28"/>
          <w:szCs w:val="28"/>
        </w:rPr>
      </w:pPr>
      <w:r w:rsidRPr="00096441">
        <w:rPr>
          <w:rFonts w:ascii="標楷體" w:eastAsia="標楷體" w:hAnsi="標楷體" w:cs="Times New Roman"/>
          <w:bCs/>
          <w:kern w:val="2"/>
          <w:sz w:val="28"/>
          <w:szCs w:val="28"/>
          <w:lang w:val="x-none" w:eastAsia="x-none"/>
        </w:rPr>
        <w:t>於測試區深水區作1次以上聲速</w:t>
      </w:r>
      <w:r w:rsidRPr="00096441">
        <w:rPr>
          <w:rFonts w:ascii="標楷體" w:eastAsia="標楷體" w:hAnsi="標楷體" w:cs="Times New Roman" w:hint="eastAsia"/>
          <w:bCs/>
          <w:kern w:val="2"/>
          <w:sz w:val="28"/>
          <w:szCs w:val="28"/>
          <w:lang w:val="x-none"/>
        </w:rPr>
        <w:t>剖面</w:t>
      </w:r>
      <w:r w:rsidRPr="00096441">
        <w:rPr>
          <w:rFonts w:ascii="標楷體" w:eastAsia="標楷體" w:hAnsi="標楷體" w:cs="Times New Roman"/>
          <w:bCs/>
          <w:kern w:val="2"/>
          <w:sz w:val="28"/>
          <w:szCs w:val="28"/>
          <w:lang w:val="x-none" w:eastAsia="x-none"/>
        </w:rPr>
        <w:t>量測，於測量作業期間水溫溫差或鹽度變化較大時段再次量取聲速剖面並記錄測量時之平面坐標。</w:t>
      </w:r>
    </w:p>
    <w:p w14:paraId="4C56086F"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sz w:val="28"/>
          <w:szCs w:val="28"/>
          <w:lang w:val="x-none"/>
        </w:rPr>
      </w:pPr>
      <w:r w:rsidRPr="00096441">
        <w:rPr>
          <w:rFonts w:ascii="標楷體" w:eastAsia="標楷體" w:hAnsi="標楷體" w:cs="Times New Roman" w:hint="eastAsia"/>
          <w:sz w:val="28"/>
          <w:szCs w:val="28"/>
          <w:lang w:val="x-none"/>
        </w:rPr>
        <w:t>十</w:t>
      </w:r>
      <w:r w:rsidRPr="00096441">
        <w:rPr>
          <w:rFonts w:ascii="標楷體" w:eastAsia="標楷體" w:hAnsi="標楷體" w:cs="Times New Roman"/>
          <w:sz w:val="28"/>
          <w:szCs w:val="28"/>
          <w:lang w:val="x-none" w:eastAsia="x-none"/>
        </w:rPr>
        <w:t>、</w:t>
      </w:r>
      <w:r w:rsidRPr="00096441">
        <w:rPr>
          <w:rFonts w:ascii="標楷體" w:eastAsia="標楷體" w:hAnsi="標楷體" w:cs="Times New Roman" w:hint="eastAsia"/>
          <w:sz w:val="28"/>
          <w:szCs w:val="28"/>
          <w:lang w:val="x-none" w:eastAsia="x-none"/>
        </w:rPr>
        <w:t>主測線及</w:t>
      </w:r>
      <w:r w:rsidRPr="00096441">
        <w:rPr>
          <w:rFonts w:ascii="標楷體" w:eastAsia="標楷體" w:hAnsi="標楷體" w:cs="Times New Roman"/>
          <w:sz w:val="28"/>
          <w:szCs w:val="28"/>
          <w:lang w:val="x-none" w:eastAsia="x-none"/>
        </w:rPr>
        <w:t>檢核測線航跡及覆蓋率</w:t>
      </w:r>
      <w:r w:rsidRPr="00096441">
        <w:rPr>
          <w:rFonts w:ascii="標楷體" w:eastAsia="標楷體" w:hAnsi="標楷體" w:cs="Times New Roman" w:hint="eastAsia"/>
          <w:sz w:val="28"/>
          <w:szCs w:val="28"/>
          <w:lang w:val="x-none"/>
        </w:rPr>
        <w:t>應</w:t>
      </w:r>
      <w:r w:rsidRPr="00096441">
        <w:rPr>
          <w:rFonts w:ascii="標楷體" w:eastAsia="標楷體" w:hAnsi="標楷體" w:cs="Times New Roman"/>
          <w:sz w:val="28"/>
          <w:szCs w:val="28"/>
          <w:lang w:val="x-none" w:eastAsia="x-none"/>
        </w:rPr>
        <w:t>符合</w:t>
      </w:r>
      <w:r w:rsidRPr="00096441">
        <w:rPr>
          <w:rFonts w:ascii="標楷體" w:eastAsia="標楷體" w:hAnsi="標楷體" w:cs="Times New Roman" w:hint="eastAsia"/>
          <w:sz w:val="28"/>
          <w:szCs w:val="28"/>
          <w:lang w:val="x-none"/>
        </w:rPr>
        <w:t>以下</w:t>
      </w:r>
      <w:r w:rsidRPr="00096441">
        <w:rPr>
          <w:rFonts w:ascii="標楷體" w:eastAsia="標楷體" w:hAnsi="標楷體" w:cs="Times New Roman"/>
          <w:sz w:val="28"/>
          <w:szCs w:val="28"/>
          <w:lang w:val="x-none" w:eastAsia="x-none"/>
        </w:rPr>
        <w:t>規定，不符者應辦理補測</w:t>
      </w:r>
      <w:r w:rsidRPr="00096441">
        <w:rPr>
          <w:rFonts w:ascii="標楷體" w:eastAsia="標楷體" w:hAnsi="標楷體" w:cs="Times New Roman" w:hint="eastAsia"/>
          <w:sz w:val="28"/>
          <w:szCs w:val="28"/>
          <w:lang w:val="x-none"/>
        </w:rPr>
        <w:t>：</w:t>
      </w:r>
    </w:p>
    <w:p w14:paraId="1B8E6BCF" w14:textId="77777777" w:rsidR="00096441" w:rsidRPr="00096441" w:rsidRDefault="00096441" w:rsidP="00096441">
      <w:pPr>
        <w:widowControl w:val="0"/>
        <w:overflowPunct w:val="0"/>
        <w:spacing w:after="0" w:line="440" w:lineRule="exact"/>
        <w:ind w:leftChars="200" w:left="1196" w:hangingChars="270" w:hanging="756"/>
        <w:rPr>
          <w:rFonts w:ascii="標楷體" w:eastAsia="標楷體" w:hAnsi="標楷體" w:cs="Times New Roman"/>
          <w:kern w:val="2"/>
          <w:sz w:val="28"/>
          <w:szCs w:val="28"/>
        </w:rPr>
      </w:pPr>
      <w:r w:rsidRPr="00096441">
        <w:rPr>
          <w:rFonts w:ascii="標楷體" w:eastAsia="標楷體" w:hAnsi="標楷體" w:cs="Times New Roman"/>
          <w:kern w:val="2"/>
          <w:sz w:val="28"/>
          <w:szCs w:val="28"/>
        </w:rPr>
        <w:t>（一）多音束測量：主測線實際有效資料覆蓋率需達120%以上，且船隻迴轉時所測得之資料不得作為計算成果之資料，亦不納入前開有效資料覆蓋率計算。</w:t>
      </w:r>
    </w:p>
    <w:p w14:paraId="41CAA3BD" w14:textId="77777777" w:rsidR="00096441" w:rsidRPr="00096441" w:rsidRDefault="00096441" w:rsidP="00096441">
      <w:pPr>
        <w:widowControl w:val="0"/>
        <w:overflowPunct w:val="0"/>
        <w:spacing w:after="0" w:line="440" w:lineRule="exact"/>
        <w:ind w:leftChars="200" w:left="1196" w:hangingChars="270" w:hanging="756"/>
        <w:rPr>
          <w:rFonts w:ascii="標楷體" w:eastAsia="標楷體" w:hAnsi="標楷體" w:cs="Times New Roman"/>
          <w:kern w:val="2"/>
          <w:sz w:val="28"/>
          <w:szCs w:val="28"/>
        </w:rPr>
      </w:pPr>
      <w:r w:rsidRPr="00096441">
        <w:rPr>
          <w:rFonts w:ascii="標楷體" w:eastAsia="標楷體" w:hAnsi="標楷體" w:cs="Times New Roman"/>
          <w:kern w:val="2"/>
          <w:sz w:val="28"/>
          <w:szCs w:val="28"/>
        </w:rPr>
        <w:t>（</w:t>
      </w:r>
      <w:r w:rsidRPr="00096441">
        <w:rPr>
          <w:rFonts w:ascii="標楷體" w:eastAsia="標楷體" w:hAnsi="標楷體" w:cs="Times New Roman" w:hint="eastAsia"/>
          <w:kern w:val="2"/>
          <w:sz w:val="28"/>
          <w:szCs w:val="28"/>
        </w:rPr>
        <w:t>二</w:t>
      </w:r>
      <w:r w:rsidRPr="00096441">
        <w:rPr>
          <w:rFonts w:ascii="標楷體" w:eastAsia="標楷體" w:hAnsi="標楷體" w:cs="Times New Roman"/>
          <w:kern w:val="2"/>
          <w:sz w:val="28"/>
          <w:szCs w:val="28"/>
        </w:rPr>
        <w:t>）單音束測量：主測線與</w:t>
      </w:r>
      <w:r w:rsidRPr="00096441">
        <w:rPr>
          <w:rFonts w:ascii="標楷體" w:eastAsia="標楷體" w:hAnsi="標楷體" w:cs="Times New Roman" w:hint="eastAsia"/>
          <w:kern w:val="2"/>
          <w:sz w:val="28"/>
          <w:szCs w:val="28"/>
        </w:rPr>
        <w:t>檢核</w:t>
      </w:r>
      <w:r w:rsidRPr="00096441">
        <w:rPr>
          <w:rFonts w:ascii="標楷體" w:eastAsia="標楷體" w:hAnsi="標楷體" w:cs="Times New Roman"/>
          <w:kern w:val="2"/>
          <w:sz w:val="28"/>
          <w:szCs w:val="28"/>
        </w:rPr>
        <w:t>測線間隔誤差</w:t>
      </w:r>
      <w:r w:rsidRPr="00096441">
        <w:rPr>
          <w:rFonts w:ascii="標楷體" w:eastAsia="標楷體" w:hAnsi="標楷體" w:cs="Times New Roman" w:hint="eastAsia"/>
          <w:kern w:val="2"/>
          <w:sz w:val="28"/>
          <w:szCs w:val="28"/>
        </w:rPr>
        <w:t>均</w:t>
      </w:r>
      <w:r w:rsidRPr="00096441">
        <w:rPr>
          <w:rFonts w:ascii="標楷體" w:eastAsia="標楷體" w:hAnsi="標楷體" w:cs="Times New Roman"/>
          <w:kern w:val="2"/>
          <w:sz w:val="28"/>
          <w:szCs w:val="28"/>
        </w:rPr>
        <w:t>不得大於規劃測線15公尺，且船隻迴轉時所測得之資料不得作為計算成果之資料。</w:t>
      </w:r>
    </w:p>
    <w:p w14:paraId="15F864B3" w14:textId="77777777" w:rsidR="00096441" w:rsidRPr="00096441" w:rsidRDefault="00096441" w:rsidP="00096441">
      <w:pPr>
        <w:widowControl w:val="0"/>
        <w:overflowPunct w:val="0"/>
        <w:adjustRightInd w:val="0"/>
        <w:spacing w:after="0" w:line="440" w:lineRule="exact"/>
        <w:ind w:left="840" w:hangingChars="300" w:hanging="84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rPr>
        <w:t>十一</w:t>
      </w:r>
      <w:r w:rsidRPr="00096441">
        <w:rPr>
          <w:rFonts w:ascii="標楷體" w:eastAsia="標楷體" w:hAnsi="標楷體" w:cs="Times New Roman"/>
          <w:bCs/>
          <w:kern w:val="2"/>
          <w:sz w:val="28"/>
          <w:szCs w:val="28"/>
          <w:lang w:val="x-none" w:eastAsia="x-none"/>
        </w:rPr>
        <w:t>、</w:t>
      </w:r>
      <w:r w:rsidRPr="00096441">
        <w:rPr>
          <w:rFonts w:ascii="標楷體" w:eastAsia="標楷體" w:hAnsi="標楷體" w:cs="Times New Roman" w:hint="eastAsia"/>
          <w:kern w:val="2"/>
          <w:sz w:val="28"/>
          <w:szCs w:val="28"/>
        </w:rPr>
        <w:t>水深資料計算須做姿態(含載具姿態及儀器安裝偏移量)改正、聲速改正、潮位</w:t>
      </w:r>
      <w:r w:rsidRPr="00096441">
        <w:rPr>
          <w:rFonts w:ascii="標楷體" w:eastAsia="標楷體" w:hAnsi="標楷體" w:cs="Times New Roman" w:hint="eastAsia"/>
          <w:color w:val="000000"/>
          <w:kern w:val="2"/>
          <w:sz w:val="28"/>
          <w:szCs w:val="28"/>
        </w:rPr>
        <w:t>修</w:t>
      </w:r>
      <w:r w:rsidRPr="00096441">
        <w:rPr>
          <w:rFonts w:ascii="標楷體" w:eastAsia="標楷體" w:hAnsi="標楷體" w:cs="Times New Roman" w:hint="eastAsia"/>
          <w:kern w:val="2"/>
          <w:sz w:val="28"/>
          <w:szCs w:val="28"/>
        </w:rPr>
        <w:t>正及資料篩選。</w:t>
      </w:r>
    </w:p>
    <w:p w14:paraId="753BF51A" w14:textId="1575C258" w:rsidR="00096441" w:rsidRPr="00096441" w:rsidRDefault="00096441" w:rsidP="00096441">
      <w:pPr>
        <w:widowControl w:val="0"/>
        <w:overflowPunct w:val="0"/>
        <w:spacing w:after="0" w:line="440" w:lineRule="exact"/>
        <w:ind w:left="770" w:hangingChars="275" w:hanging="77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lang w:val="x-none"/>
        </w:rPr>
        <w:t>十二</w:t>
      </w:r>
      <w:r w:rsidRPr="00096441">
        <w:rPr>
          <w:rFonts w:ascii="標楷體" w:eastAsia="標楷體" w:hAnsi="標楷體" w:cs="Times New Roman"/>
          <w:kern w:val="2"/>
          <w:sz w:val="28"/>
          <w:szCs w:val="28"/>
        </w:rPr>
        <w:t>、</w:t>
      </w:r>
      <w:r w:rsidRPr="00096441">
        <w:rPr>
          <w:rFonts w:ascii="標楷體" w:eastAsia="標楷體" w:hAnsi="標楷體" w:cs="Times New Roman" w:hint="eastAsia"/>
          <w:kern w:val="2"/>
          <w:sz w:val="28"/>
          <w:szCs w:val="28"/>
        </w:rPr>
        <w:t>每筆水深點紀錄應計算平面不確定度與深度不確定度及其統計資料，並符合</w:t>
      </w:r>
      <w:r w:rsidRPr="00096441">
        <w:rPr>
          <w:rFonts w:ascii="標楷體" w:eastAsia="標楷體" w:hAnsi="標楷體" w:cs="Times New Roman" w:hint="eastAsia"/>
          <w:color w:val="000000"/>
          <w:kern w:val="2"/>
          <w:sz w:val="28"/>
          <w:szCs w:val="28"/>
        </w:rPr>
        <w:t>國際海道測量組織(</w:t>
      </w:r>
      <w:r w:rsidR="009716BF" w:rsidRPr="009716BF">
        <w:rPr>
          <w:rFonts w:ascii="標楷體" w:eastAsia="標楷體" w:hAnsi="標楷體" w:cs="Times New Roman"/>
          <w:color w:val="000000"/>
          <w:kern w:val="2"/>
          <w:sz w:val="28"/>
          <w:szCs w:val="28"/>
        </w:rPr>
        <w:t>International Hydrographic Organization,IHO</w:t>
      </w:r>
      <w:r w:rsidRPr="00096441">
        <w:rPr>
          <w:rFonts w:ascii="標楷體" w:eastAsia="標楷體" w:hAnsi="標楷體" w:cs="Times New Roman" w:hint="eastAsia"/>
          <w:color w:val="000000"/>
          <w:kern w:val="2"/>
          <w:sz w:val="28"/>
          <w:szCs w:val="28"/>
        </w:rPr>
        <w:t>)最新版</w:t>
      </w:r>
      <w:r w:rsidRPr="00096441">
        <w:rPr>
          <w:rFonts w:ascii="標楷體" w:eastAsia="標楷體" w:hAnsi="標楷體" w:cs="Times New Roman" w:hint="eastAsia"/>
          <w:bCs/>
          <w:color w:val="000000"/>
          <w:kern w:val="2"/>
          <w:sz w:val="28"/>
          <w:szCs w:val="28"/>
          <w:lang w:val="x-none"/>
        </w:rPr>
        <w:t>S-44( S</w:t>
      </w:r>
      <w:r w:rsidRPr="00096441">
        <w:rPr>
          <w:rFonts w:ascii="標楷體" w:eastAsia="標楷體" w:hAnsi="標楷體" w:cs="Times New Roman"/>
          <w:bCs/>
          <w:color w:val="000000"/>
          <w:kern w:val="2"/>
          <w:sz w:val="28"/>
          <w:szCs w:val="28"/>
          <w:lang w:val="x-none"/>
        </w:rPr>
        <w:t xml:space="preserve">pecial Publication No.44:Standards for Hydrographic, </w:t>
      </w:r>
      <w:r w:rsidRPr="00096441">
        <w:rPr>
          <w:rFonts w:ascii="標楷體" w:eastAsia="標楷體" w:hAnsi="標楷體" w:cs="Times New Roman" w:hint="eastAsia"/>
          <w:bCs/>
          <w:color w:val="000000"/>
          <w:kern w:val="2"/>
          <w:sz w:val="28"/>
          <w:szCs w:val="28"/>
          <w:lang w:val="x-none"/>
        </w:rPr>
        <w:t>6</w:t>
      </w:r>
      <w:r w:rsidRPr="00096441">
        <w:rPr>
          <w:rFonts w:ascii="標楷體" w:eastAsia="標楷體" w:hAnsi="標楷體" w:cs="Times New Roman"/>
          <w:bCs/>
          <w:color w:val="000000"/>
          <w:kern w:val="2"/>
          <w:sz w:val="28"/>
          <w:szCs w:val="28"/>
          <w:lang w:val="x-none"/>
        </w:rPr>
        <w:t>th Edition, September 2020</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hint="eastAsia"/>
          <w:kern w:val="2"/>
          <w:sz w:val="28"/>
          <w:szCs w:val="28"/>
        </w:rPr>
        <w:t>之</w:t>
      </w:r>
      <w:r w:rsidRPr="00096441">
        <w:rPr>
          <w:rFonts w:ascii="標楷體" w:eastAsia="標楷體" w:hAnsi="標楷體" w:cs="Times New Roman"/>
          <w:bCs/>
          <w:kern w:val="2"/>
          <w:sz w:val="28"/>
          <w:szCs w:val="28"/>
          <w:lang w:val="x-none" w:eastAsia="x-none"/>
        </w:rPr>
        <w:t>海道測量</w:t>
      </w:r>
      <w:r w:rsidRPr="00096441">
        <w:rPr>
          <w:rFonts w:ascii="標楷體" w:eastAsia="標楷體" w:hAnsi="標楷體" w:cs="Times New Roman" w:hint="eastAsia"/>
          <w:bCs/>
          <w:kern w:val="2"/>
          <w:sz w:val="28"/>
          <w:szCs w:val="28"/>
          <w:lang w:val="x-none"/>
        </w:rPr>
        <w:t>最低</w:t>
      </w:r>
      <w:r w:rsidRPr="00096441">
        <w:rPr>
          <w:rFonts w:ascii="標楷體" w:eastAsia="標楷體" w:hAnsi="標楷體" w:cs="Times New Roman"/>
          <w:bCs/>
          <w:kern w:val="2"/>
          <w:sz w:val="28"/>
          <w:szCs w:val="28"/>
          <w:lang w:val="x-none" w:eastAsia="x-none"/>
        </w:rPr>
        <w:t>標準</w:t>
      </w:r>
      <w:r w:rsidRPr="00096441">
        <w:rPr>
          <w:rFonts w:ascii="標楷體" w:eastAsia="標楷體" w:hAnsi="標楷體" w:cs="Times New Roman" w:hint="eastAsia"/>
          <w:kern w:val="2"/>
          <w:sz w:val="28"/>
          <w:szCs w:val="28"/>
        </w:rPr>
        <w:t>(表4)要求</w:t>
      </w:r>
      <w:r w:rsidRPr="00096441">
        <w:rPr>
          <w:rFonts w:ascii="標楷體" w:eastAsia="標楷體" w:hAnsi="標楷體" w:cs="Times New Roman"/>
          <w:kern w:val="2"/>
          <w:sz w:val="28"/>
          <w:szCs w:val="28"/>
        </w:rPr>
        <w:t>。</w:t>
      </w:r>
    </w:p>
    <w:p w14:paraId="1836CAA1"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十三</w:t>
      </w:r>
      <w:r w:rsidRPr="00096441">
        <w:rPr>
          <w:rFonts w:ascii="標楷體" w:eastAsia="標楷體" w:hAnsi="標楷體" w:cs="Times New Roman"/>
          <w:kern w:val="2"/>
          <w:sz w:val="28"/>
          <w:szCs w:val="28"/>
        </w:rPr>
        <w:t>、</w:t>
      </w:r>
      <w:r w:rsidRPr="00096441">
        <w:rPr>
          <w:rFonts w:ascii="標楷體" w:eastAsia="標楷體" w:hAnsi="標楷體" w:cs="Times New Roman" w:hint="eastAsia"/>
          <w:kern w:val="2"/>
          <w:sz w:val="28"/>
          <w:szCs w:val="28"/>
        </w:rPr>
        <w:t>測深系統之交錯檢核及等級評估：</w:t>
      </w:r>
    </w:p>
    <w:p w14:paraId="0908306C" w14:textId="77777777" w:rsidR="00096441" w:rsidRPr="00096441" w:rsidRDefault="00096441" w:rsidP="00096441">
      <w:pPr>
        <w:widowControl w:val="0"/>
        <w:overflowPunct w:val="0"/>
        <w:spacing w:after="0" w:line="440" w:lineRule="exact"/>
        <w:ind w:leftChars="300" w:left="1500" w:hangingChars="300" w:hanging="840"/>
        <w:rPr>
          <w:rFonts w:ascii="標楷體" w:eastAsia="標楷體" w:hAnsi="標楷體" w:cs="Times New Roman"/>
          <w:kern w:val="2"/>
          <w:sz w:val="28"/>
          <w:szCs w:val="28"/>
        </w:rPr>
      </w:pPr>
      <w:r w:rsidRPr="00096441">
        <w:rPr>
          <w:rFonts w:ascii="標楷體" w:eastAsia="標楷體" w:hAnsi="標楷體" w:cs="Times New Roman"/>
          <w:kern w:val="2"/>
          <w:sz w:val="28"/>
          <w:szCs w:val="28"/>
        </w:rPr>
        <w:t>（一）以主測線正</w:t>
      </w:r>
      <w:r w:rsidRPr="00096441">
        <w:rPr>
          <w:rFonts w:ascii="標楷體" w:eastAsia="標楷體" w:hAnsi="標楷體" w:cs="Times New Roman" w:hint="eastAsia"/>
          <w:kern w:val="2"/>
          <w:sz w:val="28"/>
          <w:szCs w:val="28"/>
        </w:rPr>
        <w:t>下方</w:t>
      </w:r>
      <w:r w:rsidRPr="00096441">
        <w:rPr>
          <w:rFonts w:ascii="標楷體" w:eastAsia="標楷體" w:hAnsi="標楷體" w:cs="Times New Roman"/>
          <w:kern w:val="2"/>
          <w:sz w:val="28"/>
          <w:szCs w:val="28"/>
        </w:rPr>
        <w:t>音束之</w:t>
      </w:r>
      <w:r w:rsidRPr="00096441">
        <w:rPr>
          <w:rFonts w:ascii="標楷體" w:eastAsia="標楷體" w:hAnsi="標楷體" w:cs="Times New Roman" w:hint="eastAsia"/>
          <w:kern w:val="2"/>
          <w:sz w:val="28"/>
          <w:szCs w:val="28"/>
        </w:rPr>
        <w:t>約3倍</w:t>
      </w:r>
      <w:r w:rsidRPr="00096441">
        <w:rPr>
          <w:rFonts w:ascii="標楷體" w:eastAsia="標楷體" w:hAnsi="標楷體" w:cs="Times New Roman"/>
          <w:kern w:val="2"/>
          <w:sz w:val="28"/>
          <w:szCs w:val="28"/>
        </w:rPr>
        <w:t>平均足印</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footprint</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大小為</w:t>
      </w:r>
      <w:r w:rsidRPr="00096441">
        <w:rPr>
          <w:rFonts w:ascii="標楷體" w:eastAsia="標楷體" w:hAnsi="標楷體" w:cs="Times New Roman" w:hint="eastAsia"/>
          <w:kern w:val="2"/>
          <w:sz w:val="28"/>
          <w:szCs w:val="28"/>
        </w:rPr>
        <w:t>內插網格單位</w:t>
      </w:r>
      <w:r w:rsidRPr="00096441">
        <w:rPr>
          <w:rFonts w:ascii="標楷體" w:eastAsia="標楷體" w:hAnsi="標楷體" w:cs="Times New Roman"/>
          <w:kern w:val="2"/>
          <w:sz w:val="28"/>
          <w:szCs w:val="28"/>
        </w:rPr>
        <w:t>。</w:t>
      </w:r>
    </w:p>
    <w:p w14:paraId="1A365FFA" w14:textId="77777777" w:rsidR="00096441" w:rsidRPr="00096441" w:rsidRDefault="00096441" w:rsidP="00096441">
      <w:pPr>
        <w:widowControl w:val="0"/>
        <w:overflowPunct w:val="0"/>
        <w:spacing w:after="0" w:line="440" w:lineRule="exact"/>
        <w:ind w:leftChars="300" w:left="2060" w:hangingChars="500" w:hanging="1400"/>
        <w:rPr>
          <w:rFonts w:ascii="標楷體" w:eastAsia="標楷體" w:hAnsi="標楷體" w:cs="Times New Roman"/>
          <w:kern w:val="2"/>
          <w:sz w:val="28"/>
          <w:szCs w:val="28"/>
        </w:rPr>
      </w:pPr>
      <w:r w:rsidRPr="00096441">
        <w:rPr>
          <w:rFonts w:ascii="標楷體" w:eastAsia="標楷體" w:hAnsi="標楷體" w:cs="Times New Roman"/>
          <w:kern w:val="2"/>
          <w:sz w:val="28"/>
          <w:szCs w:val="28"/>
        </w:rPr>
        <w:t>（二）</w:t>
      </w:r>
      <w:r w:rsidRPr="00096441">
        <w:rPr>
          <w:rFonts w:ascii="標楷體" w:eastAsia="標楷體" w:hAnsi="標楷體" w:cs="Times New Roman" w:hint="eastAsia"/>
          <w:kern w:val="2"/>
          <w:sz w:val="28"/>
          <w:szCs w:val="28"/>
        </w:rPr>
        <w:t>檢核</w:t>
      </w:r>
      <w:r w:rsidRPr="00096441">
        <w:rPr>
          <w:rFonts w:ascii="標楷體" w:eastAsia="標楷體" w:hAnsi="標楷體" w:cs="Times New Roman"/>
          <w:kern w:val="2"/>
          <w:sz w:val="28"/>
          <w:szCs w:val="28"/>
        </w:rPr>
        <w:t>測線成果套疊</w:t>
      </w:r>
      <w:r w:rsidRPr="00096441">
        <w:rPr>
          <w:rFonts w:ascii="標楷體" w:eastAsia="標楷體" w:hAnsi="標楷體" w:cs="Times New Roman" w:hint="eastAsia"/>
          <w:kern w:val="2"/>
          <w:sz w:val="28"/>
          <w:szCs w:val="28"/>
        </w:rPr>
        <w:t>主測線網格</w:t>
      </w:r>
      <w:r w:rsidRPr="00096441">
        <w:rPr>
          <w:rFonts w:ascii="標楷體" w:eastAsia="標楷體" w:hAnsi="標楷體" w:cs="Times New Roman"/>
          <w:kern w:val="2"/>
          <w:sz w:val="28"/>
          <w:szCs w:val="28"/>
        </w:rPr>
        <w:t>。</w:t>
      </w:r>
    </w:p>
    <w:p w14:paraId="330CAAE6" w14:textId="32897639" w:rsidR="00096441" w:rsidRPr="00096441" w:rsidRDefault="00096441" w:rsidP="00096441">
      <w:pPr>
        <w:widowControl w:val="0"/>
        <w:overflowPunct w:val="0"/>
        <w:spacing w:after="0" w:line="440" w:lineRule="exact"/>
        <w:ind w:leftChars="300" w:left="1500" w:hangingChars="300" w:hanging="840"/>
        <w:rPr>
          <w:rFonts w:ascii="標楷體" w:eastAsia="標楷體" w:hAnsi="標楷體" w:cs="Times New Roman"/>
          <w:kern w:val="2"/>
          <w:sz w:val="28"/>
          <w:szCs w:val="28"/>
        </w:rPr>
      </w:pPr>
      <w:r w:rsidRPr="00096441">
        <w:rPr>
          <w:rFonts w:ascii="標楷體" w:eastAsia="標楷體" w:hAnsi="標楷體" w:cs="Times New Roman"/>
          <w:kern w:val="2"/>
          <w:sz w:val="28"/>
          <w:szCs w:val="28"/>
        </w:rPr>
        <w:t>（三）製作</w:t>
      </w:r>
      <w:r w:rsidRPr="00096441">
        <w:rPr>
          <w:rFonts w:ascii="標楷體" w:eastAsia="標楷體" w:hAnsi="標楷體" w:cs="Times New Roman" w:hint="eastAsia"/>
          <w:kern w:val="2"/>
          <w:sz w:val="28"/>
          <w:szCs w:val="28"/>
        </w:rPr>
        <w:t>統計</w:t>
      </w:r>
      <w:r w:rsidRPr="00096441">
        <w:rPr>
          <w:rFonts w:ascii="標楷體" w:eastAsia="標楷體" w:hAnsi="標楷體" w:cs="Times New Roman"/>
          <w:kern w:val="2"/>
          <w:sz w:val="28"/>
          <w:szCs w:val="28"/>
        </w:rPr>
        <w:t>計算報表，應包含檢核點數、差值資料</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差值分布情形</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及</w:t>
      </w:r>
      <w:r w:rsidRPr="00096441">
        <w:rPr>
          <w:rFonts w:ascii="標楷體" w:eastAsia="標楷體" w:hAnsi="標楷體" w:cs="Times New Roman" w:hint="eastAsia"/>
          <w:kern w:val="2"/>
          <w:sz w:val="28"/>
          <w:szCs w:val="28"/>
        </w:rPr>
        <w:t>統計</w:t>
      </w:r>
      <w:r w:rsidRPr="00096441">
        <w:rPr>
          <w:rFonts w:ascii="標楷體" w:eastAsia="標楷體" w:hAnsi="標楷體" w:cs="Times New Roman"/>
          <w:kern w:val="2"/>
          <w:sz w:val="28"/>
          <w:szCs w:val="28"/>
        </w:rPr>
        <w:t>分析結果</w:t>
      </w:r>
      <w:r w:rsidRPr="00096441">
        <w:rPr>
          <w:rFonts w:ascii="標楷體" w:eastAsia="標楷體" w:hAnsi="標楷體" w:cs="Times New Roman" w:hint="eastAsia"/>
          <w:kern w:val="2"/>
          <w:sz w:val="28"/>
          <w:szCs w:val="28"/>
        </w:rPr>
        <w:t>，並依</w:t>
      </w:r>
      <w:r w:rsidR="009716BF" w:rsidRPr="009716BF">
        <w:rPr>
          <w:rFonts w:ascii="標楷體" w:eastAsia="標楷體" w:hAnsi="標楷體" w:cs="Times New Roman" w:hint="eastAsia"/>
          <w:bCs/>
          <w:color w:val="000000"/>
          <w:kern w:val="2"/>
          <w:sz w:val="28"/>
          <w:szCs w:val="28"/>
        </w:rPr>
        <w:t>國際海道測量組織(</w:t>
      </w:r>
      <w:r w:rsidR="009716BF" w:rsidRPr="009716BF">
        <w:rPr>
          <w:rFonts w:ascii="標楷體" w:eastAsia="標楷體" w:hAnsi="標楷體" w:cs="Times New Roman"/>
          <w:bCs/>
          <w:color w:val="000000"/>
          <w:kern w:val="2"/>
          <w:sz w:val="28"/>
          <w:szCs w:val="28"/>
        </w:rPr>
        <w:t>IHO</w:t>
      </w:r>
      <w:r w:rsidR="009716BF" w:rsidRPr="009716BF">
        <w:rPr>
          <w:rFonts w:ascii="標楷體" w:eastAsia="標楷體" w:hAnsi="標楷體" w:cs="Times New Roman" w:hint="eastAsia"/>
          <w:bCs/>
          <w:color w:val="000000"/>
          <w:kern w:val="2"/>
          <w:sz w:val="28"/>
          <w:szCs w:val="28"/>
        </w:rPr>
        <w:t>)</w:t>
      </w:r>
      <w:r w:rsidRPr="00096441">
        <w:rPr>
          <w:rFonts w:ascii="標楷體" w:eastAsia="標楷體" w:hAnsi="標楷體" w:cs="Times New Roman" w:hint="eastAsia"/>
          <w:bCs/>
          <w:color w:val="000000"/>
          <w:kern w:val="2"/>
          <w:sz w:val="28"/>
          <w:szCs w:val="28"/>
        </w:rPr>
        <w:t>最新版</w:t>
      </w:r>
      <w:r w:rsidRPr="00096441">
        <w:rPr>
          <w:rFonts w:ascii="標楷體" w:eastAsia="標楷體" w:hAnsi="標楷體" w:cs="Times New Roman"/>
          <w:bCs/>
          <w:kern w:val="2"/>
          <w:sz w:val="28"/>
          <w:szCs w:val="28"/>
          <w:lang w:val="x-none" w:eastAsia="x-none"/>
        </w:rPr>
        <w:t>海道</w:t>
      </w:r>
      <w:r w:rsidRPr="00096441">
        <w:rPr>
          <w:rFonts w:ascii="標楷體" w:eastAsia="標楷體" w:hAnsi="標楷體" w:cs="Times New Roman" w:hint="eastAsia"/>
          <w:bCs/>
          <w:kern w:val="2"/>
          <w:sz w:val="28"/>
          <w:szCs w:val="28"/>
          <w:lang w:val="x-none"/>
        </w:rPr>
        <w:t>測量最低</w:t>
      </w:r>
      <w:r w:rsidRPr="00096441">
        <w:rPr>
          <w:rFonts w:ascii="標楷體" w:eastAsia="標楷體" w:hAnsi="標楷體" w:cs="Times New Roman"/>
          <w:bCs/>
          <w:kern w:val="2"/>
          <w:sz w:val="28"/>
          <w:szCs w:val="28"/>
          <w:lang w:val="x-none" w:eastAsia="x-none"/>
        </w:rPr>
        <w:t>標準</w:t>
      </w:r>
      <w:r w:rsidRPr="00096441">
        <w:rPr>
          <w:rFonts w:ascii="標楷體" w:eastAsia="標楷體" w:hAnsi="標楷體" w:cs="Times New Roman" w:hint="eastAsia"/>
          <w:kern w:val="2"/>
          <w:sz w:val="28"/>
          <w:szCs w:val="28"/>
        </w:rPr>
        <w:t>(表4)</w:t>
      </w:r>
      <w:r w:rsidRPr="00096441">
        <w:rPr>
          <w:rFonts w:ascii="標楷體" w:eastAsia="標楷體" w:hAnsi="標楷體" w:cs="Times New Roman"/>
          <w:kern w:val="2"/>
          <w:sz w:val="28"/>
          <w:szCs w:val="28"/>
        </w:rPr>
        <w:t>辦理測深系統適用性評估。</w:t>
      </w:r>
    </w:p>
    <w:p w14:paraId="0805126C"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highlight w:val="yellow"/>
        </w:rPr>
      </w:pPr>
    </w:p>
    <w:p w14:paraId="45A07D0B" w14:textId="77777777" w:rsidR="00096441" w:rsidRPr="00096441" w:rsidRDefault="00096441" w:rsidP="00096441">
      <w:pPr>
        <w:widowControl w:val="0"/>
        <w:overflowPunct w:val="0"/>
        <w:spacing w:after="0" w:line="440" w:lineRule="exact"/>
        <w:rPr>
          <w:rFonts w:ascii="標楷體" w:eastAsia="標楷體" w:hAnsi="標楷體" w:cs="Times New Roman"/>
          <w:b/>
          <w:kern w:val="2"/>
          <w:sz w:val="32"/>
          <w:szCs w:val="32"/>
        </w:rPr>
        <w:sectPr w:rsidR="00096441" w:rsidRPr="00096441" w:rsidSect="00096441">
          <w:pgSz w:w="11906" w:h="16838" w:code="9"/>
          <w:pgMar w:top="1440" w:right="1797" w:bottom="1440" w:left="1797" w:header="454" w:footer="454" w:gutter="0"/>
          <w:pgNumType w:chapStyle="1"/>
          <w:cols w:space="425"/>
          <w:docGrid w:type="lines" w:linePitch="360"/>
        </w:sectPr>
      </w:pPr>
    </w:p>
    <w:p w14:paraId="38E9F799" w14:textId="47DFE950" w:rsidR="00096441" w:rsidRPr="00096441" w:rsidRDefault="00096441" w:rsidP="00096441">
      <w:pPr>
        <w:widowControl w:val="0"/>
        <w:kinsoku w:val="0"/>
        <w:overflowPunct w:val="0"/>
        <w:autoSpaceDE w:val="0"/>
        <w:autoSpaceDN w:val="0"/>
        <w:snapToGrid w:val="0"/>
        <w:spacing w:after="0" w:line="440" w:lineRule="exact"/>
        <w:jc w:val="center"/>
        <w:outlineLvl w:val="0"/>
        <w:rPr>
          <w:rFonts w:ascii="標楷體" w:eastAsia="標楷體" w:hAnsi="標楷體" w:cs="Times New Roman"/>
          <w:b/>
          <w:kern w:val="2"/>
          <w:sz w:val="32"/>
          <w:szCs w:val="32"/>
        </w:rPr>
      </w:pPr>
      <w:bookmarkStart w:id="46" w:name="_Toc441234078"/>
      <w:bookmarkStart w:id="47" w:name="_Toc96432538"/>
      <w:r w:rsidRPr="00096441">
        <w:rPr>
          <w:rFonts w:ascii="標楷體" w:eastAsia="標楷體" w:hAnsi="標楷體" w:cs="Times New Roman"/>
          <w:b/>
          <w:kern w:val="2"/>
          <w:sz w:val="32"/>
          <w:szCs w:val="32"/>
        </w:rPr>
        <w:t>第</w:t>
      </w:r>
      <w:r w:rsidRPr="00096441">
        <w:rPr>
          <w:rFonts w:ascii="標楷體" w:eastAsia="標楷體" w:hAnsi="標楷體" w:cs="Times New Roman" w:hint="eastAsia"/>
          <w:b/>
          <w:kern w:val="2"/>
          <w:sz w:val="32"/>
          <w:szCs w:val="32"/>
        </w:rPr>
        <w:t>四</w:t>
      </w:r>
      <w:r w:rsidRPr="00096441">
        <w:rPr>
          <w:rFonts w:ascii="標楷體" w:eastAsia="標楷體" w:hAnsi="標楷體" w:cs="Times New Roman"/>
          <w:b/>
          <w:kern w:val="2"/>
          <w:sz w:val="32"/>
          <w:szCs w:val="32"/>
        </w:rPr>
        <w:t>章</w:t>
      </w:r>
      <w:r w:rsidR="00B6439D">
        <w:rPr>
          <w:rFonts w:ascii="標楷體" w:eastAsia="標楷體" w:hAnsi="標楷體" w:cs="Times New Roman" w:hint="eastAsia"/>
          <w:b/>
          <w:kern w:val="2"/>
          <w:sz w:val="32"/>
          <w:szCs w:val="32"/>
        </w:rPr>
        <w:t xml:space="preserve">  </w:t>
      </w:r>
      <w:r w:rsidRPr="00096441">
        <w:rPr>
          <w:rFonts w:ascii="標楷體" w:eastAsia="標楷體" w:hAnsi="標楷體" w:cs="Times New Roman" w:hint="eastAsia"/>
          <w:b/>
          <w:kern w:val="2"/>
          <w:sz w:val="32"/>
          <w:szCs w:val="32"/>
        </w:rPr>
        <w:t>水深</w:t>
      </w:r>
      <w:r w:rsidRPr="00096441">
        <w:rPr>
          <w:rFonts w:ascii="標楷體" w:eastAsia="標楷體" w:hAnsi="標楷體" w:cs="Times New Roman"/>
          <w:b/>
          <w:kern w:val="2"/>
          <w:sz w:val="32"/>
          <w:szCs w:val="32"/>
        </w:rPr>
        <w:t>地形測量</w:t>
      </w:r>
      <w:bookmarkEnd w:id="46"/>
      <w:bookmarkEnd w:id="47"/>
    </w:p>
    <w:p w14:paraId="02CC71F1"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rPr>
      </w:pPr>
      <w:bookmarkStart w:id="48" w:name="_Toc96432539"/>
      <w:bookmarkStart w:id="49" w:name="_Toc441234080"/>
      <w:r w:rsidRPr="00096441">
        <w:rPr>
          <w:rFonts w:ascii="標楷體" w:eastAsia="標楷體" w:hAnsi="標楷體" w:cs="Times New Roman" w:hint="eastAsia"/>
          <w:b/>
          <w:bCs/>
          <w:kern w:val="2"/>
          <w:sz w:val="28"/>
          <w:szCs w:val="28"/>
          <w:lang w:val="x-none"/>
        </w:rPr>
        <w:t>401概述</w:t>
      </w:r>
      <w:bookmarkEnd w:id="48"/>
    </w:p>
    <w:p w14:paraId="783BD75B" w14:textId="6D81612B" w:rsidR="00096441" w:rsidRPr="00096441" w:rsidRDefault="00096441" w:rsidP="00096441">
      <w:pPr>
        <w:widowControl w:val="0"/>
        <w:overflowPunct w:val="0"/>
        <w:spacing w:after="0" w:line="440" w:lineRule="exact"/>
        <w:ind w:firstLineChars="200" w:firstLine="560"/>
        <w:rPr>
          <w:rFonts w:ascii="標楷體" w:eastAsia="標楷體" w:hAnsi="標楷體" w:cs="Times New Roman"/>
          <w:bCs/>
          <w:kern w:val="2"/>
          <w:sz w:val="28"/>
          <w:szCs w:val="28"/>
          <w:lang w:val="x-none"/>
        </w:rPr>
      </w:pPr>
      <w:r w:rsidRPr="00096441">
        <w:rPr>
          <w:rFonts w:ascii="標楷體" w:eastAsia="標楷體" w:hAnsi="標楷體" w:cs="Times New Roman" w:hint="eastAsia"/>
          <w:bCs/>
          <w:kern w:val="2"/>
          <w:sz w:val="28"/>
          <w:szCs w:val="28"/>
          <w:lang w:val="x-none"/>
        </w:rPr>
        <w:t>海道測量是為確保航行安全為目的而對海洋水體和水下地形進行測量及調查之工作。</w:t>
      </w:r>
    </w:p>
    <w:p w14:paraId="2AC1AFBB"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rPr>
      </w:pPr>
      <w:bookmarkStart w:id="50" w:name="_Toc96432540"/>
      <w:r w:rsidRPr="00096441">
        <w:rPr>
          <w:rFonts w:ascii="標楷體" w:eastAsia="標楷體" w:hAnsi="標楷體" w:cs="Times New Roman" w:hint="eastAsia"/>
          <w:b/>
          <w:bCs/>
          <w:kern w:val="2"/>
          <w:sz w:val="28"/>
          <w:szCs w:val="28"/>
          <w:lang w:val="x-none"/>
        </w:rPr>
        <w:t>4</w:t>
      </w:r>
      <w:r w:rsidRPr="00096441">
        <w:rPr>
          <w:rFonts w:ascii="標楷體" w:eastAsia="標楷體" w:hAnsi="標楷體" w:cs="Times New Roman"/>
          <w:b/>
          <w:bCs/>
          <w:kern w:val="2"/>
          <w:sz w:val="28"/>
          <w:szCs w:val="28"/>
          <w:lang w:val="x-none" w:eastAsia="x-none"/>
        </w:rPr>
        <w:t>0</w:t>
      </w:r>
      <w:r w:rsidRPr="00096441">
        <w:rPr>
          <w:rFonts w:ascii="標楷體" w:eastAsia="標楷體" w:hAnsi="標楷體" w:cs="Times New Roman"/>
          <w:b/>
          <w:bCs/>
          <w:kern w:val="2"/>
          <w:sz w:val="28"/>
          <w:szCs w:val="28"/>
          <w:lang w:val="x-none"/>
        </w:rPr>
        <w:t>2</w:t>
      </w:r>
      <w:r w:rsidRPr="00096441">
        <w:rPr>
          <w:rFonts w:ascii="標楷體" w:eastAsia="標楷體" w:hAnsi="標楷體" w:cs="Times New Roman" w:hint="eastAsia"/>
          <w:b/>
          <w:bCs/>
          <w:kern w:val="2"/>
          <w:sz w:val="28"/>
          <w:szCs w:val="28"/>
          <w:lang w:val="x-none"/>
        </w:rPr>
        <w:t>海道測量等級分類</w:t>
      </w:r>
      <w:bookmarkEnd w:id="50"/>
    </w:p>
    <w:p w14:paraId="637F521A" w14:textId="06E82CD8" w:rsidR="00096441" w:rsidRPr="00096441" w:rsidRDefault="00096441" w:rsidP="00884C3B">
      <w:pPr>
        <w:widowControl w:val="0"/>
        <w:numPr>
          <w:ilvl w:val="0"/>
          <w:numId w:val="81"/>
        </w:numPr>
        <w:overflowPunct w:val="0"/>
        <w:spacing w:after="0" w:line="440" w:lineRule="exact"/>
        <w:rPr>
          <w:rFonts w:ascii="標楷體" w:eastAsia="標楷體" w:hAnsi="標楷體" w:cs="Times New Roman"/>
          <w:bCs/>
          <w:i/>
          <w:kern w:val="2"/>
          <w:sz w:val="28"/>
          <w:szCs w:val="28"/>
        </w:rPr>
      </w:pPr>
      <w:r w:rsidRPr="00096441">
        <w:rPr>
          <w:rFonts w:ascii="標楷體" w:eastAsia="標楷體" w:hAnsi="標楷體" w:cs="Times New Roman" w:hint="eastAsia"/>
          <w:bCs/>
          <w:kern w:val="2"/>
          <w:sz w:val="28"/>
          <w:szCs w:val="28"/>
          <w:lang w:val="x-none"/>
        </w:rPr>
        <w:t>國際海道測量組織(</w:t>
      </w:r>
      <w:r w:rsidRPr="00096441">
        <w:rPr>
          <w:rFonts w:ascii="標楷體" w:eastAsia="標楷體" w:hAnsi="標楷體" w:cs="Times New Roman"/>
          <w:bCs/>
          <w:kern w:val="2"/>
          <w:sz w:val="28"/>
          <w:szCs w:val="28"/>
          <w:lang w:val="x-none" w:eastAsia="x-none"/>
        </w:rPr>
        <w:t>IHO</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hint="eastAsia"/>
          <w:bCs/>
          <w:color w:val="000000"/>
          <w:kern w:val="2"/>
          <w:sz w:val="28"/>
          <w:szCs w:val="28"/>
          <w:lang w:val="x-none"/>
        </w:rPr>
        <w:t>最新版</w:t>
      </w:r>
      <w:r w:rsidRPr="00096441">
        <w:rPr>
          <w:rFonts w:ascii="標楷體" w:eastAsia="標楷體" w:hAnsi="標楷體" w:cs="Times New Roman"/>
          <w:bCs/>
          <w:kern w:val="2"/>
          <w:sz w:val="28"/>
          <w:szCs w:val="28"/>
          <w:lang w:val="x-none" w:eastAsia="x-none"/>
        </w:rPr>
        <w:t>海道</w:t>
      </w:r>
      <w:r w:rsidRPr="00096441">
        <w:rPr>
          <w:rFonts w:ascii="標楷體" w:eastAsia="標楷體" w:hAnsi="標楷體" w:cs="Times New Roman" w:hint="eastAsia"/>
          <w:bCs/>
          <w:kern w:val="2"/>
          <w:sz w:val="28"/>
          <w:szCs w:val="28"/>
          <w:lang w:val="x-none"/>
        </w:rPr>
        <w:t>測量</w:t>
      </w:r>
      <w:r w:rsidRPr="00096441">
        <w:rPr>
          <w:rFonts w:ascii="標楷體" w:eastAsia="標楷體" w:hAnsi="標楷體" w:cs="Times New Roman"/>
          <w:bCs/>
          <w:kern w:val="2"/>
          <w:sz w:val="28"/>
          <w:szCs w:val="28"/>
          <w:lang w:val="x-none" w:eastAsia="x-none"/>
        </w:rPr>
        <w:t>標準</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eastAsia="x-none"/>
        </w:rPr>
        <w:t>S-44 Ed.6, 2020</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hint="eastAsia"/>
          <w:bCs/>
          <w:kern w:val="2"/>
          <w:sz w:val="28"/>
          <w:szCs w:val="28"/>
          <w:lang w:eastAsia="x-none"/>
        </w:rPr>
        <w:t>依據航安需求定義</w:t>
      </w:r>
      <w:r w:rsidRPr="00096441">
        <w:rPr>
          <w:rFonts w:ascii="標楷體" w:eastAsia="標楷體" w:hAnsi="標楷體" w:cs="Times New Roman" w:hint="eastAsia"/>
          <w:bCs/>
          <w:kern w:val="2"/>
          <w:sz w:val="28"/>
          <w:szCs w:val="28"/>
        </w:rPr>
        <w:t>了</w:t>
      </w:r>
      <w:r w:rsidRPr="00096441">
        <w:rPr>
          <w:rFonts w:ascii="標楷體" w:eastAsia="標楷體" w:hAnsi="標楷體" w:cs="Times New Roman" w:hint="eastAsia"/>
          <w:bCs/>
          <w:kern w:val="2"/>
          <w:sz w:val="28"/>
          <w:szCs w:val="28"/>
          <w:lang w:val="x-none"/>
        </w:rPr>
        <w:t>2等、1</w:t>
      </w:r>
      <w:r w:rsidRPr="00096441">
        <w:rPr>
          <w:rFonts w:ascii="標楷體" w:eastAsia="標楷體" w:hAnsi="標楷體" w:cs="Times New Roman"/>
          <w:bCs/>
          <w:kern w:val="2"/>
          <w:sz w:val="28"/>
          <w:szCs w:val="28"/>
          <w:lang w:val="x-none"/>
        </w:rPr>
        <w:t>b</w:t>
      </w:r>
      <w:r w:rsidRPr="00096441">
        <w:rPr>
          <w:rFonts w:ascii="標楷體" w:eastAsia="標楷體" w:hAnsi="標楷體" w:cs="Times New Roman" w:hint="eastAsia"/>
          <w:bCs/>
          <w:kern w:val="2"/>
          <w:sz w:val="28"/>
          <w:szCs w:val="28"/>
          <w:lang w:val="x-none"/>
        </w:rPr>
        <w:t>、1</w:t>
      </w:r>
      <w:r w:rsidRPr="00096441">
        <w:rPr>
          <w:rFonts w:ascii="標楷體" w:eastAsia="標楷體" w:hAnsi="標楷體" w:cs="Times New Roman"/>
          <w:bCs/>
          <w:kern w:val="2"/>
          <w:sz w:val="28"/>
          <w:szCs w:val="28"/>
          <w:lang w:val="x-none"/>
        </w:rPr>
        <w:t>a</w:t>
      </w:r>
      <w:r w:rsidRPr="00096441">
        <w:rPr>
          <w:rFonts w:ascii="標楷體" w:eastAsia="標楷體" w:hAnsi="標楷體" w:cs="Times New Roman" w:hint="eastAsia"/>
          <w:bCs/>
          <w:kern w:val="2"/>
          <w:sz w:val="28"/>
          <w:szCs w:val="28"/>
          <w:lang w:val="x-none"/>
        </w:rPr>
        <w:t>、特等、專等5個</w:t>
      </w:r>
      <w:r w:rsidRPr="00096441">
        <w:rPr>
          <w:rFonts w:ascii="標楷體" w:eastAsia="標楷體" w:hAnsi="標楷體" w:cs="Times New Roman" w:hint="eastAsia"/>
          <w:bCs/>
          <w:kern w:val="2"/>
          <w:sz w:val="28"/>
          <w:szCs w:val="28"/>
        </w:rPr>
        <w:t>海道測量</w:t>
      </w:r>
      <w:r w:rsidRPr="00096441">
        <w:rPr>
          <w:rFonts w:ascii="標楷體" w:eastAsia="標楷體" w:hAnsi="標楷體" w:cs="Times New Roman"/>
          <w:bCs/>
          <w:kern w:val="2"/>
          <w:sz w:val="28"/>
          <w:szCs w:val="28"/>
          <w:lang w:val="x-none" w:eastAsia="x-none"/>
        </w:rPr>
        <w:t>等級</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hint="eastAsia"/>
          <w:bCs/>
          <w:kern w:val="2"/>
          <w:sz w:val="28"/>
          <w:szCs w:val="28"/>
        </w:rPr>
        <w:t>各等級水深測量</w:t>
      </w:r>
      <w:r w:rsidRPr="00096441">
        <w:rPr>
          <w:rFonts w:ascii="標楷體" w:eastAsia="標楷體" w:hAnsi="標楷體" w:cs="Times New Roman"/>
          <w:bCs/>
          <w:kern w:val="2"/>
          <w:sz w:val="28"/>
          <w:szCs w:val="28"/>
          <w:lang w:val="x-none" w:eastAsia="x-none"/>
        </w:rPr>
        <w:t>之最低標準如表</w:t>
      </w:r>
      <w:r w:rsidRPr="00096441">
        <w:rPr>
          <w:rFonts w:ascii="標楷體" w:eastAsia="標楷體" w:hAnsi="標楷體" w:cs="Times New Roman" w:hint="eastAsia"/>
          <w:bCs/>
          <w:kern w:val="2"/>
          <w:sz w:val="28"/>
          <w:szCs w:val="28"/>
          <w:lang w:val="x-none"/>
        </w:rPr>
        <w:t>4。</w:t>
      </w:r>
      <w:r w:rsidRPr="00096441">
        <w:rPr>
          <w:rFonts w:ascii="標楷體" w:eastAsia="標楷體" w:hAnsi="標楷體" w:cs="Times New Roman" w:hint="eastAsia"/>
          <w:bCs/>
          <w:kern w:val="2"/>
          <w:sz w:val="28"/>
          <w:szCs w:val="28"/>
        </w:rPr>
        <w:t>單一等級</w:t>
      </w:r>
      <w:r w:rsidR="00E0191F">
        <w:rPr>
          <w:rFonts w:ascii="標楷體" w:eastAsia="標楷體" w:hAnsi="標楷體" w:cs="Times New Roman" w:hint="eastAsia"/>
          <w:bCs/>
          <w:kern w:val="2"/>
          <w:sz w:val="28"/>
          <w:szCs w:val="28"/>
        </w:rPr>
        <w:t>如</w:t>
      </w:r>
      <w:r w:rsidRPr="00096441">
        <w:rPr>
          <w:rFonts w:ascii="標楷體" w:eastAsia="標楷體" w:hAnsi="標楷體" w:cs="Times New Roman" w:hint="eastAsia"/>
          <w:bCs/>
          <w:kern w:val="2"/>
          <w:sz w:val="28"/>
          <w:szCs w:val="28"/>
        </w:rPr>
        <w:t>不適用於整個測區時，測區應明確定義適用的不同等級。</w:t>
      </w:r>
    </w:p>
    <w:p w14:paraId="267D9FFD" w14:textId="77777777" w:rsidR="00096441" w:rsidRPr="00096441" w:rsidRDefault="00096441" w:rsidP="00884C3B">
      <w:pPr>
        <w:widowControl w:val="0"/>
        <w:numPr>
          <w:ilvl w:val="0"/>
          <w:numId w:val="81"/>
        </w:numPr>
        <w:overflowPunct w:val="0"/>
        <w:spacing w:after="0" w:line="440" w:lineRule="exact"/>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海道測量要完全符合任一</w:t>
      </w:r>
      <w:r w:rsidRPr="00096441">
        <w:rPr>
          <w:rFonts w:ascii="標楷體" w:eastAsia="標楷體" w:hAnsi="標楷體" w:cs="Times New Roman"/>
          <w:bCs/>
          <w:kern w:val="2"/>
          <w:sz w:val="28"/>
          <w:szCs w:val="28"/>
        </w:rPr>
        <w:t>S-44</w:t>
      </w:r>
      <w:r w:rsidRPr="00096441">
        <w:rPr>
          <w:rFonts w:ascii="標楷體" w:eastAsia="標楷體" w:hAnsi="標楷體" w:cs="Times New Roman" w:hint="eastAsia"/>
          <w:bCs/>
          <w:kern w:val="2"/>
          <w:sz w:val="28"/>
          <w:szCs w:val="28"/>
        </w:rPr>
        <w:t>等級，就必須符合該等級的所有水深測量及特徵物偵測要求(表4)，以及同等級所有其他適用的要求(表</w:t>
      </w:r>
      <w:r w:rsidRPr="00096441">
        <w:rPr>
          <w:rFonts w:ascii="標楷體" w:eastAsia="標楷體" w:hAnsi="標楷體" w:cs="Times New Roman"/>
          <w:bCs/>
          <w:kern w:val="2"/>
          <w:sz w:val="28"/>
          <w:szCs w:val="28"/>
        </w:rPr>
        <w:t>5</w:t>
      </w:r>
      <w:r w:rsidRPr="00096441">
        <w:rPr>
          <w:rFonts w:ascii="標楷體" w:eastAsia="標楷體" w:hAnsi="標楷體" w:cs="Times New Roman" w:hint="eastAsia"/>
          <w:bCs/>
          <w:kern w:val="2"/>
          <w:sz w:val="28"/>
          <w:szCs w:val="28"/>
        </w:rPr>
        <w:t>)。</w:t>
      </w:r>
    </w:p>
    <w:p w14:paraId="3C6F8002" w14:textId="77777777" w:rsidR="00096441" w:rsidRPr="00096441" w:rsidRDefault="00096441" w:rsidP="00884C3B">
      <w:pPr>
        <w:widowControl w:val="0"/>
        <w:numPr>
          <w:ilvl w:val="0"/>
          <w:numId w:val="81"/>
        </w:numPr>
        <w:overflowPunct w:val="0"/>
        <w:spacing w:after="0" w:line="440" w:lineRule="exact"/>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表5是對應於測量固定航標、對航行重要的地形特徵、浮動物體或航標(包括浮動碼頭、海洋牧場、浮標等)、岸線、橋梁或高架電纜垂直間隙(淨空高度)等的最低標準。表中所列各種資料類型的標準僅適用於有要求執行該項測量時。</w:t>
      </w:r>
    </w:p>
    <w:p w14:paraId="1C8E9110" w14:textId="77777777" w:rsidR="00096441" w:rsidRPr="00096441" w:rsidRDefault="00096441" w:rsidP="00884C3B">
      <w:pPr>
        <w:widowControl w:val="0"/>
        <w:numPr>
          <w:ilvl w:val="0"/>
          <w:numId w:val="81"/>
        </w:numPr>
        <w:overflowPunct w:val="0"/>
        <w:spacing w:after="0" w:line="440" w:lineRule="exact"/>
        <w:rPr>
          <w:rFonts w:ascii="標楷體" w:eastAsia="標楷體" w:hAnsi="標楷體" w:cs="Times New Roman"/>
          <w:bCs/>
          <w:color w:val="FF0000"/>
          <w:kern w:val="2"/>
          <w:sz w:val="28"/>
          <w:szCs w:val="28"/>
        </w:rPr>
      </w:pPr>
      <w:r w:rsidRPr="00096441">
        <w:rPr>
          <w:rFonts w:ascii="標楷體" w:eastAsia="標楷體" w:hAnsi="標楷體" w:cs="Times New Roman" w:hint="eastAsia"/>
          <w:bCs/>
          <w:kern w:val="2"/>
          <w:sz w:val="28"/>
          <w:szCs w:val="28"/>
        </w:rPr>
        <w:t>為了確保詳盡測量，即使是測深覆蓋率要求小於</w:t>
      </w:r>
      <w:r w:rsidRPr="00096441">
        <w:rPr>
          <w:rFonts w:ascii="標楷體" w:eastAsia="標楷體" w:hAnsi="標楷體" w:cs="Times New Roman"/>
          <w:bCs/>
          <w:kern w:val="2"/>
          <w:sz w:val="28"/>
          <w:szCs w:val="28"/>
        </w:rPr>
        <w:t>100%</w:t>
      </w:r>
      <w:r w:rsidRPr="00096441">
        <w:rPr>
          <w:rFonts w:ascii="標楷體" w:eastAsia="標楷體" w:hAnsi="標楷體" w:cs="Times New Roman" w:hint="eastAsia"/>
          <w:bCs/>
          <w:kern w:val="2"/>
          <w:sz w:val="28"/>
          <w:szCs w:val="28"/>
        </w:rPr>
        <w:t>的情況，記錄的水深位置之間水平距離不應大於</w:t>
      </w:r>
      <w:r w:rsidRPr="00096441">
        <w:rPr>
          <w:rFonts w:ascii="標楷體" w:eastAsia="標楷體" w:hAnsi="標楷體" w:cs="Times New Roman"/>
          <w:bCs/>
          <w:kern w:val="2"/>
          <w:sz w:val="28"/>
          <w:szCs w:val="28"/>
        </w:rPr>
        <w:t>3</w:t>
      </w:r>
      <w:r w:rsidRPr="00096441">
        <w:rPr>
          <w:rFonts w:ascii="標楷體" w:eastAsia="標楷體" w:hAnsi="標楷體" w:cs="Times New Roman" w:hint="eastAsia"/>
          <w:bCs/>
          <w:kern w:val="2"/>
          <w:sz w:val="28"/>
          <w:szCs w:val="28"/>
        </w:rPr>
        <w:t>倍水深或</w:t>
      </w:r>
      <w:r w:rsidRPr="00096441">
        <w:rPr>
          <w:rFonts w:ascii="標楷體" w:eastAsia="標楷體" w:hAnsi="標楷體" w:cs="Times New Roman"/>
          <w:bCs/>
          <w:kern w:val="2"/>
          <w:sz w:val="28"/>
          <w:szCs w:val="28"/>
        </w:rPr>
        <w:t>25</w:t>
      </w:r>
      <w:r w:rsidRPr="00096441">
        <w:rPr>
          <w:rFonts w:ascii="標楷體" w:eastAsia="標楷體" w:hAnsi="標楷體" w:cs="Times New Roman" w:hint="eastAsia"/>
          <w:bCs/>
          <w:kern w:val="2"/>
          <w:sz w:val="28"/>
          <w:szCs w:val="28"/>
        </w:rPr>
        <w:t>公尺(取其較大者)。</w:t>
      </w:r>
    </w:p>
    <w:p w14:paraId="245FDF77"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51" w:name="_Toc96432541"/>
      <w:r w:rsidRPr="00096441">
        <w:rPr>
          <w:rFonts w:ascii="標楷體" w:eastAsia="標楷體" w:hAnsi="標楷體" w:cs="Times New Roman" w:hint="eastAsia"/>
          <w:b/>
          <w:bCs/>
          <w:kern w:val="2"/>
          <w:sz w:val="28"/>
          <w:szCs w:val="28"/>
          <w:lang w:val="x-none"/>
        </w:rPr>
        <w:t>403</w:t>
      </w:r>
      <w:r w:rsidRPr="00096441">
        <w:rPr>
          <w:rFonts w:ascii="標楷體" w:eastAsia="標楷體" w:hAnsi="標楷體" w:cs="Times New Roman"/>
          <w:b/>
          <w:bCs/>
          <w:kern w:val="2"/>
          <w:sz w:val="28"/>
          <w:szCs w:val="28"/>
          <w:lang w:val="x-none" w:eastAsia="x-none"/>
        </w:rPr>
        <w:t>測線規劃</w:t>
      </w:r>
      <w:bookmarkEnd w:id="49"/>
      <w:bookmarkEnd w:id="51"/>
    </w:p>
    <w:p w14:paraId="0D0CAB1B" w14:textId="77777777" w:rsidR="00096441" w:rsidRPr="00096441" w:rsidRDefault="00096441" w:rsidP="00884C3B">
      <w:pPr>
        <w:widowControl w:val="0"/>
        <w:numPr>
          <w:ilvl w:val="0"/>
          <w:numId w:val="78"/>
        </w:numPr>
        <w:kinsoku w:val="0"/>
        <w:overflowPunct w:val="0"/>
        <w:autoSpaceDE w:val="0"/>
        <w:autoSpaceDN w:val="0"/>
        <w:adjustRightInd w:val="0"/>
        <w:snapToGrid w:val="0"/>
        <w:spacing w:after="0" w:line="440" w:lineRule="exact"/>
        <w:jc w:val="left"/>
        <w:rPr>
          <w:rFonts w:ascii="標楷體" w:eastAsia="標楷體" w:hAnsi="標楷體" w:cs="Times New Roman"/>
          <w:bCs/>
          <w:kern w:val="2"/>
          <w:sz w:val="28"/>
          <w:szCs w:val="28"/>
          <w:lang w:val="x-none"/>
        </w:rPr>
      </w:pPr>
      <w:r w:rsidRPr="00096441">
        <w:rPr>
          <w:rFonts w:ascii="標楷體" w:eastAsia="標楷體" w:hAnsi="標楷體" w:cs="Times New Roman"/>
          <w:bCs/>
          <w:kern w:val="2"/>
          <w:sz w:val="28"/>
          <w:szCs w:val="28"/>
          <w:lang w:val="x-none"/>
        </w:rPr>
        <w:t>應採用多音束系統辦理全覆式海床</w:t>
      </w:r>
      <w:r w:rsidRPr="00096441">
        <w:rPr>
          <w:rFonts w:ascii="標楷體" w:eastAsia="標楷體" w:hAnsi="標楷體" w:cs="Times New Roman" w:hint="eastAsia"/>
          <w:bCs/>
          <w:kern w:val="2"/>
          <w:sz w:val="28"/>
          <w:szCs w:val="28"/>
          <w:lang w:val="x-none"/>
        </w:rPr>
        <w:t>掃測之等級如下：</w:t>
      </w:r>
    </w:p>
    <w:p w14:paraId="3A0CDA3D" w14:textId="77777777" w:rsidR="00096441" w:rsidRPr="00096441" w:rsidRDefault="00096441" w:rsidP="00884C3B">
      <w:pPr>
        <w:widowControl w:val="0"/>
        <w:numPr>
          <w:ilvl w:val="0"/>
          <w:numId w:val="79"/>
        </w:numPr>
        <w:kinsoku w:val="0"/>
        <w:overflowPunct w:val="0"/>
        <w:autoSpaceDE w:val="0"/>
        <w:autoSpaceDN w:val="0"/>
        <w:adjustRightInd w:val="0"/>
        <w:snapToGrid w:val="0"/>
        <w:spacing w:after="0" w:line="440" w:lineRule="exact"/>
        <w:ind w:leftChars="250" w:left="1390" w:hangingChars="300" w:hanging="840"/>
        <w:rPr>
          <w:rFonts w:ascii="標楷體" w:eastAsia="標楷體" w:hAnsi="標楷體" w:cs="Times New Roman"/>
          <w:strike/>
          <w:kern w:val="2"/>
          <w:sz w:val="28"/>
          <w:szCs w:val="28"/>
        </w:rPr>
      </w:pPr>
      <w:r w:rsidRPr="00096441">
        <w:rPr>
          <w:rFonts w:ascii="標楷體" w:eastAsia="標楷體" w:hAnsi="標楷體" w:cs="Times New Roman" w:hint="eastAsia"/>
          <w:color w:val="000000"/>
          <w:kern w:val="2"/>
          <w:sz w:val="28"/>
          <w:szCs w:val="28"/>
        </w:rPr>
        <w:t>專等或特等：</w:t>
      </w:r>
      <w:r w:rsidRPr="00096441">
        <w:rPr>
          <w:rFonts w:ascii="標楷體" w:eastAsia="標楷體" w:hAnsi="標楷體" w:cs="Times New Roman"/>
          <w:bCs/>
          <w:color w:val="000000"/>
          <w:kern w:val="2"/>
          <w:sz w:val="28"/>
          <w:szCs w:val="28"/>
          <w:lang w:val="x-none"/>
        </w:rPr>
        <w:t>船底淨空需求</w:t>
      </w:r>
      <w:r w:rsidRPr="00096441">
        <w:rPr>
          <w:rFonts w:ascii="標楷體" w:eastAsia="標楷體" w:hAnsi="標楷體" w:cs="Times New Roman" w:hint="eastAsia"/>
          <w:bCs/>
          <w:color w:val="000000"/>
          <w:kern w:val="2"/>
          <w:sz w:val="28"/>
          <w:szCs w:val="28"/>
          <w:lang w:val="x-none"/>
        </w:rPr>
        <w:t>更嚴格或</w:t>
      </w:r>
      <w:r w:rsidRPr="00096441">
        <w:rPr>
          <w:rFonts w:ascii="標楷體" w:eastAsia="標楷體" w:hAnsi="標楷體" w:cs="Times New Roman" w:hint="eastAsia"/>
          <w:bCs/>
          <w:kern w:val="2"/>
          <w:sz w:val="28"/>
          <w:szCs w:val="28"/>
          <w:lang w:val="x-none"/>
        </w:rPr>
        <w:t>很重要的水域，例如</w:t>
      </w:r>
      <w:r w:rsidRPr="00096441">
        <w:rPr>
          <w:rFonts w:ascii="標楷體" w:eastAsia="標楷體" w:hAnsi="標楷體" w:cs="Times New Roman" w:hint="eastAsia"/>
          <w:bCs/>
          <w:kern w:val="2"/>
          <w:sz w:val="28"/>
          <w:szCs w:val="28"/>
        </w:rPr>
        <w:t>泊區、港區、航道(</w:t>
      </w:r>
      <w:r w:rsidRPr="00096441">
        <w:rPr>
          <w:rFonts w:ascii="標楷體" w:eastAsia="標楷體" w:hAnsi="標楷體" w:cs="Times New Roman"/>
          <w:bCs/>
          <w:kern w:val="2"/>
          <w:sz w:val="28"/>
          <w:szCs w:val="28"/>
        </w:rPr>
        <w:t>shipping channel</w:t>
      </w:r>
      <w:r w:rsidRPr="00096441">
        <w:rPr>
          <w:rFonts w:ascii="標楷體" w:eastAsia="標楷體" w:hAnsi="標楷體" w:cs="Times New Roman" w:hint="eastAsia"/>
          <w:bCs/>
          <w:kern w:val="2"/>
          <w:sz w:val="28"/>
          <w:szCs w:val="28"/>
        </w:rPr>
        <w:t>s)中的極重要區域，惟部分港區水深過淺，為避免測線過密致實際作業困難，得免做全覆式掃測。</w:t>
      </w:r>
    </w:p>
    <w:p w14:paraId="1A1D2F2D" w14:textId="77777777" w:rsidR="00096441" w:rsidRPr="00096441" w:rsidRDefault="00096441" w:rsidP="00884C3B">
      <w:pPr>
        <w:widowControl w:val="0"/>
        <w:numPr>
          <w:ilvl w:val="0"/>
          <w:numId w:val="79"/>
        </w:numPr>
        <w:kinsoku w:val="0"/>
        <w:overflowPunct w:val="0"/>
        <w:autoSpaceDE w:val="0"/>
        <w:autoSpaceDN w:val="0"/>
        <w:adjustRightInd w:val="0"/>
        <w:snapToGrid w:val="0"/>
        <w:spacing w:after="0" w:line="440" w:lineRule="exact"/>
        <w:ind w:leftChars="250" w:left="1390" w:hangingChars="300" w:hanging="84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1</w:t>
      </w:r>
      <w:r w:rsidRPr="00096441">
        <w:rPr>
          <w:rFonts w:ascii="標楷體" w:eastAsia="標楷體" w:hAnsi="標楷體" w:cs="Times New Roman"/>
          <w:kern w:val="2"/>
          <w:sz w:val="28"/>
          <w:szCs w:val="28"/>
        </w:rPr>
        <w:t>a</w:t>
      </w:r>
      <w:r w:rsidRPr="00096441">
        <w:rPr>
          <w:rFonts w:ascii="標楷體" w:eastAsia="標楷體" w:hAnsi="標楷體" w:cs="Times New Roman" w:hint="eastAsia"/>
          <w:kern w:val="2"/>
          <w:sz w:val="28"/>
          <w:szCs w:val="28"/>
        </w:rPr>
        <w:t>：</w:t>
      </w:r>
      <w:r w:rsidRPr="00096441">
        <w:rPr>
          <w:rFonts w:ascii="標楷體" w:eastAsia="標楷體" w:hAnsi="標楷體" w:cs="Times New Roman"/>
          <w:bCs/>
          <w:kern w:val="2"/>
          <w:sz w:val="28"/>
          <w:szCs w:val="28"/>
          <w:lang w:val="x-none"/>
        </w:rPr>
        <w:t>船底淨空需求較</w:t>
      </w:r>
      <w:r w:rsidRPr="00096441">
        <w:rPr>
          <w:rFonts w:ascii="標楷體" w:eastAsia="標楷體" w:hAnsi="標楷體" w:cs="Times New Roman" w:hint="eastAsia"/>
          <w:bCs/>
          <w:kern w:val="2"/>
          <w:sz w:val="28"/>
          <w:szCs w:val="28"/>
          <w:lang w:val="x-none"/>
        </w:rPr>
        <w:t>低，但可能存在影響航安的特徵物水域。</w:t>
      </w:r>
    </w:p>
    <w:p w14:paraId="6CA7A318" w14:textId="77777777" w:rsidR="00096441" w:rsidRPr="00096441" w:rsidRDefault="00096441" w:rsidP="00884C3B">
      <w:pPr>
        <w:widowControl w:val="0"/>
        <w:numPr>
          <w:ilvl w:val="0"/>
          <w:numId w:val="78"/>
        </w:numPr>
        <w:kinsoku w:val="0"/>
        <w:overflowPunct w:val="0"/>
        <w:autoSpaceDE w:val="0"/>
        <w:autoSpaceDN w:val="0"/>
        <w:adjustRightInd w:val="0"/>
        <w:snapToGrid w:val="0"/>
        <w:spacing w:after="0" w:line="440" w:lineRule="exact"/>
        <w:jc w:val="left"/>
        <w:rPr>
          <w:rFonts w:ascii="標楷體" w:eastAsia="標楷體" w:hAnsi="標楷體" w:cs="Times New Roman"/>
          <w:bCs/>
          <w:kern w:val="2"/>
          <w:sz w:val="28"/>
          <w:szCs w:val="28"/>
          <w:lang w:val="x-none"/>
        </w:rPr>
      </w:pPr>
      <w:r w:rsidRPr="00096441">
        <w:rPr>
          <w:rFonts w:ascii="標楷體" w:eastAsia="標楷體" w:hAnsi="標楷體" w:cs="Times New Roman"/>
          <w:bCs/>
          <w:kern w:val="2"/>
          <w:sz w:val="28"/>
          <w:szCs w:val="28"/>
          <w:lang w:val="x-none"/>
        </w:rPr>
        <w:t>測線規劃原則：</w:t>
      </w:r>
    </w:p>
    <w:p w14:paraId="7628B013" w14:textId="11D16EF8" w:rsidR="00096441" w:rsidRPr="00096441" w:rsidRDefault="00096441" w:rsidP="00096441">
      <w:pPr>
        <w:widowControl w:val="0"/>
        <w:kinsoku w:val="0"/>
        <w:overflowPunct w:val="0"/>
        <w:autoSpaceDE w:val="0"/>
        <w:autoSpaceDN w:val="0"/>
        <w:adjustRightInd w:val="0"/>
        <w:snapToGrid w:val="0"/>
        <w:spacing w:after="0" w:line="440" w:lineRule="exact"/>
        <w:ind w:leftChars="250" w:left="1390" w:hangingChars="300" w:hanging="840"/>
        <w:rPr>
          <w:rFonts w:ascii="標楷體" w:eastAsia="標楷體" w:hAnsi="標楷體" w:cs="Times New Roman"/>
          <w:bCs/>
          <w:kern w:val="2"/>
          <w:sz w:val="28"/>
          <w:szCs w:val="28"/>
          <w:lang w:val="x-none"/>
        </w:rPr>
      </w:pPr>
      <w:r w:rsidRPr="00096441">
        <w:rPr>
          <w:rFonts w:ascii="標楷體" w:eastAsia="標楷體" w:hAnsi="標楷體" w:cs="Times New Roman"/>
          <w:bCs/>
          <w:kern w:val="2"/>
          <w:sz w:val="28"/>
          <w:szCs w:val="28"/>
          <w:lang w:val="x-none"/>
        </w:rPr>
        <w:t>（一）單音束測深系統</w:t>
      </w:r>
      <w:r w:rsidRPr="00096441">
        <w:rPr>
          <w:rFonts w:ascii="標楷體" w:eastAsia="標楷體" w:hAnsi="標楷體" w:cs="Times New Roman" w:hint="eastAsia"/>
          <w:bCs/>
          <w:kern w:val="2"/>
          <w:sz w:val="28"/>
          <w:szCs w:val="28"/>
          <w:lang w:val="x-none"/>
        </w:rPr>
        <w:t>測深覆蓋率以均勻分布的5%(依表4之等級2等或1</w:t>
      </w:r>
      <w:r w:rsidRPr="00096441">
        <w:rPr>
          <w:rFonts w:ascii="標楷體" w:eastAsia="標楷體" w:hAnsi="標楷體" w:cs="Times New Roman"/>
          <w:bCs/>
          <w:kern w:val="2"/>
          <w:sz w:val="28"/>
          <w:szCs w:val="28"/>
          <w:lang w:val="x-none"/>
        </w:rPr>
        <w:t>b</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rPr>
        <w:t>為原則</w:t>
      </w:r>
      <w:r w:rsidRPr="00096441">
        <w:rPr>
          <w:rFonts w:ascii="標楷體" w:eastAsia="標楷體" w:hAnsi="標楷體" w:cs="Times New Roman" w:hint="eastAsia"/>
          <w:bCs/>
          <w:kern w:val="2"/>
          <w:sz w:val="28"/>
          <w:szCs w:val="28"/>
          <w:lang w:val="x-none"/>
        </w:rPr>
        <w:t>。檢核線間距不應大於15倍之測線間距為原則，且檢核線約略與測線垂直。執行測量時，偏離規劃測線的距離除</w:t>
      </w:r>
      <w:r w:rsidR="00E0191F">
        <w:rPr>
          <w:rFonts w:ascii="標楷體" w:eastAsia="標楷體" w:hAnsi="標楷體" w:cs="Times New Roman" w:hint="eastAsia"/>
          <w:bCs/>
          <w:kern w:val="2"/>
          <w:sz w:val="28"/>
          <w:szCs w:val="28"/>
          <w:lang w:val="x-none"/>
        </w:rPr>
        <w:t>於</w:t>
      </w:r>
      <w:r w:rsidRPr="00096441">
        <w:rPr>
          <w:rFonts w:ascii="標楷體" w:eastAsia="標楷體" w:hAnsi="標楷體" w:cs="Times New Roman" w:hint="eastAsia"/>
          <w:bCs/>
          <w:kern w:val="2"/>
          <w:sz w:val="28"/>
          <w:szCs w:val="28"/>
          <w:lang w:val="x-none"/>
        </w:rPr>
        <w:t>有障礙物的區域</w:t>
      </w:r>
      <w:r w:rsidR="00E0191F">
        <w:rPr>
          <w:rFonts w:ascii="標楷體" w:eastAsia="標楷體" w:hAnsi="標楷體" w:cs="Times New Roman" w:hint="eastAsia"/>
          <w:bCs/>
          <w:kern w:val="2"/>
          <w:sz w:val="28"/>
          <w:szCs w:val="28"/>
          <w:lang w:val="x-none"/>
        </w:rPr>
        <w:t>外，</w:t>
      </w:r>
      <w:r w:rsidR="00E0191F" w:rsidRPr="00E0191F">
        <w:rPr>
          <w:rFonts w:ascii="標楷體" w:eastAsia="標楷體" w:hAnsi="標楷體" w:cs="Times New Roman" w:hint="eastAsia"/>
          <w:bCs/>
          <w:kern w:val="2"/>
          <w:sz w:val="28"/>
          <w:szCs w:val="28"/>
          <w:lang w:val="x-none"/>
        </w:rPr>
        <w:t>不</w:t>
      </w:r>
      <w:r w:rsidR="00E0191F">
        <w:rPr>
          <w:rFonts w:ascii="標楷體" w:eastAsia="標楷體" w:hAnsi="標楷體" w:cs="Times New Roman" w:hint="eastAsia"/>
          <w:bCs/>
          <w:kern w:val="2"/>
          <w:sz w:val="28"/>
          <w:szCs w:val="28"/>
          <w:lang w:val="x-none"/>
        </w:rPr>
        <w:t>得</w:t>
      </w:r>
      <w:r w:rsidR="00E0191F" w:rsidRPr="00E0191F">
        <w:rPr>
          <w:rFonts w:ascii="標楷體" w:eastAsia="標楷體" w:hAnsi="標楷體" w:cs="Times New Roman" w:hint="eastAsia"/>
          <w:bCs/>
          <w:kern w:val="2"/>
          <w:sz w:val="28"/>
          <w:szCs w:val="28"/>
          <w:lang w:val="x-none"/>
        </w:rPr>
        <w:t>超過</w:t>
      </w:r>
      <w:r w:rsidR="00E0191F" w:rsidRPr="00E0191F">
        <w:rPr>
          <w:rFonts w:ascii="標楷體" w:eastAsia="標楷體" w:hAnsi="標楷體" w:cs="Times New Roman"/>
          <w:bCs/>
          <w:kern w:val="2"/>
          <w:sz w:val="28"/>
          <w:szCs w:val="28"/>
          <w:lang w:val="x-none"/>
        </w:rPr>
        <w:t>20</w:t>
      </w:r>
      <w:r w:rsidR="00E0191F" w:rsidRPr="00E0191F">
        <w:rPr>
          <w:rFonts w:ascii="標楷體" w:eastAsia="標楷體" w:hAnsi="標楷體" w:cs="Times New Roman" w:hint="eastAsia"/>
          <w:bCs/>
          <w:kern w:val="2"/>
          <w:sz w:val="28"/>
          <w:szCs w:val="28"/>
          <w:lang w:val="x-none"/>
        </w:rPr>
        <w:t>公尺</w:t>
      </w:r>
      <w:r w:rsidRPr="00096441">
        <w:rPr>
          <w:rFonts w:ascii="標楷體" w:eastAsia="標楷體" w:hAnsi="標楷體" w:cs="Times New Roman" w:hint="eastAsia"/>
          <w:bCs/>
          <w:kern w:val="2"/>
          <w:sz w:val="28"/>
          <w:szCs w:val="28"/>
          <w:lang w:val="x-none"/>
        </w:rPr>
        <w:t>。如果存在障礙物，應沿著障礙物周圍的路線，盡量縮小路線與規劃測線的偏差。</w:t>
      </w:r>
    </w:p>
    <w:p w14:paraId="11F7B986"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250" w:left="1390" w:hangingChars="300" w:hanging="840"/>
        <w:rPr>
          <w:rFonts w:ascii="標楷體" w:eastAsia="標楷體" w:hAnsi="標楷體" w:cs="Times New Roman"/>
          <w:bCs/>
          <w:kern w:val="2"/>
          <w:sz w:val="28"/>
          <w:szCs w:val="28"/>
          <w:lang w:val="x-none"/>
        </w:rPr>
      </w:pPr>
      <w:r w:rsidRPr="00096441">
        <w:rPr>
          <w:rFonts w:ascii="標楷體" w:eastAsia="標楷體" w:hAnsi="標楷體" w:cs="Times New Roman"/>
          <w:bCs/>
          <w:kern w:val="2"/>
          <w:sz w:val="28"/>
          <w:szCs w:val="28"/>
          <w:lang w:val="x-none"/>
        </w:rPr>
        <w:t>（二）多音束測深系統施測，航跡</w:t>
      </w:r>
      <w:r w:rsidRPr="00096441">
        <w:rPr>
          <w:rFonts w:ascii="標楷體" w:eastAsia="標楷體" w:hAnsi="標楷體" w:cs="Times New Roman" w:hint="eastAsia"/>
          <w:bCs/>
          <w:kern w:val="2"/>
          <w:sz w:val="28"/>
          <w:szCs w:val="28"/>
          <w:lang w:val="x-none"/>
        </w:rPr>
        <w:t>正下方</w:t>
      </w:r>
      <w:r w:rsidRPr="00096441">
        <w:rPr>
          <w:rFonts w:ascii="標楷體" w:eastAsia="標楷體" w:hAnsi="標楷體" w:cs="Times New Roman"/>
          <w:bCs/>
          <w:kern w:val="2"/>
          <w:sz w:val="28"/>
          <w:szCs w:val="28"/>
          <w:lang w:val="x-none"/>
        </w:rPr>
        <w:t>每3公尺或10%深度的距離</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rPr>
        <w:t>取其較大者</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rPr>
        <w:t>內至少有3個音束</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rPr>
        <w:t>beam</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rPr>
        <w:t>的點</w:t>
      </w:r>
      <w:r w:rsidRPr="00096441">
        <w:rPr>
          <w:rFonts w:ascii="標楷體" w:eastAsia="標楷體" w:hAnsi="標楷體" w:cs="Times New Roman" w:hint="eastAsia"/>
          <w:bCs/>
          <w:kern w:val="2"/>
          <w:sz w:val="28"/>
          <w:szCs w:val="28"/>
          <w:lang w:val="x-none"/>
        </w:rPr>
        <w:t>(港區範圍內多音束點距需小於0.5公尺)</w:t>
      </w:r>
      <w:r w:rsidRPr="00096441">
        <w:rPr>
          <w:rFonts w:ascii="標楷體" w:eastAsia="標楷體" w:hAnsi="標楷體" w:cs="Times New Roman"/>
          <w:bCs/>
          <w:kern w:val="2"/>
          <w:sz w:val="28"/>
          <w:szCs w:val="28"/>
          <w:lang w:val="x-none"/>
        </w:rPr>
        <w:t>。</w:t>
      </w:r>
      <w:r w:rsidRPr="00096441">
        <w:rPr>
          <w:rFonts w:ascii="標楷體" w:eastAsia="標楷體" w:hAnsi="標楷體" w:cs="Times New Roman" w:hint="eastAsia"/>
          <w:bCs/>
          <w:kern w:val="2"/>
          <w:sz w:val="28"/>
          <w:szCs w:val="28"/>
          <w:lang w:val="x-none"/>
        </w:rPr>
        <w:t>主測線</w:t>
      </w:r>
      <w:r w:rsidRPr="00096441">
        <w:rPr>
          <w:rFonts w:ascii="標楷體" w:eastAsia="標楷體" w:hAnsi="標楷體" w:cs="Times New Roman"/>
          <w:bCs/>
          <w:kern w:val="2"/>
          <w:sz w:val="28"/>
          <w:szCs w:val="28"/>
          <w:lang w:val="x-none"/>
        </w:rPr>
        <w:t>覆蓋率需達1</w:t>
      </w:r>
      <w:r w:rsidRPr="00096441">
        <w:rPr>
          <w:rFonts w:ascii="標楷體" w:eastAsia="標楷體" w:hAnsi="標楷體" w:cs="Times New Roman" w:hint="eastAsia"/>
          <w:bCs/>
          <w:kern w:val="2"/>
          <w:sz w:val="28"/>
          <w:szCs w:val="28"/>
          <w:lang w:val="x-none"/>
        </w:rPr>
        <w:t>1</w:t>
      </w:r>
      <w:r w:rsidRPr="00096441">
        <w:rPr>
          <w:rFonts w:ascii="標楷體" w:eastAsia="標楷體" w:hAnsi="標楷體" w:cs="Times New Roman"/>
          <w:bCs/>
          <w:kern w:val="2"/>
          <w:sz w:val="28"/>
          <w:szCs w:val="28"/>
          <w:lang w:val="x-none"/>
        </w:rPr>
        <w:t>0%以上</w:t>
      </w:r>
      <w:r w:rsidRPr="00096441">
        <w:rPr>
          <w:rFonts w:ascii="標楷體" w:eastAsia="標楷體" w:hAnsi="標楷體" w:cs="Times New Roman" w:hint="eastAsia"/>
          <w:bCs/>
          <w:kern w:val="2"/>
          <w:sz w:val="28"/>
          <w:szCs w:val="28"/>
          <w:lang w:val="x-none"/>
        </w:rPr>
        <w:t>(專等主測線覆蓋率需達200%)</w:t>
      </w:r>
      <w:r w:rsidRPr="00096441">
        <w:rPr>
          <w:rFonts w:ascii="標楷體" w:eastAsia="標楷體" w:hAnsi="標楷體" w:cs="Times New Roman"/>
          <w:bCs/>
          <w:kern w:val="2"/>
          <w:sz w:val="28"/>
          <w:szCs w:val="28"/>
          <w:lang w:val="x-none"/>
        </w:rPr>
        <w:t>，且船隻回轉時所測得資料不得作為計算成果之資料，亦不納入前開有效資料覆蓋率計算，另需施測</w:t>
      </w:r>
      <w:r w:rsidRPr="00096441">
        <w:rPr>
          <w:rFonts w:ascii="標楷體" w:eastAsia="標楷體" w:hAnsi="標楷體" w:cs="Times New Roman" w:hint="eastAsia"/>
          <w:bCs/>
          <w:kern w:val="2"/>
          <w:sz w:val="28"/>
          <w:szCs w:val="28"/>
          <w:lang w:val="x-none"/>
        </w:rPr>
        <w:t>約略與測線垂直之檢核</w:t>
      </w:r>
      <w:r w:rsidRPr="00096441">
        <w:rPr>
          <w:rFonts w:ascii="標楷體" w:eastAsia="標楷體" w:hAnsi="標楷體" w:cs="Times New Roman"/>
          <w:bCs/>
          <w:kern w:val="2"/>
          <w:sz w:val="28"/>
          <w:szCs w:val="28"/>
          <w:lang w:val="x-none"/>
        </w:rPr>
        <w:t>線，所有測線至少與</w:t>
      </w:r>
      <w:r w:rsidRPr="00096441">
        <w:rPr>
          <w:rFonts w:ascii="標楷體" w:eastAsia="標楷體" w:hAnsi="標楷體" w:cs="Times New Roman" w:hint="eastAsia"/>
          <w:bCs/>
          <w:kern w:val="2"/>
          <w:sz w:val="28"/>
          <w:szCs w:val="28"/>
          <w:lang w:val="x-none"/>
        </w:rPr>
        <w:t>檢核</w:t>
      </w:r>
      <w:r w:rsidRPr="00096441">
        <w:rPr>
          <w:rFonts w:ascii="標楷體" w:eastAsia="標楷體" w:hAnsi="標楷體" w:cs="Times New Roman"/>
          <w:bCs/>
          <w:kern w:val="2"/>
          <w:sz w:val="28"/>
          <w:szCs w:val="28"/>
          <w:lang w:val="x-none"/>
        </w:rPr>
        <w:t>線交錯1次。</w:t>
      </w:r>
      <w:bookmarkStart w:id="52" w:name="_Toc441234081"/>
    </w:p>
    <w:p w14:paraId="6794FD74" w14:textId="77777777" w:rsidR="00096441" w:rsidRPr="00096441" w:rsidRDefault="00096441" w:rsidP="00096441">
      <w:pPr>
        <w:keepNext/>
        <w:widowControl w:val="0"/>
        <w:overflowPunct w:val="0"/>
        <w:snapToGrid w:val="0"/>
        <w:spacing w:after="0" w:line="480" w:lineRule="exact"/>
        <w:jc w:val="center"/>
        <w:outlineLvl w:val="1"/>
        <w:rPr>
          <w:rFonts w:ascii="標楷體" w:eastAsia="標楷體" w:hAnsi="標楷體" w:cs="Times New Roman"/>
          <w:b/>
          <w:kern w:val="2"/>
          <w:sz w:val="28"/>
          <w:szCs w:val="28"/>
          <w:lang w:val="x-none" w:eastAsia="x-none"/>
        </w:rPr>
      </w:pPr>
      <w:bookmarkStart w:id="53" w:name="_Toc96432542"/>
      <w:r w:rsidRPr="00096441">
        <w:rPr>
          <w:rFonts w:ascii="標楷體" w:eastAsia="標楷體" w:hAnsi="標楷體" w:cs="Times New Roman" w:hint="eastAsia"/>
          <w:b/>
          <w:bCs/>
          <w:kern w:val="2"/>
          <w:sz w:val="28"/>
          <w:szCs w:val="28"/>
          <w:lang w:eastAsia="x-none"/>
        </w:rPr>
        <w:t>404</w:t>
      </w:r>
      <w:r w:rsidRPr="00096441">
        <w:rPr>
          <w:rFonts w:ascii="標楷體" w:eastAsia="標楷體" w:hAnsi="標楷體" w:cs="Times New Roman"/>
          <w:b/>
          <w:kern w:val="2"/>
          <w:sz w:val="28"/>
          <w:szCs w:val="28"/>
          <w:lang w:val="x-none" w:eastAsia="x-none"/>
        </w:rPr>
        <w:t>定位測量</w:t>
      </w:r>
      <w:bookmarkEnd w:id="52"/>
      <w:bookmarkEnd w:id="53"/>
    </w:p>
    <w:p w14:paraId="59CC38AF"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bCs/>
          <w:kern w:val="2"/>
          <w:sz w:val="28"/>
          <w:szCs w:val="28"/>
          <w:lang w:eastAsia="x-none"/>
        </w:rPr>
      </w:pPr>
      <w:r w:rsidRPr="00096441">
        <w:rPr>
          <w:rFonts w:ascii="標楷體" w:eastAsia="標楷體" w:hAnsi="標楷體" w:cs="Times New Roman"/>
          <w:bCs/>
          <w:kern w:val="2"/>
          <w:sz w:val="28"/>
          <w:szCs w:val="28"/>
          <w:lang w:eastAsia="x-none"/>
        </w:rPr>
        <w:t>定位測量可採即時動態衛星定位</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RTK</w:t>
      </w:r>
      <w:r w:rsidRPr="00096441">
        <w:rPr>
          <w:rFonts w:ascii="標楷體" w:eastAsia="標楷體" w:hAnsi="標楷體" w:cs="Times New Roman" w:hint="eastAsia"/>
          <w:bCs/>
          <w:kern w:val="2"/>
          <w:sz w:val="28"/>
          <w:szCs w:val="28"/>
          <w:lang w:eastAsia="x-none"/>
        </w:rPr>
        <w:t>)或動態後處理衛星定位(</w:t>
      </w:r>
      <w:r w:rsidRPr="00096441">
        <w:rPr>
          <w:rFonts w:ascii="標楷體" w:eastAsia="標楷體" w:hAnsi="標楷體" w:cs="Times New Roman"/>
          <w:bCs/>
          <w:kern w:val="2"/>
          <w:sz w:val="28"/>
          <w:szCs w:val="28"/>
          <w:lang w:eastAsia="x-none"/>
        </w:rPr>
        <w:t>PPK</w:t>
      </w:r>
      <w:r w:rsidRPr="00096441">
        <w:rPr>
          <w:rFonts w:ascii="標楷體" w:eastAsia="標楷體" w:hAnsi="標楷體" w:cs="Times New Roman" w:hint="eastAsia"/>
          <w:bCs/>
          <w:kern w:val="2"/>
          <w:sz w:val="28"/>
          <w:szCs w:val="28"/>
          <w:lang w:eastAsia="x-none"/>
        </w:rPr>
        <w:t>)或同精度等級</w:t>
      </w:r>
      <w:r w:rsidRPr="00096441">
        <w:rPr>
          <w:rFonts w:ascii="標楷體" w:eastAsia="標楷體" w:hAnsi="標楷體" w:cs="Times New Roman"/>
          <w:bCs/>
          <w:kern w:val="2"/>
          <w:sz w:val="28"/>
          <w:szCs w:val="28"/>
          <w:lang w:eastAsia="x-none"/>
        </w:rPr>
        <w:t>測量辦理。</w:t>
      </w:r>
    </w:p>
    <w:p w14:paraId="0AA780D9" w14:textId="77777777" w:rsidR="00096441" w:rsidRPr="00096441" w:rsidRDefault="00096441" w:rsidP="00096441">
      <w:pPr>
        <w:keepNext/>
        <w:widowControl w:val="0"/>
        <w:overflowPunct w:val="0"/>
        <w:snapToGrid w:val="0"/>
        <w:spacing w:after="0" w:line="480" w:lineRule="exact"/>
        <w:jc w:val="center"/>
        <w:outlineLvl w:val="1"/>
        <w:rPr>
          <w:rFonts w:ascii="標楷體" w:eastAsia="標楷體" w:hAnsi="標楷體" w:cs="Times New Roman"/>
          <w:b/>
          <w:bCs/>
          <w:kern w:val="2"/>
          <w:sz w:val="28"/>
          <w:szCs w:val="28"/>
          <w:lang w:eastAsia="x-none"/>
        </w:rPr>
      </w:pPr>
      <w:bookmarkStart w:id="54" w:name="_Toc96432543"/>
      <w:r w:rsidRPr="00096441">
        <w:rPr>
          <w:rFonts w:ascii="標楷體" w:eastAsia="標楷體" w:hAnsi="標楷體" w:cs="Times New Roman" w:hint="eastAsia"/>
          <w:b/>
          <w:bCs/>
          <w:kern w:val="2"/>
          <w:sz w:val="28"/>
          <w:szCs w:val="28"/>
          <w:lang w:eastAsia="x-none"/>
        </w:rPr>
        <w:t>40</w:t>
      </w:r>
      <w:r w:rsidRPr="00096441">
        <w:rPr>
          <w:rFonts w:ascii="標楷體" w:eastAsia="標楷體" w:hAnsi="標楷體" w:cs="Times New Roman" w:hint="eastAsia"/>
          <w:b/>
          <w:bCs/>
          <w:kern w:val="2"/>
          <w:sz w:val="28"/>
          <w:szCs w:val="28"/>
        </w:rPr>
        <w:t>5</w:t>
      </w:r>
      <w:r w:rsidRPr="00096441">
        <w:rPr>
          <w:rFonts w:ascii="標楷體" w:eastAsia="標楷體" w:hAnsi="標楷體" w:cs="Times New Roman"/>
          <w:b/>
          <w:bCs/>
          <w:kern w:val="2"/>
          <w:sz w:val="28"/>
          <w:szCs w:val="28"/>
          <w:lang w:eastAsia="x-none"/>
        </w:rPr>
        <w:t>水深測量</w:t>
      </w:r>
      <w:bookmarkEnd w:id="54"/>
    </w:p>
    <w:p w14:paraId="5706AE31"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bCs/>
          <w:kern w:val="2"/>
          <w:sz w:val="28"/>
          <w:szCs w:val="28"/>
          <w:lang w:eastAsia="x-none"/>
        </w:rPr>
        <w:t>一、</w:t>
      </w:r>
      <w:r w:rsidRPr="00096441">
        <w:rPr>
          <w:rFonts w:ascii="標楷體" w:eastAsia="標楷體" w:hAnsi="標楷體" w:cs="Times New Roman" w:hint="eastAsia"/>
          <w:bCs/>
          <w:kern w:val="2"/>
          <w:sz w:val="28"/>
          <w:szCs w:val="28"/>
          <w:lang w:eastAsia="x-none"/>
        </w:rPr>
        <w:t>水深測量細部作業流程如圖2。</w:t>
      </w:r>
    </w:p>
    <w:p w14:paraId="365571D5"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二、</w:t>
      </w:r>
      <w:r w:rsidRPr="00096441">
        <w:rPr>
          <w:rFonts w:ascii="標楷體" w:eastAsia="標楷體" w:hAnsi="標楷體" w:cs="Times New Roman"/>
          <w:bCs/>
          <w:kern w:val="2"/>
          <w:sz w:val="28"/>
          <w:szCs w:val="28"/>
          <w:lang w:eastAsia="x-none"/>
        </w:rPr>
        <w:t>依規劃測線辦理水深測量，應全程配置姿態儀</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bCs/>
          <w:kern w:val="2"/>
          <w:sz w:val="28"/>
          <w:szCs w:val="28"/>
          <w:lang w:eastAsia="x-none"/>
        </w:rPr>
        <w:t>或</w:t>
      </w:r>
      <w:r w:rsidRPr="00096441">
        <w:rPr>
          <w:rFonts w:ascii="標楷體" w:eastAsia="標楷體" w:hAnsi="標楷體" w:cs="Times New Roman" w:hint="eastAsia"/>
          <w:bCs/>
          <w:kern w:val="2"/>
          <w:sz w:val="28"/>
          <w:szCs w:val="28"/>
          <w:lang w:eastAsia="x-none"/>
        </w:rPr>
        <w:t>含</w:t>
      </w:r>
      <w:r w:rsidRPr="00096441">
        <w:rPr>
          <w:rFonts w:ascii="標楷體" w:eastAsia="標楷體" w:hAnsi="標楷體" w:cs="Times New Roman"/>
          <w:bCs/>
          <w:kern w:val="2"/>
          <w:sz w:val="28"/>
          <w:szCs w:val="28"/>
          <w:lang w:eastAsia="x-none"/>
        </w:rPr>
        <w:t>湧浪補償器</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hint="eastAsia"/>
          <w:bCs/>
          <w:kern w:val="2"/>
          <w:sz w:val="28"/>
          <w:szCs w:val="28"/>
          <w:lang w:eastAsia="x-none"/>
        </w:rPr>
        <w:t>另使用之測深系統，應辦理測深系統檢查(詳如第三章)。</w:t>
      </w:r>
    </w:p>
    <w:p w14:paraId="06FCBEAA"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lang w:eastAsia="x-none"/>
        </w:rPr>
        <w:t>三、</w:t>
      </w:r>
      <w:r w:rsidRPr="00096441">
        <w:rPr>
          <w:rFonts w:ascii="標楷體" w:eastAsia="標楷體" w:hAnsi="標楷體" w:cs="Times New Roman"/>
          <w:bCs/>
          <w:kern w:val="2"/>
          <w:sz w:val="28"/>
          <w:szCs w:val="28"/>
          <w:lang w:eastAsia="x-none"/>
        </w:rPr>
        <w:t>需選擇作業區附近受風、浪、船隻進出影響較小之處設立臨時潮位站，先埋樁並引測已知水準點，潮位站樁位布設與精度應符合控制測量作業規定。應全程架設自錄式潮位儀觀測潮位，或採用其它單位</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bCs/>
          <w:kern w:val="2"/>
          <w:sz w:val="28"/>
          <w:szCs w:val="28"/>
          <w:lang w:eastAsia="x-none"/>
        </w:rPr>
        <w:t>如</w:t>
      </w:r>
      <w:r w:rsidRPr="00096441">
        <w:rPr>
          <w:rFonts w:ascii="標楷體" w:eastAsia="標楷體" w:hAnsi="標楷體" w:cs="Times New Roman" w:hint="eastAsia"/>
          <w:bCs/>
          <w:kern w:val="2"/>
          <w:sz w:val="28"/>
          <w:szCs w:val="28"/>
          <w:lang w:eastAsia="x-none"/>
        </w:rPr>
        <w:t>交通部</w:t>
      </w:r>
      <w:r w:rsidRPr="00096441">
        <w:rPr>
          <w:rFonts w:ascii="標楷體" w:eastAsia="標楷體" w:hAnsi="標楷體" w:cs="Times New Roman"/>
          <w:bCs/>
          <w:kern w:val="2"/>
          <w:sz w:val="28"/>
          <w:szCs w:val="28"/>
          <w:lang w:eastAsia="x-none"/>
        </w:rPr>
        <w:t>中央氣象局、</w:t>
      </w:r>
      <w:r w:rsidRPr="00096441">
        <w:rPr>
          <w:rFonts w:ascii="標楷體" w:eastAsia="標楷體" w:hAnsi="標楷體" w:cs="Times New Roman" w:hint="eastAsia"/>
          <w:bCs/>
          <w:kern w:val="2"/>
          <w:sz w:val="28"/>
          <w:szCs w:val="28"/>
          <w:lang w:eastAsia="x-none"/>
        </w:rPr>
        <w:t>經濟部</w:t>
      </w:r>
      <w:r w:rsidRPr="00096441">
        <w:rPr>
          <w:rFonts w:ascii="標楷體" w:eastAsia="標楷體" w:hAnsi="標楷體" w:cs="Times New Roman"/>
          <w:bCs/>
          <w:kern w:val="2"/>
          <w:sz w:val="28"/>
          <w:szCs w:val="28"/>
          <w:lang w:eastAsia="x-none"/>
        </w:rPr>
        <w:t>水利署、港務公司</w:t>
      </w:r>
      <w:r w:rsidRPr="00096441">
        <w:rPr>
          <w:rFonts w:ascii="標楷體" w:eastAsia="標楷體" w:hAnsi="標楷體" w:cs="Times New Roman" w:hint="eastAsia"/>
          <w:bCs/>
          <w:kern w:val="2"/>
          <w:sz w:val="28"/>
          <w:szCs w:val="28"/>
          <w:lang w:eastAsia="x-none"/>
        </w:rPr>
        <w:t>及內政部</w:t>
      </w:r>
      <w:r w:rsidRPr="00096441">
        <w:rPr>
          <w:rFonts w:ascii="標楷體" w:eastAsia="標楷體" w:hAnsi="標楷體" w:cs="Times New Roman"/>
          <w:bCs/>
          <w:kern w:val="2"/>
          <w:sz w:val="28"/>
          <w:szCs w:val="28"/>
          <w:lang w:eastAsia="x-none"/>
        </w:rPr>
        <w:t>等</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bCs/>
          <w:kern w:val="2"/>
          <w:sz w:val="28"/>
          <w:szCs w:val="28"/>
          <w:lang w:eastAsia="x-none"/>
        </w:rPr>
        <w:t>已設置之潮位觀測資料，</w:t>
      </w:r>
      <w:r w:rsidRPr="00096441">
        <w:rPr>
          <w:rFonts w:ascii="標楷體" w:eastAsia="標楷體" w:hAnsi="標楷體" w:cs="Times New Roman" w:hint="eastAsia"/>
          <w:bCs/>
          <w:kern w:val="2"/>
          <w:sz w:val="28"/>
          <w:szCs w:val="28"/>
          <w:lang w:eastAsia="x-none"/>
        </w:rPr>
        <w:t>惟</w:t>
      </w:r>
      <w:r w:rsidRPr="00096441">
        <w:rPr>
          <w:rFonts w:ascii="標楷體" w:eastAsia="標楷體" w:hAnsi="標楷體" w:cs="Times New Roman"/>
          <w:bCs/>
          <w:kern w:val="2"/>
          <w:sz w:val="28"/>
          <w:szCs w:val="28"/>
          <w:lang w:eastAsia="x-none"/>
        </w:rPr>
        <w:t>需經高程連測比對且取樣間隔不大於6分鐘1筆，</w:t>
      </w:r>
      <w:r w:rsidRPr="00096441">
        <w:rPr>
          <w:rFonts w:ascii="標楷體" w:eastAsia="標楷體" w:hAnsi="標楷體" w:cs="Times New Roman" w:hint="eastAsia"/>
          <w:bCs/>
          <w:kern w:val="2"/>
          <w:sz w:val="28"/>
          <w:szCs w:val="28"/>
          <w:lang w:val="x-none"/>
        </w:rPr>
        <w:t>並</w:t>
      </w:r>
      <w:r w:rsidRPr="00096441">
        <w:rPr>
          <w:rFonts w:ascii="標楷體" w:eastAsia="標楷體" w:hAnsi="標楷體" w:cs="Times New Roman" w:hint="eastAsia"/>
          <w:bCs/>
          <w:color w:val="000000"/>
          <w:kern w:val="2"/>
          <w:sz w:val="28"/>
          <w:szCs w:val="28"/>
          <w:lang w:eastAsia="x-none"/>
        </w:rPr>
        <w:t>於每次船測前後至少各辦理1次</w:t>
      </w:r>
      <w:r w:rsidRPr="00096441">
        <w:rPr>
          <w:rFonts w:ascii="標楷體" w:eastAsia="標楷體" w:hAnsi="標楷體" w:cs="Times New Roman"/>
          <w:bCs/>
          <w:color w:val="000000"/>
          <w:kern w:val="2"/>
          <w:sz w:val="28"/>
          <w:szCs w:val="28"/>
          <w:lang w:eastAsia="x-none"/>
        </w:rPr>
        <w:t>人工潮位觀測</w:t>
      </w:r>
      <w:r w:rsidRPr="00096441">
        <w:rPr>
          <w:rFonts w:ascii="標楷體" w:eastAsia="標楷體" w:hAnsi="標楷體" w:cs="Times New Roman" w:hint="eastAsia"/>
          <w:bCs/>
          <w:color w:val="000000"/>
          <w:kern w:val="2"/>
          <w:sz w:val="28"/>
          <w:szCs w:val="28"/>
          <w:lang w:val="x-none" w:eastAsia="x-none"/>
        </w:rPr>
        <w:t>加</w:t>
      </w:r>
      <w:r w:rsidRPr="00096441">
        <w:rPr>
          <w:rFonts w:ascii="標楷體" w:eastAsia="標楷體" w:hAnsi="標楷體" w:cs="Times New Roman" w:hint="eastAsia"/>
          <w:bCs/>
          <w:kern w:val="2"/>
          <w:sz w:val="28"/>
          <w:szCs w:val="28"/>
          <w:lang w:val="x-none" w:eastAsia="x-none"/>
        </w:rPr>
        <w:t>以驗證</w:t>
      </w:r>
      <w:r w:rsidRPr="00096441">
        <w:rPr>
          <w:rFonts w:ascii="標楷體" w:eastAsia="標楷體" w:hAnsi="標楷體" w:cs="Times New Roman"/>
          <w:bCs/>
          <w:kern w:val="2"/>
          <w:sz w:val="28"/>
          <w:szCs w:val="28"/>
          <w:lang w:val="x-none" w:eastAsia="x-none"/>
        </w:rPr>
        <w:t>。</w:t>
      </w:r>
    </w:p>
    <w:p w14:paraId="292B41C5"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四</w:t>
      </w:r>
      <w:r w:rsidRPr="00096441">
        <w:rPr>
          <w:rFonts w:ascii="標楷體" w:eastAsia="標楷體" w:hAnsi="標楷體" w:cs="Times New Roman"/>
          <w:bCs/>
          <w:kern w:val="2"/>
          <w:sz w:val="28"/>
          <w:szCs w:val="28"/>
          <w:lang w:eastAsia="x-none"/>
        </w:rPr>
        <w:t>、每日水深測量作業區域中，於深水區作</w:t>
      </w:r>
      <w:r w:rsidRPr="00096441">
        <w:rPr>
          <w:rFonts w:ascii="標楷體" w:eastAsia="標楷體" w:hAnsi="標楷體" w:cs="Times New Roman" w:hint="eastAsia"/>
          <w:bCs/>
          <w:kern w:val="2"/>
          <w:sz w:val="28"/>
          <w:szCs w:val="28"/>
        </w:rPr>
        <w:t>1</w:t>
      </w:r>
      <w:r w:rsidRPr="00096441">
        <w:rPr>
          <w:rFonts w:ascii="標楷體" w:eastAsia="標楷體" w:hAnsi="標楷體" w:cs="Times New Roman"/>
          <w:bCs/>
          <w:kern w:val="2"/>
          <w:sz w:val="28"/>
          <w:szCs w:val="28"/>
          <w:lang w:eastAsia="x-none"/>
        </w:rPr>
        <w:t>次以上聲速剖面量測</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bCs/>
          <w:kern w:val="2"/>
          <w:sz w:val="28"/>
          <w:szCs w:val="28"/>
          <w:lang w:eastAsia="x-none"/>
        </w:rPr>
        <w:t>並在測量作業時選擇水溫溫差較大時段再次量取聲速剖面，河口及電廠等溫度或鹽度變化較大之海域，應增加聲速剖面量測次數</w:t>
      </w:r>
      <w:r w:rsidRPr="00096441">
        <w:rPr>
          <w:rFonts w:ascii="標楷體" w:eastAsia="標楷體" w:hAnsi="標楷體" w:cs="Times New Roman" w:hint="eastAsia"/>
          <w:bCs/>
          <w:kern w:val="2"/>
          <w:sz w:val="28"/>
          <w:szCs w:val="28"/>
          <w:lang w:eastAsia="x-none"/>
        </w:rPr>
        <w:t>。</w:t>
      </w:r>
    </w:p>
    <w:p w14:paraId="7B86FD60" w14:textId="77777777" w:rsidR="00096441" w:rsidRPr="00096441" w:rsidRDefault="00096441" w:rsidP="00096441">
      <w:pPr>
        <w:widowControl w:val="0"/>
        <w:tabs>
          <w:tab w:val="left" w:pos="851"/>
        </w:tabs>
        <w:overflowPunct w:val="0"/>
        <w:snapToGrid w:val="0"/>
        <w:spacing w:after="0" w:line="440" w:lineRule="exact"/>
        <w:ind w:left="700" w:hangingChars="250" w:hanging="700"/>
        <w:outlineLvl w:val="2"/>
        <w:rPr>
          <w:rFonts w:ascii="標楷體" w:eastAsia="標楷體" w:hAnsi="標楷體" w:cs="Times New Roman"/>
          <w:bCs/>
          <w:kern w:val="2"/>
          <w:sz w:val="28"/>
          <w:szCs w:val="28"/>
          <w:lang w:eastAsia="x-none"/>
        </w:rPr>
      </w:pPr>
    </w:p>
    <w:p w14:paraId="04B351C7" w14:textId="77777777" w:rsidR="00096441" w:rsidRPr="00096441" w:rsidRDefault="00096441" w:rsidP="00096441">
      <w:pPr>
        <w:widowControl w:val="0"/>
        <w:tabs>
          <w:tab w:val="left" w:pos="851"/>
        </w:tabs>
        <w:overflowPunct w:val="0"/>
        <w:snapToGrid w:val="0"/>
        <w:spacing w:after="0" w:line="440" w:lineRule="exact"/>
        <w:ind w:left="700" w:hangingChars="250" w:hanging="700"/>
        <w:outlineLvl w:val="2"/>
        <w:rPr>
          <w:rFonts w:ascii="標楷體" w:eastAsia="標楷體" w:hAnsi="標楷體" w:cs="Times New Roman"/>
          <w:bCs/>
          <w:kern w:val="2"/>
          <w:sz w:val="28"/>
          <w:szCs w:val="28"/>
          <w:lang w:eastAsia="x-none"/>
        </w:rPr>
      </w:pPr>
    </w:p>
    <w:p w14:paraId="6E54E32E" w14:textId="2B243086" w:rsidR="00096441" w:rsidRPr="00096441" w:rsidRDefault="00096441" w:rsidP="009716BF">
      <w:pPr>
        <w:widowControl w:val="0"/>
        <w:snapToGrid w:val="0"/>
        <w:spacing w:after="0" w:line="480" w:lineRule="exact"/>
        <w:jc w:val="center"/>
        <w:rPr>
          <w:rFonts w:ascii="標楷體" w:eastAsia="標楷體" w:hAnsi="標楷體" w:cs="Times New Roman"/>
          <w:bCs/>
          <w:color w:val="000000"/>
          <w:kern w:val="2"/>
          <w:sz w:val="28"/>
          <w:szCs w:val="28"/>
          <w:lang w:eastAsia="x-none"/>
        </w:rPr>
      </w:pPr>
      <w:bookmarkStart w:id="55" w:name="_Toc93741682"/>
      <w:bookmarkStart w:id="56" w:name="_Toc93741746"/>
      <w:bookmarkStart w:id="57" w:name="_Toc96696430"/>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4</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bCs/>
          <w:color w:val="000000"/>
          <w:kern w:val="2"/>
          <w:sz w:val="28"/>
          <w:szCs w:val="28"/>
          <w:lang w:eastAsia="x-none"/>
        </w:rPr>
        <w:t xml:space="preserve">　</w:t>
      </w:r>
      <w:r w:rsidR="009716BF" w:rsidRPr="009716BF">
        <w:rPr>
          <w:rFonts w:ascii="標楷體" w:eastAsia="標楷體" w:hAnsi="標楷體" w:cs="Times New Roman" w:hint="eastAsia"/>
          <w:bCs/>
          <w:color w:val="000000"/>
          <w:kern w:val="2"/>
          <w:sz w:val="28"/>
          <w:szCs w:val="28"/>
        </w:rPr>
        <w:t>國際海道測量組織(</w:t>
      </w:r>
      <w:r w:rsidR="009716BF" w:rsidRPr="009716BF">
        <w:rPr>
          <w:rFonts w:ascii="標楷體" w:eastAsia="標楷體" w:hAnsi="標楷體" w:cs="Times New Roman"/>
          <w:bCs/>
          <w:color w:val="000000"/>
          <w:kern w:val="2"/>
          <w:sz w:val="28"/>
          <w:szCs w:val="28"/>
        </w:rPr>
        <w:t>IHO</w:t>
      </w:r>
      <w:r w:rsidR="009716BF" w:rsidRPr="009716BF">
        <w:rPr>
          <w:rFonts w:ascii="標楷體" w:eastAsia="標楷體" w:hAnsi="標楷體" w:cs="Times New Roman" w:hint="eastAsia"/>
          <w:bCs/>
          <w:color w:val="000000"/>
          <w:kern w:val="2"/>
          <w:sz w:val="28"/>
          <w:szCs w:val="28"/>
        </w:rPr>
        <w:t>)</w:t>
      </w:r>
      <w:r w:rsidRPr="00096441">
        <w:rPr>
          <w:rFonts w:ascii="標楷體" w:eastAsia="標楷體" w:hAnsi="標楷體" w:cs="Times New Roman" w:hint="eastAsia"/>
          <w:bCs/>
          <w:color w:val="000000"/>
          <w:kern w:val="2"/>
          <w:sz w:val="28"/>
          <w:szCs w:val="28"/>
        </w:rPr>
        <w:t>最新版</w:t>
      </w:r>
      <w:r w:rsidRPr="00096441">
        <w:rPr>
          <w:rFonts w:ascii="標楷體" w:eastAsia="標楷體" w:hAnsi="標楷體" w:cs="Times New Roman"/>
          <w:bCs/>
          <w:color w:val="000000"/>
          <w:kern w:val="2"/>
          <w:sz w:val="28"/>
          <w:szCs w:val="28"/>
          <w:lang w:eastAsia="x-none"/>
        </w:rPr>
        <w:t>海道</w:t>
      </w:r>
      <w:r w:rsidRPr="00096441">
        <w:rPr>
          <w:rFonts w:ascii="標楷體" w:eastAsia="標楷體" w:hAnsi="標楷體" w:cs="Times New Roman" w:hint="eastAsia"/>
          <w:bCs/>
          <w:color w:val="000000"/>
          <w:kern w:val="2"/>
          <w:sz w:val="28"/>
          <w:szCs w:val="28"/>
        </w:rPr>
        <w:t>測量最低</w:t>
      </w:r>
      <w:r w:rsidRPr="00096441">
        <w:rPr>
          <w:rFonts w:ascii="標楷體" w:eastAsia="標楷體" w:hAnsi="標楷體" w:cs="Times New Roman" w:hint="eastAsia"/>
          <w:bCs/>
          <w:color w:val="000000"/>
          <w:kern w:val="2"/>
          <w:sz w:val="28"/>
          <w:szCs w:val="28"/>
          <w:lang w:eastAsia="x-none"/>
        </w:rPr>
        <w:t>標準</w:t>
      </w:r>
      <w:bookmarkEnd w:id="55"/>
      <w:bookmarkEnd w:id="56"/>
      <w:bookmarkEnd w:id="57"/>
    </w:p>
    <w:tbl>
      <w:tblPr>
        <w:tblStyle w:val="15"/>
        <w:tblpPr w:leftFromText="180" w:rightFromText="180" w:vertAnchor="text" w:horzAnchor="margin" w:tblpXSpec="center" w:tblpY="91"/>
        <w:tblOverlap w:val="never"/>
        <w:tblW w:w="9067" w:type="dxa"/>
        <w:jc w:val="center"/>
        <w:tblLook w:val="04A0" w:firstRow="1" w:lastRow="0" w:firstColumn="1" w:lastColumn="0" w:noHBand="0" w:noVBand="1"/>
      </w:tblPr>
      <w:tblGrid>
        <w:gridCol w:w="1771"/>
        <w:gridCol w:w="1343"/>
        <w:gridCol w:w="1386"/>
        <w:gridCol w:w="1524"/>
        <w:gridCol w:w="1484"/>
        <w:gridCol w:w="1559"/>
      </w:tblGrid>
      <w:tr w:rsidR="00096441" w:rsidRPr="00096441" w14:paraId="24D560AC" w14:textId="77777777" w:rsidTr="00883954">
        <w:trPr>
          <w:trHeight w:val="1125"/>
          <w:jc w:val="center"/>
        </w:trPr>
        <w:tc>
          <w:tcPr>
            <w:tcW w:w="1771" w:type="dxa"/>
            <w:vAlign w:val="center"/>
          </w:tcPr>
          <w:p w14:paraId="499C5C23"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等級</w:t>
            </w:r>
          </w:p>
        </w:tc>
        <w:tc>
          <w:tcPr>
            <w:tcW w:w="1343" w:type="dxa"/>
            <w:vAlign w:val="center"/>
          </w:tcPr>
          <w:p w14:paraId="0E879172"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2等</w:t>
            </w:r>
          </w:p>
        </w:tc>
        <w:tc>
          <w:tcPr>
            <w:tcW w:w="1386" w:type="dxa"/>
            <w:vAlign w:val="center"/>
          </w:tcPr>
          <w:p w14:paraId="01E37705"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1b</w:t>
            </w:r>
          </w:p>
        </w:tc>
        <w:tc>
          <w:tcPr>
            <w:tcW w:w="1524" w:type="dxa"/>
            <w:vAlign w:val="center"/>
          </w:tcPr>
          <w:p w14:paraId="0E599B90"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w:t>
            </w:r>
            <w:r w:rsidRPr="00884C3B">
              <w:rPr>
                <w:rFonts w:ascii="標楷體" w:eastAsia="標楷體" w:hAnsi="標楷體"/>
                <w:bCs/>
                <w:color w:val="000000" w:themeColor="text1"/>
                <w:sz w:val="24"/>
                <w:szCs w:val="24"/>
                <w:lang w:val="x-none"/>
              </w:rPr>
              <w:t>a</w:t>
            </w:r>
          </w:p>
        </w:tc>
        <w:tc>
          <w:tcPr>
            <w:tcW w:w="1484" w:type="dxa"/>
            <w:vAlign w:val="center"/>
          </w:tcPr>
          <w:p w14:paraId="1EB1A541" w14:textId="77777777" w:rsidR="00096441" w:rsidRPr="00884C3B" w:rsidRDefault="00096441" w:rsidP="00884C3B">
            <w:pPr>
              <w:overflowPunct w:val="0"/>
              <w:spacing w:line="240" w:lineRule="exact"/>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特等(</w:t>
            </w:r>
            <w:r w:rsidRPr="00884C3B">
              <w:rPr>
                <w:rFonts w:ascii="標楷體" w:eastAsia="標楷體" w:hAnsi="標楷體"/>
                <w:bCs/>
                <w:color w:val="000000" w:themeColor="text1"/>
                <w:sz w:val="24"/>
                <w:szCs w:val="24"/>
                <w:lang w:val="x-none"/>
              </w:rPr>
              <w:t>Special Order</w:t>
            </w:r>
            <w:r w:rsidRPr="00884C3B">
              <w:rPr>
                <w:rFonts w:ascii="標楷體" w:eastAsia="標楷體" w:hAnsi="標楷體" w:hint="eastAsia"/>
                <w:bCs/>
                <w:color w:val="000000" w:themeColor="text1"/>
                <w:sz w:val="24"/>
                <w:szCs w:val="24"/>
                <w:lang w:val="x-none"/>
              </w:rPr>
              <w:t>)</w:t>
            </w:r>
          </w:p>
        </w:tc>
        <w:tc>
          <w:tcPr>
            <w:tcW w:w="1559" w:type="dxa"/>
            <w:vAlign w:val="center"/>
          </w:tcPr>
          <w:p w14:paraId="201D731A" w14:textId="77777777" w:rsidR="00096441" w:rsidRPr="00884C3B" w:rsidRDefault="00096441" w:rsidP="00884C3B">
            <w:pPr>
              <w:overflowPunct w:val="0"/>
              <w:spacing w:line="240" w:lineRule="exact"/>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專等(</w:t>
            </w:r>
            <w:r w:rsidRPr="00884C3B">
              <w:rPr>
                <w:rFonts w:ascii="標楷體" w:eastAsia="標楷體" w:hAnsi="標楷體"/>
                <w:bCs/>
                <w:color w:val="000000" w:themeColor="text1"/>
                <w:sz w:val="24"/>
                <w:szCs w:val="24"/>
                <w:lang w:val="x-none"/>
              </w:rPr>
              <w:t>Exclusive Order)</w:t>
            </w:r>
          </w:p>
        </w:tc>
      </w:tr>
      <w:tr w:rsidR="00096441" w:rsidRPr="00096441" w14:paraId="6C1A194A" w14:textId="77777777" w:rsidTr="00883954">
        <w:trPr>
          <w:trHeight w:val="1822"/>
          <w:jc w:val="center"/>
        </w:trPr>
        <w:tc>
          <w:tcPr>
            <w:tcW w:w="1771" w:type="dxa"/>
          </w:tcPr>
          <w:p w14:paraId="28EA711D"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適用水域描述</w:t>
            </w:r>
          </w:p>
        </w:tc>
        <w:tc>
          <w:tcPr>
            <w:tcW w:w="1343" w:type="dxa"/>
            <w:shd w:val="clear" w:color="auto" w:fill="auto"/>
          </w:tcPr>
          <w:p w14:paraId="45023C14" w14:textId="77777777" w:rsidR="00096441" w:rsidRPr="00884C3B" w:rsidRDefault="00096441" w:rsidP="00053421">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水深超過</w:t>
            </w:r>
            <w:r w:rsidRPr="00884C3B">
              <w:rPr>
                <w:rFonts w:ascii="標楷體" w:eastAsia="標楷體" w:hAnsi="標楷體" w:hint="eastAsia"/>
                <w:bCs/>
                <w:color w:val="000000" w:themeColor="text1"/>
                <w:sz w:val="24"/>
                <w:szCs w:val="24"/>
                <w:lang w:val="x-none"/>
              </w:rPr>
              <w:t>2</w:t>
            </w:r>
            <w:r w:rsidRPr="00884C3B">
              <w:rPr>
                <w:rFonts w:ascii="標楷體" w:eastAsia="標楷體" w:hAnsi="標楷體"/>
                <w:bCs/>
                <w:color w:val="000000" w:themeColor="text1"/>
                <w:sz w:val="24"/>
                <w:szCs w:val="24"/>
                <w:lang w:val="x-none"/>
              </w:rPr>
              <w:t>00公尺的水域</w:t>
            </w:r>
          </w:p>
        </w:tc>
        <w:tc>
          <w:tcPr>
            <w:tcW w:w="1386" w:type="dxa"/>
          </w:tcPr>
          <w:p w14:paraId="01C79D3E" w14:textId="77777777" w:rsidR="00096441" w:rsidRPr="00884C3B" w:rsidRDefault="00096441" w:rsidP="00053421">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對於預期通過該水域的船舶，船底淨空不是問題</w:t>
            </w:r>
          </w:p>
        </w:tc>
        <w:tc>
          <w:tcPr>
            <w:tcW w:w="1524" w:type="dxa"/>
          </w:tcPr>
          <w:p w14:paraId="61E7FC0F" w14:textId="77777777" w:rsidR="00096441" w:rsidRPr="00884C3B" w:rsidRDefault="00096441" w:rsidP="00053421">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船底淨空需求較</w:t>
            </w:r>
            <w:r w:rsidRPr="00884C3B">
              <w:rPr>
                <w:rFonts w:ascii="標楷體" w:eastAsia="標楷體" w:hAnsi="標楷體" w:hint="eastAsia"/>
                <w:bCs/>
                <w:color w:val="000000" w:themeColor="text1"/>
                <w:sz w:val="24"/>
                <w:szCs w:val="24"/>
                <w:lang w:val="x-none"/>
              </w:rPr>
              <w:t>低，但可能存在影響航安之特徵物的水域(備註2)</w:t>
            </w:r>
          </w:p>
        </w:tc>
        <w:tc>
          <w:tcPr>
            <w:tcW w:w="1484" w:type="dxa"/>
            <w:shd w:val="clear" w:color="auto" w:fill="auto"/>
          </w:tcPr>
          <w:p w14:paraId="1BBDAF8F" w14:textId="77777777" w:rsidR="00096441" w:rsidRPr="00884C3B" w:rsidRDefault="00096441" w:rsidP="00053421">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船底淨空需求</w:t>
            </w:r>
            <w:r w:rsidRPr="00884C3B">
              <w:rPr>
                <w:rFonts w:ascii="標楷體" w:eastAsia="標楷體" w:hAnsi="標楷體" w:hint="eastAsia"/>
                <w:bCs/>
                <w:color w:val="000000" w:themeColor="text1"/>
                <w:sz w:val="24"/>
                <w:szCs w:val="24"/>
                <w:lang w:val="x-none"/>
              </w:rPr>
              <w:t>很重要的水域(備註3)</w:t>
            </w:r>
          </w:p>
        </w:tc>
        <w:tc>
          <w:tcPr>
            <w:tcW w:w="1559" w:type="dxa"/>
          </w:tcPr>
          <w:p w14:paraId="5704BED7" w14:textId="77777777" w:rsidR="00096441" w:rsidRPr="00884C3B" w:rsidRDefault="00096441" w:rsidP="00053421">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船底淨空需求</w:t>
            </w:r>
            <w:r w:rsidRPr="00884C3B">
              <w:rPr>
                <w:rFonts w:ascii="標楷體" w:eastAsia="標楷體" w:hAnsi="標楷體" w:hint="eastAsia"/>
                <w:bCs/>
                <w:color w:val="000000" w:themeColor="text1"/>
                <w:sz w:val="24"/>
                <w:szCs w:val="24"/>
                <w:lang w:val="x-none"/>
              </w:rPr>
              <w:t>更嚴格的水域(備註4)</w:t>
            </w:r>
          </w:p>
        </w:tc>
      </w:tr>
      <w:tr w:rsidR="00096441" w:rsidRPr="00096441" w14:paraId="47B4804A" w14:textId="77777777" w:rsidTr="00883954">
        <w:trPr>
          <w:trHeight w:val="1549"/>
          <w:jc w:val="center"/>
        </w:trPr>
        <w:tc>
          <w:tcPr>
            <w:tcW w:w="1771" w:type="dxa"/>
            <w:shd w:val="clear" w:color="auto" w:fill="auto"/>
            <w:vAlign w:val="center"/>
          </w:tcPr>
          <w:p w14:paraId="40492E42"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平面</w:t>
            </w:r>
            <w:r w:rsidRPr="00884C3B">
              <w:rPr>
                <w:rFonts w:ascii="標楷體" w:eastAsia="標楷體" w:hAnsi="標楷體" w:hint="eastAsia"/>
                <w:bCs/>
                <w:color w:val="000000" w:themeColor="text1"/>
                <w:sz w:val="24"/>
                <w:szCs w:val="24"/>
                <w:lang w:val="x-none"/>
              </w:rPr>
              <w:t>不確定</w:t>
            </w:r>
            <w:r w:rsidRPr="00884C3B">
              <w:rPr>
                <w:rFonts w:ascii="標楷體" w:eastAsia="標楷體" w:hAnsi="標楷體"/>
                <w:bCs/>
                <w:color w:val="000000" w:themeColor="text1"/>
                <w:sz w:val="24"/>
                <w:szCs w:val="24"/>
                <w:lang w:val="x-none"/>
              </w:rPr>
              <w:t>度（95%信心區間）</w:t>
            </w:r>
          </w:p>
        </w:tc>
        <w:tc>
          <w:tcPr>
            <w:tcW w:w="1343" w:type="dxa"/>
            <w:shd w:val="clear" w:color="auto" w:fill="auto"/>
            <w:vAlign w:val="center"/>
          </w:tcPr>
          <w:p w14:paraId="528075EA"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20公尺+10%</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水深</w:t>
            </w:r>
          </w:p>
        </w:tc>
        <w:tc>
          <w:tcPr>
            <w:tcW w:w="1386" w:type="dxa"/>
            <w:vAlign w:val="center"/>
          </w:tcPr>
          <w:p w14:paraId="253866FA"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5公尺</w:t>
            </w:r>
          </w:p>
          <w:p w14:paraId="7FD35DE8"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+5%</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水深</w:t>
            </w:r>
          </w:p>
        </w:tc>
        <w:tc>
          <w:tcPr>
            <w:tcW w:w="1524" w:type="dxa"/>
            <w:shd w:val="clear" w:color="auto" w:fill="auto"/>
            <w:vAlign w:val="center"/>
          </w:tcPr>
          <w:p w14:paraId="6AC68C5B"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5公尺</w:t>
            </w:r>
          </w:p>
          <w:p w14:paraId="5E0381A8"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+5%</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水深</w:t>
            </w:r>
          </w:p>
        </w:tc>
        <w:tc>
          <w:tcPr>
            <w:tcW w:w="1484" w:type="dxa"/>
            <w:vAlign w:val="center"/>
          </w:tcPr>
          <w:p w14:paraId="4791FAF3"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2公尺</w:t>
            </w:r>
          </w:p>
        </w:tc>
        <w:tc>
          <w:tcPr>
            <w:tcW w:w="1559" w:type="dxa"/>
            <w:vAlign w:val="center"/>
          </w:tcPr>
          <w:p w14:paraId="46550BDA"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1公尺</w:t>
            </w:r>
          </w:p>
        </w:tc>
      </w:tr>
      <w:tr w:rsidR="00096441" w:rsidRPr="00096441" w14:paraId="053C5EA9" w14:textId="77777777" w:rsidTr="00883954">
        <w:trPr>
          <w:trHeight w:val="1700"/>
          <w:jc w:val="center"/>
        </w:trPr>
        <w:tc>
          <w:tcPr>
            <w:tcW w:w="1771" w:type="dxa"/>
            <w:shd w:val="clear" w:color="auto" w:fill="auto"/>
            <w:vAlign w:val="center"/>
          </w:tcPr>
          <w:p w14:paraId="72AA6568"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深度</w:t>
            </w:r>
            <w:r w:rsidRPr="00884C3B">
              <w:rPr>
                <w:rFonts w:ascii="標楷體" w:eastAsia="標楷體" w:hAnsi="標楷體" w:hint="eastAsia"/>
                <w:bCs/>
                <w:color w:val="000000" w:themeColor="text1"/>
                <w:sz w:val="24"/>
                <w:szCs w:val="24"/>
                <w:lang w:val="x-none"/>
              </w:rPr>
              <w:t>不確定</w:t>
            </w:r>
            <w:r w:rsidRPr="00884C3B">
              <w:rPr>
                <w:rFonts w:ascii="標楷體" w:eastAsia="標楷體" w:hAnsi="標楷體"/>
                <w:bCs/>
                <w:color w:val="000000" w:themeColor="text1"/>
                <w:sz w:val="24"/>
                <w:szCs w:val="24"/>
                <w:lang w:val="x-none"/>
              </w:rPr>
              <w:t>度</w:t>
            </w:r>
            <w:r w:rsidRPr="00884C3B">
              <w:rPr>
                <w:rFonts w:ascii="標楷體" w:eastAsia="標楷體" w:hAnsi="標楷體" w:hint="eastAsia"/>
                <w:bCs/>
                <w:color w:val="000000" w:themeColor="text1"/>
                <w:sz w:val="24"/>
                <w:szCs w:val="24"/>
                <w:lang w:val="x-none"/>
              </w:rPr>
              <w:t>備註1</w:t>
            </w:r>
            <w:r w:rsidRPr="00884C3B">
              <w:rPr>
                <w:rFonts w:ascii="標楷體" w:eastAsia="標楷體" w:hAnsi="標楷體"/>
                <w:bCs/>
                <w:color w:val="000000" w:themeColor="text1"/>
                <w:sz w:val="24"/>
                <w:szCs w:val="24"/>
                <w:lang w:val="x-none"/>
              </w:rPr>
              <w:t>（95%信心區間）</w:t>
            </w:r>
          </w:p>
        </w:tc>
        <w:tc>
          <w:tcPr>
            <w:tcW w:w="1343" w:type="dxa"/>
            <w:shd w:val="clear" w:color="auto" w:fill="auto"/>
            <w:vAlign w:val="center"/>
          </w:tcPr>
          <w:p w14:paraId="0E012E69"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a=1公尺</w:t>
            </w:r>
          </w:p>
          <w:p w14:paraId="5E5E2DB6"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b=0.023</w:t>
            </w:r>
          </w:p>
        </w:tc>
        <w:tc>
          <w:tcPr>
            <w:tcW w:w="1386" w:type="dxa"/>
            <w:vAlign w:val="center"/>
          </w:tcPr>
          <w:p w14:paraId="5E0C8877"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a=0.5公尺</w:t>
            </w:r>
          </w:p>
          <w:p w14:paraId="21DC25E8"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b=0.013</w:t>
            </w:r>
          </w:p>
        </w:tc>
        <w:tc>
          <w:tcPr>
            <w:tcW w:w="1524" w:type="dxa"/>
            <w:shd w:val="clear" w:color="auto" w:fill="auto"/>
            <w:vAlign w:val="center"/>
          </w:tcPr>
          <w:p w14:paraId="15A7059B"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a=0.5公尺</w:t>
            </w:r>
          </w:p>
          <w:p w14:paraId="438EDA5C"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b=0.013</w:t>
            </w:r>
          </w:p>
        </w:tc>
        <w:tc>
          <w:tcPr>
            <w:tcW w:w="1484" w:type="dxa"/>
            <w:vAlign w:val="center"/>
          </w:tcPr>
          <w:p w14:paraId="5A5BC719"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a=0.25公尺</w:t>
            </w:r>
          </w:p>
          <w:p w14:paraId="0DF1F575"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b=0.0075</w:t>
            </w:r>
          </w:p>
        </w:tc>
        <w:tc>
          <w:tcPr>
            <w:tcW w:w="1559" w:type="dxa"/>
            <w:vAlign w:val="center"/>
          </w:tcPr>
          <w:p w14:paraId="16624826"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a=0.</w:t>
            </w:r>
            <w:r w:rsidRPr="00884C3B">
              <w:rPr>
                <w:rFonts w:ascii="標楷體" w:eastAsia="標楷體" w:hAnsi="標楷體" w:hint="eastAsia"/>
                <w:bCs/>
                <w:color w:val="000000" w:themeColor="text1"/>
                <w:sz w:val="24"/>
                <w:szCs w:val="24"/>
                <w:lang w:val="x-none"/>
              </w:rPr>
              <w:t>15</w:t>
            </w:r>
            <w:r w:rsidRPr="00884C3B">
              <w:rPr>
                <w:rFonts w:ascii="標楷體" w:eastAsia="標楷體" w:hAnsi="標楷體"/>
                <w:bCs/>
                <w:color w:val="000000" w:themeColor="text1"/>
                <w:sz w:val="24"/>
                <w:szCs w:val="24"/>
                <w:lang w:val="x-none"/>
              </w:rPr>
              <w:t>公尺</w:t>
            </w:r>
          </w:p>
          <w:p w14:paraId="53768796"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b=0.0075</w:t>
            </w:r>
          </w:p>
        </w:tc>
      </w:tr>
      <w:tr w:rsidR="00096441" w:rsidRPr="00096441" w14:paraId="108E8D48" w14:textId="77777777" w:rsidTr="00883954">
        <w:trPr>
          <w:trHeight w:val="2390"/>
          <w:jc w:val="center"/>
        </w:trPr>
        <w:tc>
          <w:tcPr>
            <w:tcW w:w="1771" w:type="dxa"/>
            <w:shd w:val="clear" w:color="auto" w:fill="auto"/>
            <w:vAlign w:val="center"/>
          </w:tcPr>
          <w:p w14:paraId="780832B6"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水下</w:t>
            </w:r>
            <w:r w:rsidRPr="00884C3B">
              <w:rPr>
                <w:rFonts w:ascii="標楷體" w:eastAsia="標楷體" w:hAnsi="標楷體"/>
                <w:bCs/>
                <w:color w:val="000000" w:themeColor="text1"/>
                <w:sz w:val="24"/>
                <w:szCs w:val="24"/>
                <w:lang w:val="x-none"/>
              </w:rPr>
              <w:t>特徵物偵測</w:t>
            </w:r>
          </w:p>
        </w:tc>
        <w:tc>
          <w:tcPr>
            <w:tcW w:w="1343" w:type="dxa"/>
            <w:vAlign w:val="center"/>
          </w:tcPr>
          <w:p w14:paraId="6D8E6E98"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未標明</w:t>
            </w:r>
          </w:p>
        </w:tc>
        <w:tc>
          <w:tcPr>
            <w:tcW w:w="1386" w:type="dxa"/>
            <w:vAlign w:val="center"/>
          </w:tcPr>
          <w:p w14:paraId="0C35AE70"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未標明</w:t>
            </w:r>
          </w:p>
        </w:tc>
        <w:tc>
          <w:tcPr>
            <w:tcW w:w="1524" w:type="dxa"/>
            <w:vAlign w:val="center"/>
          </w:tcPr>
          <w:p w14:paraId="0271C3DA" w14:textId="77777777" w:rsidR="00096441" w:rsidRPr="00884C3B" w:rsidRDefault="00096441" w:rsidP="00883954">
            <w:pPr>
              <w:overflowPunct w:val="0"/>
              <w:ind w:firstLineChars="0" w:firstLine="0"/>
              <w:jc w:val="both"/>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水深40公尺內</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特徵物大於2公尺</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超過40公尺</w:t>
            </w:r>
            <w:r w:rsidRPr="00884C3B">
              <w:rPr>
                <w:rFonts w:ascii="標楷體" w:eastAsia="標楷體" w:hAnsi="標楷體" w:hint="eastAsia"/>
                <w:bCs/>
                <w:color w:val="000000" w:themeColor="text1"/>
                <w:sz w:val="24"/>
                <w:szCs w:val="24"/>
                <w:lang w:val="x-none"/>
              </w:rPr>
              <w:t>，</w:t>
            </w:r>
            <w:r w:rsidRPr="00884C3B">
              <w:rPr>
                <w:rFonts w:ascii="標楷體" w:eastAsia="標楷體" w:hAnsi="標楷體"/>
                <w:bCs/>
                <w:color w:val="000000" w:themeColor="text1"/>
                <w:sz w:val="24"/>
                <w:szCs w:val="24"/>
                <w:lang w:val="x-none"/>
              </w:rPr>
              <w:t>特徵物大於10%水深</w:t>
            </w:r>
            <w:r w:rsidRPr="00884C3B">
              <w:rPr>
                <w:rFonts w:ascii="標楷體" w:eastAsia="標楷體" w:hAnsi="標楷體" w:hint="eastAsia"/>
                <w:bCs/>
                <w:color w:val="000000" w:themeColor="text1"/>
                <w:sz w:val="24"/>
                <w:szCs w:val="24"/>
                <w:lang w:val="x-none"/>
              </w:rPr>
              <w:t>(備註5)</w:t>
            </w:r>
          </w:p>
        </w:tc>
        <w:tc>
          <w:tcPr>
            <w:tcW w:w="1484" w:type="dxa"/>
            <w:shd w:val="clear" w:color="auto" w:fill="auto"/>
            <w:vAlign w:val="center"/>
          </w:tcPr>
          <w:p w14:paraId="61732868"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特徵物大於1公尺</w:t>
            </w:r>
          </w:p>
        </w:tc>
        <w:tc>
          <w:tcPr>
            <w:tcW w:w="1559" w:type="dxa"/>
            <w:vAlign w:val="center"/>
          </w:tcPr>
          <w:p w14:paraId="19E2100D"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bCs/>
                <w:color w:val="000000" w:themeColor="text1"/>
                <w:sz w:val="24"/>
                <w:szCs w:val="24"/>
                <w:lang w:val="x-none"/>
              </w:rPr>
              <w:t>特徵物大於</w:t>
            </w:r>
            <w:r w:rsidRPr="00884C3B">
              <w:rPr>
                <w:rFonts w:ascii="標楷體" w:eastAsia="標楷體" w:hAnsi="標楷體" w:hint="eastAsia"/>
                <w:bCs/>
                <w:color w:val="000000" w:themeColor="text1"/>
                <w:sz w:val="24"/>
                <w:szCs w:val="24"/>
                <w:lang w:val="x-none"/>
              </w:rPr>
              <w:t>0.5</w:t>
            </w:r>
            <w:r w:rsidRPr="00884C3B">
              <w:rPr>
                <w:rFonts w:ascii="標楷體" w:eastAsia="標楷體" w:hAnsi="標楷體"/>
                <w:bCs/>
                <w:color w:val="000000" w:themeColor="text1"/>
                <w:sz w:val="24"/>
                <w:szCs w:val="24"/>
                <w:lang w:val="x-none"/>
              </w:rPr>
              <w:t>公尺</w:t>
            </w:r>
          </w:p>
        </w:tc>
      </w:tr>
      <w:tr w:rsidR="00096441" w:rsidRPr="00096441" w14:paraId="3F75A8E8" w14:textId="77777777" w:rsidTr="00883954">
        <w:trPr>
          <w:trHeight w:val="993"/>
          <w:jc w:val="center"/>
        </w:trPr>
        <w:tc>
          <w:tcPr>
            <w:tcW w:w="1771" w:type="dxa"/>
            <w:shd w:val="clear" w:color="auto" w:fill="auto"/>
            <w:vAlign w:val="center"/>
          </w:tcPr>
          <w:p w14:paraId="47CEAC5E" w14:textId="77777777" w:rsidR="00096441" w:rsidRPr="00884C3B" w:rsidRDefault="00096441" w:rsidP="00883954">
            <w:pPr>
              <w:overflowPunct w:val="0"/>
              <w:ind w:firstLineChars="0" w:firstLine="0"/>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水下</w:t>
            </w:r>
            <w:r w:rsidRPr="00884C3B">
              <w:rPr>
                <w:rFonts w:ascii="標楷體" w:eastAsia="標楷體" w:hAnsi="標楷體"/>
                <w:bCs/>
                <w:color w:val="000000" w:themeColor="text1"/>
                <w:sz w:val="24"/>
                <w:szCs w:val="24"/>
                <w:lang w:val="x-none"/>
              </w:rPr>
              <w:t>特徵物</w:t>
            </w:r>
            <w:r w:rsidRPr="00884C3B">
              <w:rPr>
                <w:rFonts w:ascii="標楷體" w:eastAsia="標楷體" w:hAnsi="標楷體" w:hint="eastAsia"/>
                <w:bCs/>
                <w:color w:val="000000" w:themeColor="text1"/>
                <w:sz w:val="24"/>
                <w:szCs w:val="24"/>
                <w:lang w:val="x-none"/>
              </w:rPr>
              <w:t>搜尋</w:t>
            </w:r>
          </w:p>
        </w:tc>
        <w:tc>
          <w:tcPr>
            <w:tcW w:w="1343" w:type="dxa"/>
            <w:vAlign w:val="center"/>
          </w:tcPr>
          <w:p w14:paraId="5EB7683D"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非必要</w:t>
            </w:r>
          </w:p>
        </w:tc>
        <w:tc>
          <w:tcPr>
            <w:tcW w:w="1386" w:type="dxa"/>
            <w:vAlign w:val="center"/>
          </w:tcPr>
          <w:p w14:paraId="3D26E10C"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非必要</w:t>
            </w:r>
          </w:p>
        </w:tc>
        <w:tc>
          <w:tcPr>
            <w:tcW w:w="1524" w:type="dxa"/>
            <w:vAlign w:val="center"/>
          </w:tcPr>
          <w:p w14:paraId="179470FD"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100%</w:t>
            </w:r>
          </w:p>
        </w:tc>
        <w:tc>
          <w:tcPr>
            <w:tcW w:w="1484" w:type="dxa"/>
            <w:vAlign w:val="center"/>
          </w:tcPr>
          <w:p w14:paraId="34BF5567"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100%</w:t>
            </w:r>
          </w:p>
        </w:tc>
        <w:tc>
          <w:tcPr>
            <w:tcW w:w="1559" w:type="dxa"/>
            <w:vAlign w:val="center"/>
          </w:tcPr>
          <w:p w14:paraId="2B3C32CD"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200%</w:t>
            </w:r>
          </w:p>
        </w:tc>
      </w:tr>
      <w:tr w:rsidR="00096441" w:rsidRPr="00096441" w14:paraId="6829F5E3" w14:textId="77777777" w:rsidTr="00883954">
        <w:trPr>
          <w:trHeight w:val="841"/>
          <w:jc w:val="center"/>
        </w:trPr>
        <w:tc>
          <w:tcPr>
            <w:tcW w:w="1771" w:type="dxa"/>
            <w:vAlign w:val="center"/>
          </w:tcPr>
          <w:p w14:paraId="1FDD9C3B"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測深覆蓋率</w:t>
            </w:r>
          </w:p>
        </w:tc>
        <w:tc>
          <w:tcPr>
            <w:tcW w:w="1343" w:type="dxa"/>
            <w:vAlign w:val="center"/>
          </w:tcPr>
          <w:p w14:paraId="13BF5602"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5%</w:t>
            </w:r>
          </w:p>
        </w:tc>
        <w:tc>
          <w:tcPr>
            <w:tcW w:w="1386" w:type="dxa"/>
            <w:vAlign w:val="center"/>
          </w:tcPr>
          <w:p w14:paraId="2E5344A6"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5%</w:t>
            </w:r>
          </w:p>
        </w:tc>
        <w:tc>
          <w:tcPr>
            <w:tcW w:w="1524" w:type="dxa"/>
            <w:vAlign w:val="center"/>
          </w:tcPr>
          <w:tbl>
            <w:tblPr>
              <w:tblW w:w="0" w:type="auto"/>
              <w:tblBorders>
                <w:top w:val="nil"/>
                <w:left w:val="nil"/>
                <w:bottom w:val="nil"/>
                <w:right w:val="nil"/>
              </w:tblBorders>
              <w:tblLook w:val="0000" w:firstRow="0" w:lastRow="0" w:firstColumn="0" w:lastColumn="0" w:noHBand="0" w:noVBand="0"/>
            </w:tblPr>
            <w:tblGrid>
              <w:gridCol w:w="1116"/>
            </w:tblGrid>
            <w:tr w:rsidR="00096441" w:rsidRPr="00884C3B" w14:paraId="6AD95CE2" w14:textId="77777777" w:rsidTr="00096441">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828"/>
                  </w:tblGrid>
                  <w:tr w:rsidR="00096441" w:rsidRPr="00884C3B" w14:paraId="22905A4D" w14:textId="77777777" w:rsidTr="00096441">
                    <w:trPr>
                      <w:trHeight w:val="93"/>
                    </w:trPr>
                    <w:tc>
                      <w:tcPr>
                        <w:tcW w:w="0" w:type="auto"/>
                      </w:tcPr>
                      <w:p w14:paraId="4B7D5771" w14:textId="77777777" w:rsidR="00096441" w:rsidRPr="00884C3B" w:rsidRDefault="00096441" w:rsidP="00294549">
                        <w:pPr>
                          <w:framePr w:hSpace="180" w:wrap="around" w:vAnchor="text" w:hAnchor="margin" w:xAlign="center" w:y="91"/>
                          <w:widowControl w:val="0"/>
                          <w:overflowPunct w:val="0"/>
                          <w:spacing w:after="0" w:line="240" w:lineRule="auto"/>
                          <w:suppressOverlap/>
                          <w:jc w:val="center"/>
                          <w:rPr>
                            <w:rFonts w:ascii="標楷體" w:eastAsia="標楷體" w:hAnsi="標楷體" w:cs="Times New Roman"/>
                            <w:bCs/>
                            <w:color w:val="000000" w:themeColor="text1"/>
                            <w:sz w:val="24"/>
                            <w:szCs w:val="24"/>
                            <w:lang w:val="x-none"/>
                          </w:rPr>
                        </w:pPr>
                        <w:r w:rsidRPr="00884C3B">
                          <w:rPr>
                            <w:rFonts w:ascii="Times New Roman" w:eastAsia="標楷體" w:hAnsi="Times New Roman" w:cs="Times New Roman"/>
                            <w:bCs/>
                            <w:color w:val="000000" w:themeColor="text1"/>
                            <w:sz w:val="24"/>
                            <w:szCs w:val="24"/>
                            <w:lang w:val="x-none"/>
                          </w:rPr>
                          <w:t>≤</w:t>
                        </w:r>
                        <w:r w:rsidRPr="00884C3B">
                          <w:rPr>
                            <w:rFonts w:ascii="標楷體" w:eastAsia="標楷體" w:hAnsi="標楷體" w:cs="Times New Roman" w:hint="eastAsia"/>
                            <w:bCs/>
                            <w:color w:val="000000" w:themeColor="text1"/>
                            <w:sz w:val="24"/>
                            <w:szCs w:val="24"/>
                            <w:lang w:val="x-none"/>
                          </w:rPr>
                          <w:t>100%</w:t>
                        </w:r>
                      </w:p>
                    </w:tc>
                  </w:tr>
                </w:tbl>
                <w:p w14:paraId="16E5040E" w14:textId="77777777" w:rsidR="00096441" w:rsidRPr="00884C3B" w:rsidRDefault="00096441" w:rsidP="00294549">
                  <w:pPr>
                    <w:framePr w:hSpace="180" w:wrap="around" w:vAnchor="text" w:hAnchor="margin" w:xAlign="center" w:y="91"/>
                    <w:widowControl w:val="0"/>
                    <w:overflowPunct w:val="0"/>
                    <w:spacing w:after="0" w:line="240" w:lineRule="auto"/>
                    <w:suppressOverlap/>
                    <w:jc w:val="center"/>
                    <w:rPr>
                      <w:rFonts w:ascii="標楷體" w:eastAsia="標楷體" w:hAnsi="標楷體" w:cs="Times New Roman"/>
                      <w:bCs/>
                      <w:color w:val="000000" w:themeColor="text1"/>
                      <w:sz w:val="24"/>
                      <w:szCs w:val="24"/>
                      <w:lang w:val="x-none"/>
                    </w:rPr>
                  </w:pPr>
                  <w:r w:rsidRPr="00884C3B">
                    <w:rPr>
                      <w:rFonts w:ascii="標楷體" w:eastAsia="標楷體" w:hAnsi="標楷體" w:cs="Times New Roman" w:hint="eastAsia"/>
                      <w:bCs/>
                      <w:color w:val="000000" w:themeColor="text1"/>
                      <w:sz w:val="24"/>
                      <w:szCs w:val="24"/>
                      <w:lang w:val="x-none"/>
                    </w:rPr>
                    <w:t>(備註6)</w:t>
                  </w:r>
                </w:p>
              </w:tc>
            </w:tr>
          </w:tbl>
          <w:p w14:paraId="2FCD351A"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p>
        </w:tc>
        <w:tc>
          <w:tcPr>
            <w:tcW w:w="1484" w:type="dxa"/>
            <w:vAlign w:val="center"/>
          </w:tcPr>
          <w:p w14:paraId="6E7AE89B"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100%</w:t>
            </w:r>
          </w:p>
        </w:tc>
        <w:tc>
          <w:tcPr>
            <w:tcW w:w="1559" w:type="dxa"/>
            <w:vAlign w:val="center"/>
          </w:tcPr>
          <w:p w14:paraId="7C3A6B0E" w14:textId="77777777" w:rsidR="00096441" w:rsidRPr="00884C3B" w:rsidRDefault="00096441" w:rsidP="00884C3B">
            <w:pPr>
              <w:overflowPunct w:val="0"/>
              <w:ind w:firstLineChars="0" w:firstLine="0"/>
              <w:jc w:val="center"/>
              <w:rPr>
                <w:rFonts w:ascii="標楷體" w:eastAsia="標楷體" w:hAnsi="標楷體"/>
                <w:bCs/>
                <w:color w:val="000000" w:themeColor="text1"/>
                <w:sz w:val="24"/>
                <w:szCs w:val="24"/>
                <w:lang w:val="x-none"/>
              </w:rPr>
            </w:pPr>
            <w:r w:rsidRPr="00884C3B">
              <w:rPr>
                <w:rFonts w:ascii="標楷體" w:eastAsia="標楷體" w:hAnsi="標楷體" w:hint="eastAsia"/>
                <w:bCs/>
                <w:color w:val="000000" w:themeColor="text1"/>
                <w:sz w:val="24"/>
                <w:szCs w:val="24"/>
                <w:lang w:val="x-none"/>
              </w:rPr>
              <w:t>200%</w:t>
            </w:r>
          </w:p>
        </w:tc>
      </w:tr>
      <w:tr w:rsidR="00096441" w:rsidRPr="00096441" w14:paraId="611B4E5B" w14:textId="77777777" w:rsidTr="00096441">
        <w:trPr>
          <w:trHeight w:val="1833"/>
          <w:jc w:val="center"/>
        </w:trPr>
        <w:tc>
          <w:tcPr>
            <w:tcW w:w="9067" w:type="dxa"/>
            <w:gridSpan w:val="6"/>
          </w:tcPr>
          <w:p w14:paraId="2CCB04C5" w14:textId="77777777" w:rsidR="00096441" w:rsidRPr="00096441" w:rsidRDefault="00096441" w:rsidP="00884C3B">
            <w:pPr>
              <w:overflowPunct w:val="0"/>
              <w:ind w:firstLineChars="0" w:firstLine="0"/>
              <w:rPr>
                <w:rFonts w:ascii="標楷體" w:eastAsia="標楷體" w:hAnsi="標楷體"/>
                <w:bCs/>
                <w:sz w:val="24"/>
                <w:szCs w:val="24"/>
              </w:rPr>
            </w:pPr>
            <w:r w:rsidRPr="00096441">
              <w:rPr>
                <w:rFonts w:ascii="標楷體" w:eastAsia="標楷體" w:hAnsi="標楷體"/>
                <w:bCs/>
                <w:sz w:val="24"/>
                <w:szCs w:val="24"/>
              </w:rPr>
              <w:t>備註</w:t>
            </w:r>
            <w:r w:rsidRPr="00096441">
              <w:rPr>
                <w:rFonts w:ascii="標楷體" w:eastAsia="標楷體" w:hAnsi="標楷體" w:hint="eastAsia"/>
                <w:bCs/>
                <w:sz w:val="24"/>
                <w:szCs w:val="24"/>
              </w:rPr>
              <w:t>1</w:t>
            </w:r>
            <w:r w:rsidRPr="00096441">
              <w:rPr>
                <w:rFonts w:ascii="標楷體" w:eastAsia="標楷體" w:hAnsi="標楷體"/>
                <w:bCs/>
                <w:sz w:val="24"/>
                <w:szCs w:val="24"/>
              </w:rPr>
              <w:t>：以</w:t>
            </w:r>
            <m:oMath>
              <m:rad>
                <m:radPr>
                  <m:degHide m:val="1"/>
                  <m:ctrlPr>
                    <w:rPr>
                      <w:rFonts w:ascii="Cambria Math" w:eastAsia="標楷體" w:hAnsi="Cambria Math"/>
                      <w:bCs/>
                      <w:sz w:val="24"/>
                      <w:szCs w:val="24"/>
                    </w:rPr>
                  </m:ctrlPr>
                </m:radPr>
                <m:deg/>
                <m:e>
                  <m:sSup>
                    <m:sSupPr>
                      <m:ctrlPr>
                        <w:rPr>
                          <w:rFonts w:ascii="Cambria Math" w:eastAsia="標楷體" w:hAnsi="Cambria Math"/>
                          <w:bCs/>
                          <w:sz w:val="24"/>
                          <w:szCs w:val="24"/>
                        </w:rPr>
                      </m:ctrlPr>
                    </m:sSupPr>
                    <m:e>
                      <m:r>
                        <m:rPr>
                          <m:sty m:val="p"/>
                        </m:rPr>
                        <w:rPr>
                          <w:rFonts w:ascii="Cambria Math" w:eastAsia="標楷體" w:hAnsi="Cambria Math"/>
                          <w:szCs w:val="24"/>
                        </w:rPr>
                        <m:t>a</m:t>
                      </m:r>
                    </m:e>
                    <m:sup>
                      <m:r>
                        <m:rPr>
                          <m:sty m:val="p"/>
                        </m:rPr>
                        <w:rPr>
                          <w:rFonts w:ascii="Cambria Math" w:eastAsia="標楷體" w:hAnsi="Cambria Math"/>
                          <w:szCs w:val="24"/>
                        </w:rPr>
                        <m:t>2</m:t>
                      </m:r>
                    </m:sup>
                  </m:sSup>
                  <m:r>
                    <m:rPr>
                      <m:sty m:val="p"/>
                    </m:rPr>
                    <w:rPr>
                      <w:rFonts w:ascii="Cambria Math" w:eastAsia="標楷體" w:hAnsi="Cambria Math"/>
                      <w:szCs w:val="24"/>
                    </w:rPr>
                    <m:t>+</m:t>
                  </m:r>
                  <m:sSup>
                    <m:sSupPr>
                      <m:ctrlPr>
                        <w:rPr>
                          <w:rFonts w:ascii="Cambria Math" w:eastAsia="標楷體" w:hAnsi="Cambria Math"/>
                          <w:bCs/>
                          <w:sz w:val="24"/>
                          <w:szCs w:val="24"/>
                        </w:rPr>
                      </m:ctrlPr>
                    </m:sSupPr>
                    <m:e>
                      <m:r>
                        <m:rPr>
                          <m:sty m:val="p"/>
                        </m:rPr>
                        <w:rPr>
                          <w:rFonts w:ascii="Cambria Math" w:eastAsia="標楷體" w:hAnsi="Cambria Math"/>
                          <w:szCs w:val="24"/>
                        </w:rPr>
                        <m:t>(b</m:t>
                      </m:r>
                      <m:r>
                        <m:rPr>
                          <m:sty m:val="p"/>
                        </m:rPr>
                        <w:rPr>
                          <w:rFonts w:ascii="Cambria Math" w:eastAsia="標楷體" w:hAnsi="Cambria Math" w:hint="eastAsia"/>
                          <w:szCs w:val="24"/>
                        </w:rPr>
                        <m:t>×</m:t>
                      </m:r>
                      <m:r>
                        <m:rPr>
                          <m:sty m:val="p"/>
                        </m:rPr>
                        <w:rPr>
                          <w:rFonts w:ascii="Cambria Math" w:eastAsia="標楷體" w:hAnsi="Cambria Math" w:hint="eastAsia"/>
                          <w:szCs w:val="24"/>
                        </w:rPr>
                        <m:t>d)</m:t>
                      </m:r>
                    </m:e>
                    <m:sup>
                      <m:r>
                        <m:rPr>
                          <m:sty m:val="p"/>
                        </m:rPr>
                        <w:rPr>
                          <w:rFonts w:ascii="Cambria Math" w:eastAsia="標楷體" w:hAnsi="Cambria Math"/>
                          <w:szCs w:val="24"/>
                        </w:rPr>
                        <m:t>2</m:t>
                      </m:r>
                    </m:sup>
                  </m:sSup>
                </m:e>
              </m:rad>
            </m:oMath>
            <w:r w:rsidRPr="00096441">
              <w:rPr>
                <w:rFonts w:ascii="標楷體" w:eastAsia="標楷體" w:hAnsi="標楷體" w:hint="eastAsia"/>
                <w:bCs/>
                <w:sz w:val="24"/>
                <w:szCs w:val="24"/>
              </w:rPr>
              <w:t>公式計算</w:t>
            </w:r>
          </w:p>
          <w:p w14:paraId="0382C459" w14:textId="7344A352" w:rsidR="00096441" w:rsidRPr="00096441" w:rsidRDefault="00096441" w:rsidP="00096441">
            <w:pPr>
              <w:overflowPunct w:val="0"/>
              <w:ind w:firstLine="480"/>
              <w:rPr>
                <w:rFonts w:ascii="標楷體" w:eastAsia="標楷體" w:hAnsi="標楷體"/>
                <w:bCs/>
                <w:sz w:val="24"/>
                <w:szCs w:val="24"/>
              </w:rPr>
            </w:pPr>
            <w:r w:rsidRPr="00096441">
              <w:rPr>
                <w:rFonts w:ascii="標楷體" w:eastAsia="標楷體" w:hAnsi="標楷體"/>
                <w:bCs/>
                <w:sz w:val="24"/>
                <w:szCs w:val="24"/>
              </w:rPr>
              <w:t xml:space="preserve">  </w:t>
            </w:r>
            <w:r w:rsidRPr="00096441">
              <w:rPr>
                <w:rFonts w:ascii="標楷體" w:eastAsia="標楷體" w:hAnsi="標楷體" w:hint="eastAsia"/>
                <w:bCs/>
                <w:sz w:val="24"/>
                <w:szCs w:val="24"/>
              </w:rPr>
              <w:t xml:space="preserve">  </w:t>
            </w:r>
            <w:r w:rsidRPr="00096441">
              <w:rPr>
                <w:rFonts w:ascii="標楷體" w:eastAsia="標楷體" w:hAnsi="標楷體"/>
                <w:bCs/>
                <w:sz w:val="24"/>
                <w:szCs w:val="24"/>
              </w:rPr>
              <w:t>a：固定水深誤差</w:t>
            </w:r>
            <w:r w:rsidRPr="00096441">
              <w:rPr>
                <w:rFonts w:ascii="標楷體" w:eastAsia="標楷體" w:hAnsi="標楷體" w:hint="eastAsia"/>
                <w:bCs/>
                <w:sz w:val="24"/>
                <w:szCs w:val="24"/>
              </w:rPr>
              <w:t xml:space="preserve">　</w:t>
            </w:r>
            <w:r w:rsidRPr="00096441">
              <w:rPr>
                <w:rFonts w:ascii="標楷體" w:eastAsia="標楷體" w:hAnsi="標楷體"/>
                <w:bCs/>
                <w:sz w:val="24"/>
                <w:szCs w:val="24"/>
              </w:rPr>
              <w:t>b：從屬水深誤差因子</w:t>
            </w:r>
            <w:r w:rsidRPr="00096441">
              <w:rPr>
                <w:rFonts w:ascii="標楷體" w:eastAsia="標楷體" w:hAnsi="標楷體" w:hint="eastAsia"/>
                <w:bCs/>
                <w:sz w:val="24"/>
                <w:szCs w:val="24"/>
              </w:rPr>
              <w:t xml:space="preserve">　</w:t>
            </w:r>
            <w:r w:rsidRPr="00096441">
              <w:rPr>
                <w:rFonts w:ascii="標楷體" w:eastAsia="標楷體" w:hAnsi="標楷體"/>
                <w:bCs/>
                <w:sz w:val="24"/>
                <w:szCs w:val="24"/>
              </w:rPr>
              <w:t>d：水深</w:t>
            </w:r>
            <w:r w:rsidRPr="00096441">
              <w:rPr>
                <w:rFonts w:ascii="標楷體" w:eastAsia="標楷體" w:hAnsi="標楷體" w:hint="eastAsia"/>
                <w:bCs/>
                <w:sz w:val="24"/>
                <w:szCs w:val="24"/>
              </w:rPr>
              <w:t>(</w:t>
            </w:r>
            <w:r w:rsidRPr="00096441">
              <w:rPr>
                <w:rFonts w:ascii="標楷體" w:eastAsia="標楷體" w:hAnsi="標楷體"/>
                <w:bCs/>
                <w:sz w:val="24"/>
                <w:szCs w:val="24"/>
              </w:rPr>
              <w:t>公尺</w:t>
            </w:r>
            <w:r w:rsidRPr="00096441">
              <w:rPr>
                <w:rFonts w:ascii="標楷體" w:eastAsia="標楷體" w:hAnsi="標楷體" w:hint="eastAsia"/>
                <w:bCs/>
                <w:sz w:val="24"/>
                <w:szCs w:val="24"/>
              </w:rPr>
              <w:t>)</w:t>
            </w:r>
          </w:p>
          <w:p w14:paraId="4AB34872" w14:textId="77777777" w:rsidR="00096441" w:rsidRPr="00096441" w:rsidRDefault="00096441" w:rsidP="00096441">
            <w:pPr>
              <w:overflowPunct w:val="0"/>
              <w:ind w:left="480" w:hangingChars="200" w:hanging="480"/>
              <w:rPr>
                <w:rFonts w:ascii="標楷體" w:eastAsia="標楷體" w:hAnsi="標楷體"/>
                <w:bCs/>
                <w:sz w:val="24"/>
                <w:szCs w:val="24"/>
              </w:rPr>
            </w:pPr>
            <w:r w:rsidRPr="00096441">
              <w:rPr>
                <w:rFonts w:ascii="標楷體" w:eastAsia="標楷體" w:hAnsi="標楷體" w:hint="eastAsia"/>
                <w:bCs/>
                <w:sz w:val="24"/>
                <w:szCs w:val="24"/>
              </w:rPr>
              <w:t>備註2：例如沿岸水域、港口、航道。</w:t>
            </w:r>
          </w:p>
          <w:p w14:paraId="5AEF2D81" w14:textId="77777777" w:rsidR="00096441" w:rsidRPr="00096441" w:rsidRDefault="00096441" w:rsidP="00096441">
            <w:pPr>
              <w:overflowPunct w:val="0"/>
              <w:ind w:left="900" w:hangingChars="375" w:hanging="900"/>
              <w:rPr>
                <w:rFonts w:ascii="標楷體" w:eastAsia="標楷體" w:hAnsi="標楷體"/>
                <w:bCs/>
                <w:sz w:val="24"/>
                <w:szCs w:val="24"/>
              </w:rPr>
            </w:pPr>
            <w:r w:rsidRPr="00096441">
              <w:rPr>
                <w:rFonts w:ascii="標楷體" w:eastAsia="標楷體" w:hAnsi="標楷體" w:hint="eastAsia"/>
                <w:bCs/>
                <w:sz w:val="24"/>
                <w:szCs w:val="24"/>
              </w:rPr>
              <w:t>備註3：例如泊區、港區，以及主航道和航道(</w:t>
            </w:r>
            <w:r w:rsidRPr="00096441">
              <w:rPr>
                <w:rFonts w:ascii="標楷體" w:eastAsia="標楷體" w:hAnsi="標楷體"/>
                <w:bCs/>
                <w:sz w:val="24"/>
                <w:szCs w:val="24"/>
              </w:rPr>
              <w:t>shipping channels</w:t>
            </w:r>
            <w:r w:rsidRPr="00096441">
              <w:rPr>
                <w:rFonts w:ascii="標楷體" w:eastAsia="標楷體" w:hAnsi="標楷體" w:hint="eastAsia"/>
                <w:bCs/>
                <w:sz w:val="24"/>
                <w:szCs w:val="24"/>
              </w:rPr>
              <w:t>)中的極重要區域。</w:t>
            </w:r>
          </w:p>
          <w:p w14:paraId="24B1A3E1" w14:textId="77777777" w:rsidR="00096441" w:rsidRPr="00096441" w:rsidRDefault="00096441" w:rsidP="00096441">
            <w:pPr>
              <w:overflowPunct w:val="0"/>
              <w:ind w:left="900" w:hangingChars="375" w:hanging="900"/>
              <w:rPr>
                <w:rFonts w:ascii="標楷體" w:eastAsia="標楷體" w:hAnsi="標楷體"/>
                <w:bCs/>
                <w:sz w:val="24"/>
                <w:szCs w:val="24"/>
              </w:rPr>
            </w:pPr>
            <w:r w:rsidRPr="00096441">
              <w:rPr>
                <w:rFonts w:ascii="標楷體" w:eastAsia="標楷體" w:hAnsi="標楷體" w:hint="eastAsia"/>
                <w:bCs/>
                <w:sz w:val="24"/>
                <w:szCs w:val="24"/>
              </w:rPr>
              <w:t>備註4：前述特等適用水域中的淺水區，船底淨空極關鍵且海床底質對船舶有潛在危險。</w:t>
            </w:r>
          </w:p>
          <w:p w14:paraId="4DE8A56F" w14:textId="77777777" w:rsidR="00096441" w:rsidRPr="00096441" w:rsidRDefault="00096441" w:rsidP="00884C3B">
            <w:pPr>
              <w:overflowPunct w:val="0"/>
              <w:ind w:firstLineChars="0" w:firstLine="0"/>
              <w:rPr>
                <w:rFonts w:ascii="標楷體" w:eastAsia="標楷體" w:hAnsi="標楷體"/>
                <w:bCs/>
                <w:sz w:val="24"/>
                <w:szCs w:val="24"/>
              </w:rPr>
            </w:pPr>
            <w:r w:rsidRPr="00096441">
              <w:rPr>
                <w:rFonts w:ascii="標楷體" w:eastAsia="標楷體" w:hAnsi="標楷體" w:hint="eastAsia"/>
                <w:bCs/>
                <w:sz w:val="24"/>
                <w:szCs w:val="24"/>
              </w:rPr>
              <w:t>備註5：水深超過40公尺以上，要偵測的特徵物尺寸隨著深度增加而增加。</w:t>
            </w:r>
          </w:p>
          <w:p w14:paraId="711F8417" w14:textId="77777777" w:rsidR="00096441" w:rsidRPr="00096441" w:rsidRDefault="00096441" w:rsidP="00884C3B">
            <w:pPr>
              <w:overflowPunct w:val="0"/>
              <w:ind w:firstLineChars="0" w:firstLine="0"/>
              <w:rPr>
                <w:rFonts w:ascii="標楷體" w:eastAsia="標楷體" w:hAnsi="標楷體"/>
                <w:bCs/>
                <w:sz w:val="24"/>
                <w:szCs w:val="24"/>
                <w:lang w:val="x-none"/>
              </w:rPr>
            </w:pPr>
            <w:r w:rsidRPr="00096441">
              <w:rPr>
                <w:rFonts w:ascii="標楷體" w:eastAsia="標楷體" w:hAnsi="標楷體" w:hint="eastAsia"/>
                <w:bCs/>
                <w:sz w:val="24"/>
                <w:szCs w:val="24"/>
              </w:rPr>
              <w:t>備註6：但必須取得所有顯著特徵物的最淺深度。</w:t>
            </w:r>
          </w:p>
        </w:tc>
      </w:tr>
    </w:tbl>
    <w:p w14:paraId="6F99D764" w14:textId="77777777" w:rsidR="00096441" w:rsidRPr="00096441" w:rsidRDefault="00096441" w:rsidP="00096441">
      <w:pPr>
        <w:widowControl w:val="0"/>
        <w:overflowPunct w:val="0"/>
        <w:spacing w:after="0" w:line="240" w:lineRule="auto"/>
        <w:jc w:val="left"/>
        <w:rPr>
          <w:rFonts w:ascii="標楷體" w:eastAsia="標楷體" w:hAnsi="標楷體" w:cs="Times New Roman"/>
          <w:bCs/>
          <w:kern w:val="2"/>
          <w:sz w:val="28"/>
          <w:szCs w:val="28"/>
          <w:lang w:val="x-none" w:eastAsia="x-none"/>
        </w:rPr>
      </w:pPr>
    </w:p>
    <w:p w14:paraId="7BE90B77" w14:textId="596B242D" w:rsidR="00096441" w:rsidRPr="00096441" w:rsidRDefault="00096441" w:rsidP="009716BF">
      <w:pPr>
        <w:widowControl w:val="0"/>
        <w:snapToGrid w:val="0"/>
        <w:spacing w:after="0" w:line="480" w:lineRule="exact"/>
        <w:jc w:val="center"/>
        <w:rPr>
          <w:rFonts w:ascii="標楷體" w:eastAsia="標楷體" w:hAnsi="標楷體" w:cs="Times New Roman"/>
          <w:bCs/>
          <w:kern w:val="2"/>
          <w:sz w:val="28"/>
          <w:szCs w:val="28"/>
          <w:lang w:val="x-none" w:eastAsia="x-none"/>
        </w:rPr>
      </w:pPr>
      <w:bookmarkStart w:id="58" w:name="_Toc93741683"/>
      <w:bookmarkStart w:id="59" w:name="_Toc93741747"/>
      <w:bookmarkStart w:id="60" w:name="_Toc96696431"/>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5</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bCs/>
          <w:kern w:val="2"/>
          <w:sz w:val="28"/>
          <w:szCs w:val="28"/>
          <w:lang w:val="x-none"/>
        </w:rPr>
        <w:t xml:space="preserve">  </w:t>
      </w:r>
      <w:r w:rsidR="009716BF" w:rsidRPr="009716BF">
        <w:rPr>
          <w:rFonts w:ascii="標楷體" w:eastAsia="標楷體" w:hAnsi="標楷體" w:cs="Times New Roman" w:hint="eastAsia"/>
          <w:bCs/>
          <w:kern w:val="2"/>
          <w:sz w:val="28"/>
          <w:szCs w:val="28"/>
        </w:rPr>
        <w:t>國際海道測量組織(</w:t>
      </w:r>
      <w:r w:rsidR="009716BF" w:rsidRPr="009716BF">
        <w:rPr>
          <w:rFonts w:ascii="標楷體" w:eastAsia="標楷體" w:hAnsi="標楷體" w:cs="Times New Roman"/>
          <w:bCs/>
          <w:kern w:val="2"/>
          <w:sz w:val="28"/>
          <w:szCs w:val="28"/>
        </w:rPr>
        <w:t>IHO</w:t>
      </w:r>
      <w:r w:rsidR="009716BF" w:rsidRPr="009716BF">
        <w:rPr>
          <w:rFonts w:ascii="標楷體" w:eastAsia="標楷體" w:hAnsi="標楷體" w:cs="Times New Roman" w:hint="eastAsia"/>
          <w:bCs/>
          <w:kern w:val="2"/>
          <w:sz w:val="28"/>
          <w:szCs w:val="28"/>
        </w:rPr>
        <w:t>)</w:t>
      </w:r>
      <w:r w:rsidRPr="00096441">
        <w:rPr>
          <w:rFonts w:ascii="標楷體" w:eastAsia="標楷體" w:hAnsi="標楷體" w:cs="Times New Roman" w:hint="eastAsia"/>
          <w:bCs/>
          <w:kern w:val="2"/>
          <w:sz w:val="28"/>
          <w:szCs w:val="28"/>
          <w:lang w:val="x-none"/>
        </w:rPr>
        <w:t>最新版其他最低標準</w:t>
      </w:r>
      <w:bookmarkEnd w:id="58"/>
      <w:bookmarkEnd w:id="59"/>
      <w:bookmarkEnd w:id="60"/>
    </w:p>
    <w:tbl>
      <w:tblPr>
        <w:tblStyle w:val="15"/>
        <w:tblpPr w:leftFromText="180" w:rightFromText="180" w:vertAnchor="text" w:horzAnchor="margin" w:tblpXSpec="center" w:tblpY="181"/>
        <w:tblOverlap w:val="never"/>
        <w:tblW w:w="9209" w:type="dxa"/>
        <w:tblLook w:val="04A0" w:firstRow="1" w:lastRow="0" w:firstColumn="1" w:lastColumn="0" w:noHBand="0" w:noVBand="1"/>
      </w:tblPr>
      <w:tblGrid>
        <w:gridCol w:w="1555"/>
        <w:gridCol w:w="1750"/>
        <w:gridCol w:w="1104"/>
        <w:gridCol w:w="1104"/>
        <w:gridCol w:w="1104"/>
        <w:gridCol w:w="1176"/>
        <w:gridCol w:w="1416"/>
      </w:tblGrid>
      <w:tr w:rsidR="00096441" w:rsidRPr="00096441" w14:paraId="6FD935C8" w14:textId="77777777" w:rsidTr="00096441">
        <w:trPr>
          <w:trHeight w:val="1120"/>
        </w:trPr>
        <w:tc>
          <w:tcPr>
            <w:tcW w:w="1555" w:type="dxa"/>
            <w:vAlign w:val="center"/>
          </w:tcPr>
          <w:p w14:paraId="3669C30D"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等級</w:t>
            </w:r>
          </w:p>
        </w:tc>
        <w:tc>
          <w:tcPr>
            <w:tcW w:w="1750" w:type="dxa"/>
            <w:vAlign w:val="center"/>
          </w:tcPr>
          <w:p w14:paraId="126C961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不確定度類</w:t>
            </w:r>
            <w:r w:rsidRPr="00884C3B">
              <w:rPr>
                <w:rFonts w:ascii="標楷體" w:eastAsia="標楷體" w:hAnsi="標楷體" w:hint="eastAsia"/>
                <w:bCs/>
                <w:sz w:val="24"/>
                <w:szCs w:val="24"/>
                <w:lang w:eastAsia="x-none"/>
              </w:rPr>
              <w:t>型</w:t>
            </w:r>
          </w:p>
        </w:tc>
        <w:tc>
          <w:tcPr>
            <w:tcW w:w="1104" w:type="dxa"/>
            <w:vAlign w:val="center"/>
          </w:tcPr>
          <w:p w14:paraId="6AC63443"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2等</w:t>
            </w:r>
          </w:p>
        </w:tc>
        <w:tc>
          <w:tcPr>
            <w:tcW w:w="1104" w:type="dxa"/>
            <w:vAlign w:val="center"/>
          </w:tcPr>
          <w:p w14:paraId="50CFD49E"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1b</w:t>
            </w:r>
          </w:p>
        </w:tc>
        <w:tc>
          <w:tcPr>
            <w:tcW w:w="1104" w:type="dxa"/>
            <w:vAlign w:val="center"/>
          </w:tcPr>
          <w:p w14:paraId="501C88FD"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1</w:t>
            </w:r>
            <w:r w:rsidRPr="00884C3B">
              <w:rPr>
                <w:rFonts w:ascii="標楷體" w:eastAsia="標楷體" w:hAnsi="標楷體"/>
                <w:bCs/>
                <w:sz w:val="24"/>
                <w:szCs w:val="24"/>
                <w:lang w:eastAsia="x-none"/>
              </w:rPr>
              <w:t>a</w:t>
            </w:r>
          </w:p>
        </w:tc>
        <w:tc>
          <w:tcPr>
            <w:tcW w:w="1176" w:type="dxa"/>
            <w:vAlign w:val="center"/>
          </w:tcPr>
          <w:p w14:paraId="71C038B6" w14:textId="77777777" w:rsidR="00096441" w:rsidRPr="00884C3B" w:rsidRDefault="00096441" w:rsidP="00884C3B">
            <w:pPr>
              <w:overflowPunct w:val="0"/>
              <w:spacing w:line="240" w:lineRule="exact"/>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特等(Special Order)</w:t>
            </w:r>
          </w:p>
        </w:tc>
        <w:tc>
          <w:tcPr>
            <w:tcW w:w="1416" w:type="dxa"/>
            <w:vAlign w:val="center"/>
          </w:tcPr>
          <w:p w14:paraId="764C800C" w14:textId="77777777" w:rsidR="00096441" w:rsidRPr="00884C3B" w:rsidRDefault="00096441" w:rsidP="00884C3B">
            <w:pPr>
              <w:overflowPunct w:val="0"/>
              <w:spacing w:line="240" w:lineRule="exact"/>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專等(</w:t>
            </w:r>
            <w:r w:rsidRPr="00884C3B">
              <w:rPr>
                <w:rFonts w:ascii="標楷體" w:eastAsia="標楷體" w:hAnsi="標楷體"/>
                <w:bCs/>
                <w:sz w:val="24"/>
                <w:szCs w:val="24"/>
                <w:lang w:eastAsia="x-none"/>
              </w:rPr>
              <w:t>Exclusive Order)</w:t>
            </w:r>
          </w:p>
        </w:tc>
      </w:tr>
      <w:tr w:rsidR="00096441" w:rsidRPr="00096441" w14:paraId="4C97386E" w14:textId="77777777" w:rsidTr="00096441">
        <w:trPr>
          <w:trHeight w:val="851"/>
        </w:trPr>
        <w:tc>
          <w:tcPr>
            <w:tcW w:w="1555" w:type="dxa"/>
            <w:vMerge w:val="restart"/>
            <w:vAlign w:val="center"/>
          </w:tcPr>
          <w:p w14:paraId="7AF1295F"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固定助導航設施</w:t>
            </w:r>
            <w:r w:rsidRPr="00884C3B">
              <w:rPr>
                <w:rFonts w:ascii="標楷體" w:eastAsia="標楷體" w:hAnsi="標楷體" w:hint="eastAsia"/>
                <w:bCs/>
                <w:sz w:val="24"/>
                <w:szCs w:val="24"/>
                <w:lang w:eastAsia="x-none"/>
              </w:rPr>
              <w:t>、重要地形特徵物</w:t>
            </w:r>
          </w:p>
        </w:tc>
        <w:tc>
          <w:tcPr>
            <w:tcW w:w="1750" w:type="dxa"/>
            <w:vAlign w:val="center"/>
          </w:tcPr>
          <w:p w14:paraId="10CD1B2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水平</w:t>
            </w:r>
          </w:p>
        </w:tc>
        <w:tc>
          <w:tcPr>
            <w:tcW w:w="1104" w:type="dxa"/>
            <w:vAlign w:val="center"/>
          </w:tcPr>
          <w:p w14:paraId="2796469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5公尺</w:t>
            </w:r>
          </w:p>
        </w:tc>
        <w:tc>
          <w:tcPr>
            <w:tcW w:w="1104" w:type="dxa"/>
            <w:vAlign w:val="center"/>
          </w:tcPr>
          <w:p w14:paraId="4B1F9A0D"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2公尺</w:t>
            </w:r>
          </w:p>
        </w:tc>
        <w:tc>
          <w:tcPr>
            <w:tcW w:w="1104" w:type="dxa"/>
            <w:vAlign w:val="center"/>
          </w:tcPr>
          <w:p w14:paraId="1665B439"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2公尺</w:t>
            </w:r>
          </w:p>
        </w:tc>
        <w:tc>
          <w:tcPr>
            <w:tcW w:w="1176" w:type="dxa"/>
            <w:vAlign w:val="center"/>
          </w:tcPr>
          <w:p w14:paraId="56BFBDD5"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2公尺</w:t>
            </w:r>
          </w:p>
        </w:tc>
        <w:tc>
          <w:tcPr>
            <w:tcW w:w="1416" w:type="dxa"/>
            <w:vAlign w:val="center"/>
          </w:tcPr>
          <w:p w14:paraId="14E26707"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1公尺</w:t>
            </w:r>
          </w:p>
        </w:tc>
      </w:tr>
      <w:tr w:rsidR="00096441" w:rsidRPr="00096441" w14:paraId="32FCA28C" w14:textId="77777777" w:rsidTr="00096441">
        <w:trPr>
          <w:trHeight w:val="851"/>
        </w:trPr>
        <w:tc>
          <w:tcPr>
            <w:tcW w:w="1555" w:type="dxa"/>
            <w:vMerge/>
            <w:vAlign w:val="center"/>
          </w:tcPr>
          <w:p w14:paraId="605CB95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p>
        </w:tc>
        <w:tc>
          <w:tcPr>
            <w:tcW w:w="1750" w:type="dxa"/>
            <w:vAlign w:val="center"/>
          </w:tcPr>
          <w:p w14:paraId="603F0F3A"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垂直</w:t>
            </w:r>
          </w:p>
        </w:tc>
        <w:tc>
          <w:tcPr>
            <w:tcW w:w="1104" w:type="dxa"/>
            <w:vAlign w:val="center"/>
          </w:tcPr>
          <w:p w14:paraId="6E380EFE"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2公尺</w:t>
            </w:r>
          </w:p>
        </w:tc>
        <w:tc>
          <w:tcPr>
            <w:tcW w:w="1104" w:type="dxa"/>
            <w:vAlign w:val="center"/>
          </w:tcPr>
          <w:p w14:paraId="77A407D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2公尺</w:t>
            </w:r>
          </w:p>
        </w:tc>
        <w:tc>
          <w:tcPr>
            <w:tcW w:w="1104" w:type="dxa"/>
            <w:vAlign w:val="center"/>
          </w:tcPr>
          <w:p w14:paraId="6ACD3D09"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1公尺</w:t>
            </w:r>
          </w:p>
        </w:tc>
        <w:tc>
          <w:tcPr>
            <w:tcW w:w="1176" w:type="dxa"/>
            <w:vAlign w:val="center"/>
          </w:tcPr>
          <w:p w14:paraId="5EAB6732"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0.5公尺</w:t>
            </w:r>
          </w:p>
        </w:tc>
        <w:tc>
          <w:tcPr>
            <w:tcW w:w="1416" w:type="dxa"/>
            <w:vAlign w:val="center"/>
          </w:tcPr>
          <w:p w14:paraId="70A2DCC7"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0.25公尺</w:t>
            </w:r>
          </w:p>
        </w:tc>
      </w:tr>
      <w:tr w:rsidR="00096441" w:rsidRPr="00096441" w14:paraId="71AB014A" w14:textId="77777777" w:rsidTr="00096441">
        <w:trPr>
          <w:trHeight w:val="851"/>
        </w:trPr>
        <w:tc>
          <w:tcPr>
            <w:tcW w:w="1555" w:type="dxa"/>
            <w:vAlign w:val="center"/>
          </w:tcPr>
          <w:p w14:paraId="20F4B033"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浮動</w:t>
            </w:r>
            <w:r w:rsidRPr="00884C3B">
              <w:rPr>
                <w:rFonts w:ascii="標楷體" w:eastAsia="標楷體" w:hAnsi="標楷體" w:hint="eastAsia"/>
                <w:bCs/>
                <w:sz w:val="24"/>
                <w:szCs w:val="24"/>
                <w:lang w:eastAsia="x-none"/>
              </w:rPr>
              <w:t>的助導航設施</w:t>
            </w:r>
          </w:p>
        </w:tc>
        <w:tc>
          <w:tcPr>
            <w:tcW w:w="1750" w:type="dxa"/>
            <w:vAlign w:val="center"/>
          </w:tcPr>
          <w:p w14:paraId="6618581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水平</w:t>
            </w:r>
          </w:p>
        </w:tc>
        <w:tc>
          <w:tcPr>
            <w:tcW w:w="1104" w:type="dxa"/>
            <w:vAlign w:val="center"/>
          </w:tcPr>
          <w:p w14:paraId="4EF9243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20公尺</w:t>
            </w:r>
          </w:p>
        </w:tc>
        <w:tc>
          <w:tcPr>
            <w:tcW w:w="1104" w:type="dxa"/>
            <w:vAlign w:val="center"/>
          </w:tcPr>
          <w:p w14:paraId="46EFC127"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 公尺</w:t>
            </w:r>
          </w:p>
        </w:tc>
        <w:tc>
          <w:tcPr>
            <w:tcW w:w="1104" w:type="dxa"/>
            <w:vAlign w:val="center"/>
          </w:tcPr>
          <w:p w14:paraId="76D1C73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 公尺</w:t>
            </w:r>
          </w:p>
        </w:tc>
        <w:tc>
          <w:tcPr>
            <w:tcW w:w="1176" w:type="dxa"/>
            <w:vAlign w:val="center"/>
          </w:tcPr>
          <w:p w14:paraId="68D45ED9"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 公尺</w:t>
            </w:r>
          </w:p>
        </w:tc>
        <w:tc>
          <w:tcPr>
            <w:tcW w:w="1416" w:type="dxa"/>
            <w:vAlign w:val="center"/>
          </w:tcPr>
          <w:p w14:paraId="36478AF7"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5公尺</w:t>
            </w:r>
          </w:p>
        </w:tc>
      </w:tr>
      <w:tr w:rsidR="00096441" w:rsidRPr="00096441" w14:paraId="68BA24B1" w14:textId="77777777" w:rsidTr="00096441">
        <w:trPr>
          <w:trHeight w:val="851"/>
        </w:trPr>
        <w:tc>
          <w:tcPr>
            <w:tcW w:w="1555" w:type="dxa"/>
            <w:vAlign w:val="center"/>
          </w:tcPr>
          <w:p w14:paraId="485D72B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海岸線</w:t>
            </w:r>
          </w:p>
        </w:tc>
        <w:tc>
          <w:tcPr>
            <w:tcW w:w="1750" w:type="dxa"/>
            <w:vAlign w:val="center"/>
          </w:tcPr>
          <w:p w14:paraId="44078411"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水平</w:t>
            </w:r>
          </w:p>
        </w:tc>
        <w:tc>
          <w:tcPr>
            <w:tcW w:w="1104" w:type="dxa"/>
            <w:vAlign w:val="center"/>
          </w:tcPr>
          <w:p w14:paraId="6F625DF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104" w:type="dxa"/>
            <w:vAlign w:val="center"/>
          </w:tcPr>
          <w:p w14:paraId="2BBC764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104" w:type="dxa"/>
            <w:vAlign w:val="center"/>
          </w:tcPr>
          <w:p w14:paraId="78121A4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176" w:type="dxa"/>
            <w:vAlign w:val="center"/>
          </w:tcPr>
          <w:p w14:paraId="6987984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416" w:type="dxa"/>
            <w:vAlign w:val="center"/>
          </w:tcPr>
          <w:p w14:paraId="11EA689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5公尺</w:t>
            </w:r>
          </w:p>
        </w:tc>
      </w:tr>
      <w:tr w:rsidR="00096441" w:rsidRPr="00096441" w14:paraId="48D9940F" w14:textId="77777777" w:rsidTr="00096441">
        <w:trPr>
          <w:trHeight w:val="851"/>
        </w:trPr>
        <w:tc>
          <w:tcPr>
            <w:tcW w:w="1555" w:type="dxa"/>
            <w:vMerge w:val="restart"/>
            <w:vAlign w:val="center"/>
          </w:tcPr>
          <w:p w14:paraId="481E85F9"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次要地形特徵物</w:t>
            </w:r>
          </w:p>
        </w:tc>
        <w:tc>
          <w:tcPr>
            <w:tcW w:w="1750" w:type="dxa"/>
            <w:vAlign w:val="center"/>
          </w:tcPr>
          <w:p w14:paraId="56067BF8"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水平</w:t>
            </w:r>
          </w:p>
        </w:tc>
        <w:tc>
          <w:tcPr>
            <w:tcW w:w="1104" w:type="dxa"/>
            <w:vAlign w:val="center"/>
          </w:tcPr>
          <w:p w14:paraId="51CEC31E"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20</w:t>
            </w:r>
            <w:r w:rsidRPr="00884C3B">
              <w:rPr>
                <w:rFonts w:ascii="標楷體" w:eastAsia="標楷體" w:hAnsi="標楷體" w:hint="eastAsia"/>
                <w:bCs/>
                <w:sz w:val="24"/>
                <w:szCs w:val="24"/>
                <w:lang w:eastAsia="x-none"/>
              </w:rPr>
              <w:t>公尺</w:t>
            </w:r>
          </w:p>
        </w:tc>
        <w:tc>
          <w:tcPr>
            <w:tcW w:w="1104" w:type="dxa"/>
            <w:vAlign w:val="center"/>
          </w:tcPr>
          <w:p w14:paraId="04203091"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20</w:t>
            </w:r>
            <w:r w:rsidRPr="00884C3B">
              <w:rPr>
                <w:rFonts w:ascii="標楷體" w:eastAsia="標楷體" w:hAnsi="標楷體" w:hint="eastAsia"/>
                <w:bCs/>
                <w:sz w:val="24"/>
                <w:szCs w:val="24"/>
                <w:lang w:eastAsia="x-none"/>
              </w:rPr>
              <w:t>公尺</w:t>
            </w:r>
          </w:p>
        </w:tc>
        <w:tc>
          <w:tcPr>
            <w:tcW w:w="1104" w:type="dxa"/>
            <w:vAlign w:val="center"/>
          </w:tcPr>
          <w:p w14:paraId="61F3D5E8"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20</w:t>
            </w:r>
            <w:r w:rsidRPr="00884C3B">
              <w:rPr>
                <w:rFonts w:ascii="標楷體" w:eastAsia="標楷體" w:hAnsi="標楷體" w:hint="eastAsia"/>
                <w:bCs/>
                <w:sz w:val="24"/>
                <w:szCs w:val="24"/>
                <w:lang w:eastAsia="x-none"/>
              </w:rPr>
              <w:t>公尺</w:t>
            </w:r>
          </w:p>
        </w:tc>
        <w:tc>
          <w:tcPr>
            <w:tcW w:w="1176" w:type="dxa"/>
            <w:vAlign w:val="center"/>
          </w:tcPr>
          <w:p w14:paraId="62621E1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1</w:t>
            </w:r>
            <w:r w:rsidRPr="00884C3B">
              <w:rPr>
                <w:rFonts w:ascii="標楷體" w:eastAsia="標楷體" w:hAnsi="標楷體"/>
                <w:bCs/>
                <w:sz w:val="24"/>
                <w:szCs w:val="24"/>
                <w:lang w:eastAsia="x-none"/>
              </w:rPr>
              <w:t>0</w:t>
            </w:r>
            <w:r w:rsidRPr="00884C3B">
              <w:rPr>
                <w:rFonts w:ascii="標楷體" w:eastAsia="標楷體" w:hAnsi="標楷體" w:hint="eastAsia"/>
                <w:bCs/>
                <w:sz w:val="24"/>
                <w:szCs w:val="24"/>
                <w:lang w:eastAsia="x-none"/>
              </w:rPr>
              <w:t>公尺</w:t>
            </w:r>
          </w:p>
        </w:tc>
        <w:tc>
          <w:tcPr>
            <w:tcW w:w="1416" w:type="dxa"/>
            <w:vAlign w:val="center"/>
          </w:tcPr>
          <w:p w14:paraId="69284485"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5公尺</w:t>
            </w:r>
          </w:p>
        </w:tc>
      </w:tr>
      <w:tr w:rsidR="00096441" w:rsidRPr="00096441" w14:paraId="272B1AA9" w14:textId="77777777" w:rsidTr="00096441">
        <w:trPr>
          <w:trHeight w:val="851"/>
        </w:trPr>
        <w:tc>
          <w:tcPr>
            <w:tcW w:w="1555" w:type="dxa"/>
            <w:vMerge/>
            <w:vAlign w:val="center"/>
          </w:tcPr>
          <w:p w14:paraId="5E11D2F2"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p>
        </w:tc>
        <w:tc>
          <w:tcPr>
            <w:tcW w:w="1750" w:type="dxa"/>
            <w:vAlign w:val="center"/>
          </w:tcPr>
          <w:p w14:paraId="6CD6836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垂直</w:t>
            </w:r>
          </w:p>
        </w:tc>
        <w:tc>
          <w:tcPr>
            <w:tcW w:w="1104" w:type="dxa"/>
            <w:vAlign w:val="center"/>
          </w:tcPr>
          <w:p w14:paraId="7C7BD90F"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3</w:t>
            </w:r>
            <w:r w:rsidRPr="00884C3B">
              <w:rPr>
                <w:rFonts w:ascii="標楷體" w:eastAsia="標楷體" w:hAnsi="標楷體" w:hint="eastAsia"/>
                <w:bCs/>
                <w:sz w:val="24"/>
                <w:szCs w:val="24"/>
                <w:lang w:eastAsia="x-none"/>
              </w:rPr>
              <w:t>公尺</w:t>
            </w:r>
          </w:p>
        </w:tc>
        <w:tc>
          <w:tcPr>
            <w:tcW w:w="1104" w:type="dxa"/>
            <w:vAlign w:val="center"/>
          </w:tcPr>
          <w:p w14:paraId="3643222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2公尺</w:t>
            </w:r>
          </w:p>
        </w:tc>
        <w:tc>
          <w:tcPr>
            <w:tcW w:w="1104" w:type="dxa"/>
            <w:vAlign w:val="center"/>
          </w:tcPr>
          <w:p w14:paraId="48818523"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1公尺</w:t>
            </w:r>
          </w:p>
        </w:tc>
        <w:tc>
          <w:tcPr>
            <w:tcW w:w="1176" w:type="dxa"/>
            <w:vAlign w:val="center"/>
          </w:tcPr>
          <w:p w14:paraId="2BDD633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0.5公尺</w:t>
            </w:r>
          </w:p>
        </w:tc>
        <w:tc>
          <w:tcPr>
            <w:tcW w:w="1416" w:type="dxa"/>
            <w:vAlign w:val="center"/>
          </w:tcPr>
          <w:p w14:paraId="6732E94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0.3公尺</w:t>
            </w:r>
          </w:p>
        </w:tc>
      </w:tr>
      <w:tr w:rsidR="00096441" w:rsidRPr="00096441" w14:paraId="1E2F3C73" w14:textId="77777777" w:rsidTr="00096441">
        <w:trPr>
          <w:trHeight w:val="851"/>
        </w:trPr>
        <w:tc>
          <w:tcPr>
            <w:tcW w:w="1555" w:type="dxa"/>
            <w:vMerge w:val="restart"/>
            <w:vAlign w:val="center"/>
          </w:tcPr>
          <w:p w14:paraId="3BAA9A2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頂部淨空、距離線、扇形燈高度</w:t>
            </w:r>
          </w:p>
        </w:tc>
        <w:tc>
          <w:tcPr>
            <w:tcW w:w="1750" w:type="dxa"/>
            <w:vAlign w:val="center"/>
          </w:tcPr>
          <w:p w14:paraId="1AE81B4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水平</w:t>
            </w:r>
          </w:p>
        </w:tc>
        <w:tc>
          <w:tcPr>
            <w:tcW w:w="1104" w:type="dxa"/>
            <w:vAlign w:val="center"/>
          </w:tcPr>
          <w:p w14:paraId="556ABE6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104" w:type="dxa"/>
            <w:vAlign w:val="center"/>
          </w:tcPr>
          <w:p w14:paraId="7B17E9F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10公尺</w:t>
            </w:r>
          </w:p>
        </w:tc>
        <w:tc>
          <w:tcPr>
            <w:tcW w:w="1104" w:type="dxa"/>
            <w:vAlign w:val="center"/>
          </w:tcPr>
          <w:p w14:paraId="5F783D97"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5公尺</w:t>
            </w:r>
          </w:p>
        </w:tc>
        <w:tc>
          <w:tcPr>
            <w:tcW w:w="1176" w:type="dxa"/>
            <w:vAlign w:val="center"/>
          </w:tcPr>
          <w:p w14:paraId="22DFA9FE"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2公尺</w:t>
            </w:r>
          </w:p>
        </w:tc>
        <w:tc>
          <w:tcPr>
            <w:tcW w:w="1416" w:type="dxa"/>
            <w:vAlign w:val="center"/>
          </w:tcPr>
          <w:p w14:paraId="79892A78"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1公尺</w:t>
            </w:r>
          </w:p>
        </w:tc>
      </w:tr>
      <w:tr w:rsidR="00096441" w:rsidRPr="00096441" w14:paraId="0A584649" w14:textId="77777777" w:rsidTr="00096441">
        <w:trPr>
          <w:trHeight w:val="851"/>
        </w:trPr>
        <w:tc>
          <w:tcPr>
            <w:tcW w:w="1555" w:type="dxa"/>
            <w:vMerge/>
            <w:vAlign w:val="center"/>
          </w:tcPr>
          <w:p w14:paraId="152ECF30"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p>
        </w:tc>
        <w:tc>
          <w:tcPr>
            <w:tcW w:w="1750" w:type="dxa"/>
            <w:vAlign w:val="center"/>
          </w:tcPr>
          <w:p w14:paraId="3FCF1BE3"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hint="eastAsia"/>
                <w:bCs/>
                <w:sz w:val="24"/>
                <w:szCs w:val="24"/>
                <w:lang w:eastAsia="x-none"/>
              </w:rPr>
              <w:t>垂直</w:t>
            </w:r>
          </w:p>
        </w:tc>
        <w:tc>
          <w:tcPr>
            <w:tcW w:w="1104" w:type="dxa"/>
            <w:vAlign w:val="center"/>
          </w:tcPr>
          <w:p w14:paraId="076D96D4"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3公尺</w:t>
            </w:r>
          </w:p>
        </w:tc>
        <w:tc>
          <w:tcPr>
            <w:tcW w:w="1104" w:type="dxa"/>
            <w:vAlign w:val="center"/>
          </w:tcPr>
          <w:p w14:paraId="124001CF"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2公尺</w:t>
            </w:r>
          </w:p>
        </w:tc>
        <w:tc>
          <w:tcPr>
            <w:tcW w:w="1104" w:type="dxa"/>
            <w:vAlign w:val="center"/>
          </w:tcPr>
          <w:p w14:paraId="3C921DE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1公尺</w:t>
            </w:r>
          </w:p>
        </w:tc>
        <w:tc>
          <w:tcPr>
            <w:tcW w:w="1176" w:type="dxa"/>
            <w:vAlign w:val="center"/>
          </w:tcPr>
          <w:p w14:paraId="4C92914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0.5公尺</w:t>
            </w:r>
          </w:p>
        </w:tc>
        <w:tc>
          <w:tcPr>
            <w:tcW w:w="1416" w:type="dxa"/>
            <w:vAlign w:val="center"/>
          </w:tcPr>
          <w:p w14:paraId="2DDCCAAE"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0.3公尺</w:t>
            </w:r>
          </w:p>
        </w:tc>
      </w:tr>
      <w:tr w:rsidR="00096441" w:rsidRPr="00096441" w14:paraId="32D8A537" w14:textId="77777777" w:rsidTr="00096441">
        <w:trPr>
          <w:trHeight w:val="851"/>
        </w:trPr>
        <w:tc>
          <w:tcPr>
            <w:tcW w:w="1555" w:type="dxa"/>
            <w:vAlign w:val="center"/>
          </w:tcPr>
          <w:p w14:paraId="778D268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角度測</w:t>
            </w:r>
            <w:r w:rsidRPr="00884C3B">
              <w:rPr>
                <w:rFonts w:ascii="標楷體" w:eastAsia="標楷體" w:hAnsi="標楷體" w:hint="eastAsia"/>
                <w:bCs/>
                <w:sz w:val="24"/>
                <w:szCs w:val="24"/>
                <w:lang w:eastAsia="x-none"/>
              </w:rPr>
              <w:t>量</w:t>
            </w:r>
          </w:p>
        </w:tc>
        <w:tc>
          <w:tcPr>
            <w:tcW w:w="1750" w:type="dxa"/>
            <w:vAlign w:val="center"/>
          </w:tcPr>
          <w:p w14:paraId="7D0BD1DF"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度</w:t>
            </w:r>
          </w:p>
        </w:tc>
        <w:tc>
          <w:tcPr>
            <w:tcW w:w="5904" w:type="dxa"/>
            <w:gridSpan w:val="5"/>
            <w:vAlign w:val="center"/>
          </w:tcPr>
          <w:p w14:paraId="497F4721"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0.5度</w:t>
            </w:r>
          </w:p>
        </w:tc>
      </w:tr>
      <w:tr w:rsidR="00096441" w:rsidRPr="00096441" w14:paraId="64F8449F" w14:textId="77777777" w:rsidTr="00096441">
        <w:trPr>
          <w:trHeight w:val="851"/>
        </w:trPr>
        <w:tc>
          <w:tcPr>
            <w:tcW w:w="1555" w:type="dxa"/>
            <w:vAlign w:val="center"/>
          </w:tcPr>
          <w:p w14:paraId="3C46FBD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水流方向</w:t>
            </w:r>
          </w:p>
        </w:tc>
        <w:tc>
          <w:tcPr>
            <w:tcW w:w="1750" w:type="dxa"/>
            <w:vAlign w:val="center"/>
          </w:tcPr>
          <w:p w14:paraId="0A38E856"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度</w:t>
            </w:r>
          </w:p>
        </w:tc>
        <w:tc>
          <w:tcPr>
            <w:tcW w:w="5904" w:type="dxa"/>
            <w:gridSpan w:val="5"/>
            <w:vAlign w:val="center"/>
          </w:tcPr>
          <w:p w14:paraId="4435F4AC"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10度</w:t>
            </w:r>
          </w:p>
        </w:tc>
      </w:tr>
      <w:tr w:rsidR="00096441" w:rsidRPr="00096441" w14:paraId="08E4D8F0" w14:textId="77777777" w:rsidTr="00096441">
        <w:trPr>
          <w:trHeight w:val="851"/>
        </w:trPr>
        <w:tc>
          <w:tcPr>
            <w:tcW w:w="1555" w:type="dxa"/>
            <w:vAlign w:val="center"/>
          </w:tcPr>
          <w:p w14:paraId="236D754F"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水流</w:t>
            </w:r>
            <w:r w:rsidRPr="00884C3B">
              <w:rPr>
                <w:rFonts w:ascii="標楷體" w:eastAsia="標楷體" w:hAnsi="標楷體" w:hint="eastAsia"/>
                <w:bCs/>
                <w:sz w:val="24"/>
                <w:szCs w:val="24"/>
                <w:lang w:eastAsia="x-none"/>
              </w:rPr>
              <w:t>速度</w:t>
            </w:r>
          </w:p>
        </w:tc>
        <w:tc>
          <w:tcPr>
            <w:tcW w:w="1750" w:type="dxa"/>
            <w:vAlign w:val="center"/>
          </w:tcPr>
          <w:p w14:paraId="393A209B"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節</w:t>
            </w:r>
          </w:p>
        </w:tc>
        <w:tc>
          <w:tcPr>
            <w:tcW w:w="5904" w:type="dxa"/>
            <w:gridSpan w:val="5"/>
            <w:vAlign w:val="center"/>
          </w:tcPr>
          <w:p w14:paraId="0601AA09" w14:textId="77777777" w:rsidR="00096441" w:rsidRPr="00884C3B" w:rsidRDefault="00096441" w:rsidP="00884C3B">
            <w:pPr>
              <w:overflowPunct w:val="0"/>
              <w:ind w:firstLineChars="0" w:firstLine="0"/>
              <w:jc w:val="center"/>
              <w:rPr>
                <w:rFonts w:ascii="標楷體" w:eastAsia="標楷體" w:hAnsi="標楷體"/>
                <w:bCs/>
                <w:sz w:val="24"/>
                <w:szCs w:val="24"/>
                <w:lang w:eastAsia="x-none"/>
              </w:rPr>
            </w:pPr>
            <w:r w:rsidRPr="00884C3B">
              <w:rPr>
                <w:rFonts w:ascii="標楷體" w:eastAsia="標楷體" w:hAnsi="標楷體"/>
                <w:bCs/>
                <w:sz w:val="24"/>
                <w:szCs w:val="24"/>
                <w:lang w:eastAsia="x-none"/>
              </w:rPr>
              <w:t>0.1節</w:t>
            </w:r>
          </w:p>
        </w:tc>
      </w:tr>
    </w:tbl>
    <w:p w14:paraId="1B31C1BA" w14:textId="77777777" w:rsidR="00884C3B" w:rsidRDefault="00884C3B" w:rsidP="00096441">
      <w:pPr>
        <w:widowControl w:val="0"/>
        <w:overflowPunct w:val="0"/>
        <w:spacing w:after="0" w:line="240" w:lineRule="auto"/>
        <w:jc w:val="left"/>
        <w:rPr>
          <w:rFonts w:ascii="標楷體" w:eastAsia="標楷體" w:hAnsi="標楷體" w:cs="Times New Roman"/>
          <w:bCs/>
          <w:kern w:val="2"/>
          <w:sz w:val="28"/>
          <w:szCs w:val="28"/>
          <w:lang w:val="x-none" w:eastAsia="x-none"/>
        </w:rPr>
      </w:pPr>
    </w:p>
    <w:p w14:paraId="4E633578" w14:textId="3E854EED" w:rsidR="00096441" w:rsidRPr="00096441" w:rsidRDefault="00096441" w:rsidP="00096441">
      <w:pPr>
        <w:widowControl w:val="0"/>
        <w:overflowPunct w:val="0"/>
        <w:spacing w:after="0" w:line="240" w:lineRule="auto"/>
        <w:jc w:val="left"/>
        <w:rPr>
          <w:rFonts w:ascii="標楷體" w:eastAsia="標楷體" w:hAnsi="標楷體" w:cs="Times New Roman"/>
          <w:bCs/>
          <w:kern w:val="2"/>
          <w:sz w:val="28"/>
          <w:szCs w:val="28"/>
          <w:lang w:val="x-none" w:eastAsia="x-none"/>
        </w:rPr>
      </w:pPr>
      <w:r w:rsidRPr="00096441">
        <w:rPr>
          <w:rFonts w:ascii="標楷體" w:eastAsia="標楷體" w:hAnsi="標楷體" w:cs="Times New Roman"/>
          <w:bCs/>
          <w:noProof/>
          <w:kern w:val="2"/>
          <w:sz w:val="28"/>
          <w:szCs w:val="28"/>
        </w:rPr>
        <w:drawing>
          <wp:anchor distT="0" distB="0" distL="114300" distR="114300" simplePos="0" relativeHeight="251669504" behindDoc="1" locked="0" layoutInCell="1" allowOverlap="1" wp14:anchorId="3DA2C296" wp14:editId="280FD095">
            <wp:simplePos x="0" y="0"/>
            <wp:positionH relativeFrom="margin">
              <wp:align>left</wp:align>
            </wp:positionH>
            <wp:positionV relativeFrom="paragraph">
              <wp:posOffset>7561</wp:posOffset>
            </wp:positionV>
            <wp:extent cx="5528867" cy="6677247"/>
            <wp:effectExtent l="0" t="0" r="0" b="0"/>
            <wp:wrapTight wrapText="bothSides">
              <wp:wrapPolygon edited="0">
                <wp:start x="0" y="0"/>
                <wp:lineTo x="0" y="21508"/>
                <wp:lineTo x="21511" y="21508"/>
                <wp:lineTo x="2151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867" cy="6677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724F8" w14:textId="1399B5B6" w:rsidR="00096441" w:rsidRPr="00096441" w:rsidRDefault="00096441" w:rsidP="00096441">
      <w:pPr>
        <w:widowControl w:val="0"/>
        <w:snapToGrid w:val="0"/>
        <w:spacing w:after="0" w:line="480" w:lineRule="exact"/>
        <w:ind w:left="2158"/>
        <w:rPr>
          <w:rFonts w:ascii="標楷體" w:eastAsia="標楷體" w:hAnsi="標楷體" w:cs="Times New Roman"/>
          <w:bCs/>
          <w:kern w:val="2"/>
          <w:sz w:val="28"/>
          <w:szCs w:val="28"/>
          <w:lang w:val="x-none" w:eastAsia="x-none"/>
        </w:rPr>
      </w:pPr>
      <w:bookmarkStart w:id="61" w:name="_Ref93742864"/>
      <w:bookmarkStart w:id="62" w:name="_Toc93743289"/>
      <w:r w:rsidRPr="00096441">
        <w:rPr>
          <w:rFonts w:ascii="Times New Roman" w:eastAsia="標楷體" w:hAnsi="Times New Roman" w:cs="Times New Roman" w:hint="eastAsia"/>
          <w:kern w:val="2"/>
          <w:sz w:val="28"/>
          <w:szCs w:val="28"/>
        </w:rPr>
        <w:t>圖</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圖</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2</w:t>
      </w:r>
      <w:r w:rsidRPr="00096441">
        <w:rPr>
          <w:rFonts w:ascii="Times New Roman" w:eastAsia="標楷體" w:hAnsi="Times New Roman" w:cs="Times New Roman"/>
          <w:kern w:val="2"/>
          <w:sz w:val="28"/>
          <w:szCs w:val="28"/>
        </w:rPr>
        <w:fldChar w:fldCharType="end"/>
      </w:r>
      <w:bookmarkEnd w:id="61"/>
      <w:r w:rsidRPr="00096441">
        <w:rPr>
          <w:rFonts w:ascii="標楷體" w:eastAsia="標楷體" w:hAnsi="標楷體" w:cs="Times New Roman" w:hint="eastAsia"/>
          <w:bCs/>
          <w:kern w:val="2"/>
          <w:sz w:val="28"/>
          <w:szCs w:val="28"/>
          <w:lang w:val="x-none"/>
        </w:rPr>
        <w:t xml:space="preserve">　水深測</w:t>
      </w:r>
      <w:r w:rsidRPr="00096441">
        <w:rPr>
          <w:rFonts w:ascii="標楷體" w:eastAsia="標楷體" w:hAnsi="標楷體" w:cs="Times New Roman" w:hint="eastAsia"/>
          <w:bCs/>
          <w:kern w:val="2"/>
          <w:sz w:val="28"/>
          <w:szCs w:val="28"/>
          <w:lang w:val="x-none" w:eastAsia="x-none"/>
        </w:rPr>
        <w:t>量細部作業流程</w:t>
      </w:r>
      <w:r w:rsidRPr="00096441">
        <w:rPr>
          <w:rFonts w:ascii="標楷體" w:eastAsia="標楷體" w:hAnsi="標楷體" w:cs="Times New Roman" w:hint="eastAsia"/>
          <w:bCs/>
          <w:kern w:val="2"/>
          <w:sz w:val="28"/>
          <w:szCs w:val="28"/>
          <w:lang w:val="x-none"/>
        </w:rPr>
        <w:t>圖</w:t>
      </w:r>
      <w:bookmarkEnd w:id="62"/>
    </w:p>
    <w:p w14:paraId="602218E8" w14:textId="77777777" w:rsidR="00096441" w:rsidRPr="00096441" w:rsidRDefault="00096441" w:rsidP="00096441">
      <w:pPr>
        <w:widowControl w:val="0"/>
        <w:overflowPunct w:val="0"/>
        <w:spacing w:after="0" w:line="240" w:lineRule="auto"/>
        <w:jc w:val="left"/>
        <w:rPr>
          <w:rFonts w:ascii="標楷體" w:eastAsia="標楷體" w:hAnsi="標楷體" w:cs="Times New Roman"/>
          <w:bCs/>
          <w:kern w:val="2"/>
          <w:sz w:val="28"/>
          <w:szCs w:val="28"/>
          <w:lang w:val="x-none" w:eastAsia="x-none"/>
        </w:rPr>
      </w:pPr>
    </w:p>
    <w:p w14:paraId="1C292B1B"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rPr>
      </w:pPr>
      <w:bookmarkStart w:id="63" w:name="_Toc441234083"/>
      <w:bookmarkStart w:id="64" w:name="_Toc96432544"/>
      <w:r w:rsidRPr="00096441">
        <w:rPr>
          <w:rFonts w:ascii="標楷體" w:eastAsia="標楷體" w:hAnsi="標楷體" w:cs="Times New Roman" w:hint="eastAsia"/>
          <w:b/>
          <w:bCs/>
          <w:kern w:val="2"/>
          <w:sz w:val="28"/>
          <w:szCs w:val="28"/>
          <w:lang w:val="x-none"/>
        </w:rPr>
        <w:t>406水下</w:t>
      </w:r>
      <w:r w:rsidRPr="00096441">
        <w:rPr>
          <w:rFonts w:ascii="標楷體" w:eastAsia="標楷體" w:hAnsi="標楷體" w:cs="Times New Roman"/>
          <w:b/>
          <w:bCs/>
          <w:kern w:val="2"/>
          <w:sz w:val="28"/>
          <w:szCs w:val="28"/>
          <w:lang w:val="x-none" w:eastAsia="x-none"/>
        </w:rPr>
        <w:t>特徵物偵測</w:t>
      </w:r>
      <w:bookmarkEnd w:id="63"/>
      <w:r w:rsidRPr="00884C3B">
        <w:rPr>
          <w:rFonts w:ascii="標楷體" w:eastAsia="標楷體" w:hAnsi="標楷體" w:cs="Times New Roman" w:hint="eastAsia"/>
          <w:b/>
          <w:bCs/>
          <w:kern w:val="2"/>
          <w:sz w:val="28"/>
          <w:szCs w:val="28"/>
          <w:lang w:val="x-none" w:eastAsia="x-none"/>
        </w:rPr>
        <w:t>及圖載航安資訊</w:t>
      </w:r>
      <w:r w:rsidRPr="00884C3B">
        <w:rPr>
          <w:rFonts w:ascii="標楷體" w:eastAsia="標楷體" w:hAnsi="標楷體" w:cs="Times New Roman" w:hint="eastAsia"/>
          <w:b/>
          <w:bCs/>
          <w:kern w:val="2"/>
          <w:sz w:val="28"/>
          <w:szCs w:val="28"/>
          <w:lang w:val="x-none"/>
        </w:rPr>
        <w:t>確認</w:t>
      </w:r>
      <w:bookmarkEnd w:id="64"/>
    </w:p>
    <w:p w14:paraId="72677DE7" w14:textId="77777777" w:rsidR="00096441" w:rsidRPr="00096441" w:rsidRDefault="00096441" w:rsidP="00096441">
      <w:pPr>
        <w:widowControl w:val="0"/>
        <w:overflowPunct w:val="0"/>
        <w:adjustRightInd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bCs/>
          <w:kern w:val="2"/>
          <w:sz w:val="28"/>
          <w:szCs w:val="28"/>
          <w:lang w:eastAsia="x-none"/>
        </w:rPr>
        <w:t>一、</w:t>
      </w:r>
      <w:r w:rsidRPr="00096441">
        <w:rPr>
          <w:rFonts w:ascii="標楷體" w:eastAsia="標楷體" w:hAnsi="標楷體" w:cs="Times New Roman" w:hint="eastAsia"/>
          <w:bCs/>
          <w:kern w:val="2"/>
          <w:sz w:val="28"/>
          <w:szCs w:val="28"/>
          <w:lang w:eastAsia="x-none"/>
        </w:rPr>
        <w:t>專等、</w:t>
      </w:r>
      <w:r w:rsidRPr="00096441">
        <w:rPr>
          <w:rFonts w:ascii="標楷體" w:eastAsia="標楷體" w:hAnsi="標楷體" w:cs="Times New Roman"/>
          <w:bCs/>
          <w:kern w:val="2"/>
          <w:sz w:val="28"/>
          <w:szCs w:val="28"/>
          <w:lang w:eastAsia="x-none"/>
        </w:rPr>
        <w:t>特等與1a等級之區域須辦理全覆式海底</w:t>
      </w:r>
      <w:r w:rsidRPr="00096441">
        <w:rPr>
          <w:rFonts w:ascii="標楷體" w:eastAsia="標楷體" w:hAnsi="標楷體" w:cs="Times New Roman" w:hint="eastAsia"/>
          <w:bCs/>
          <w:kern w:val="2"/>
          <w:sz w:val="28"/>
          <w:szCs w:val="28"/>
          <w:lang w:eastAsia="x-none"/>
        </w:rPr>
        <w:t>掃測</w:t>
      </w:r>
      <w:r w:rsidRPr="00096441">
        <w:rPr>
          <w:rFonts w:ascii="標楷體" w:eastAsia="標楷體" w:hAnsi="標楷體" w:cs="Times New Roman"/>
          <w:bCs/>
          <w:kern w:val="2"/>
          <w:sz w:val="28"/>
          <w:szCs w:val="28"/>
          <w:lang w:eastAsia="x-none"/>
        </w:rPr>
        <w:t>，使用之設備必須具備明顯能夠偵測表</w:t>
      </w:r>
      <w:r w:rsidRPr="00096441">
        <w:rPr>
          <w:rFonts w:ascii="標楷體" w:eastAsia="標楷體" w:hAnsi="標楷體" w:cs="Times New Roman" w:hint="eastAsia"/>
          <w:bCs/>
          <w:kern w:val="2"/>
          <w:sz w:val="28"/>
          <w:szCs w:val="28"/>
          <w:lang w:eastAsia="x-none"/>
        </w:rPr>
        <w:t>4</w:t>
      </w:r>
      <w:r w:rsidRPr="00096441">
        <w:rPr>
          <w:rFonts w:ascii="標楷體" w:eastAsia="標楷體" w:hAnsi="標楷體" w:cs="Times New Roman"/>
          <w:bCs/>
          <w:kern w:val="2"/>
          <w:sz w:val="28"/>
          <w:szCs w:val="28"/>
          <w:lang w:eastAsia="x-none"/>
        </w:rPr>
        <w:t>所規定尺寸的特徵物</w:t>
      </w:r>
      <w:r w:rsidRPr="00096441">
        <w:rPr>
          <w:rFonts w:ascii="標楷體" w:eastAsia="標楷體" w:hAnsi="標楷體" w:cs="Times New Roman" w:hint="eastAsia"/>
          <w:bCs/>
          <w:kern w:val="2"/>
          <w:sz w:val="28"/>
          <w:szCs w:val="28"/>
          <w:lang w:eastAsia="x-none"/>
        </w:rPr>
        <w:t>，惟非針對海上航行安全為目的者，得免做特徵物偵測。</w:t>
      </w:r>
    </w:p>
    <w:p w14:paraId="0755F19F" w14:textId="7D49CBFF" w:rsidR="00096441" w:rsidRPr="00096441" w:rsidRDefault="00096441" w:rsidP="00096441">
      <w:pPr>
        <w:widowControl w:val="0"/>
        <w:overflowPunct w:val="0"/>
        <w:adjustRightInd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二、施測前應調查海軍大氣海洋局出版最大比例尺且最新版之中華民國海圖、最新燈表、內政部電子航行圖以及各單位航船</w:t>
      </w:r>
      <w:r w:rsidR="00E0191F">
        <w:rPr>
          <w:rFonts w:ascii="標楷體" w:eastAsia="標楷體" w:hAnsi="標楷體" w:cs="Times New Roman" w:hint="eastAsia"/>
          <w:bCs/>
          <w:kern w:val="2"/>
          <w:sz w:val="28"/>
          <w:szCs w:val="28"/>
        </w:rPr>
        <w:t>布</w:t>
      </w:r>
      <w:r w:rsidRPr="00096441">
        <w:rPr>
          <w:rFonts w:ascii="標楷體" w:eastAsia="標楷體" w:hAnsi="標楷體" w:cs="Times New Roman" w:hint="eastAsia"/>
          <w:bCs/>
          <w:kern w:val="2"/>
          <w:sz w:val="28"/>
          <w:szCs w:val="28"/>
          <w:lang w:eastAsia="x-none"/>
        </w:rPr>
        <w:t>告，將特徵物(沉船、暗礁、航標及障礙物等資訊)及航安疑義資料列表。</w:t>
      </w:r>
    </w:p>
    <w:p w14:paraId="0723070E" w14:textId="77777777" w:rsidR="00096441" w:rsidRPr="00096441" w:rsidRDefault="00096441" w:rsidP="00096441">
      <w:pPr>
        <w:widowControl w:val="0"/>
        <w:overflowPunct w:val="0"/>
        <w:adjustRightInd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三、為了提高航行安全，針對原海軍海圖上存在</w:t>
      </w:r>
      <w:r w:rsidRPr="00096441">
        <w:rPr>
          <w:rFonts w:ascii="標楷體" w:eastAsia="標楷體" w:hAnsi="標楷體" w:cs="Times New Roman"/>
          <w:bCs/>
          <w:kern w:val="2"/>
          <w:sz w:val="28"/>
          <w:szCs w:val="28"/>
          <w:lang w:eastAsia="x-none"/>
        </w:rPr>
        <w:t>PA</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Position Approximate</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PD</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Position Doubtful</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ED</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Existence Doubtful</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SD</w:t>
      </w:r>
      <w:r w:rsidRPr="00096441">
        <w:rPr>
          <w:rFonts w:ascii="標楷體" w:eastAsia="標楷體" w:hAnsi="標楷體" w:cs="Times New Roman" w:hint="eastAsia"/>
          <w:bCs/>
          <w:kern w:val="2"/>
          <w:sz w:val="28"/>
          <w:szCs w:val="28"/>
          <w:lang w:eastAsia="x-none"/>
        </w:rPr>
        <w:t>(</w:t>
      </w:r>
      <w:r w:rsidRPr="00096441">
        <w:rPr>
          <w:rFonts w:ascii="標楷體" w:eastAsia="標楷體" w:hAnsi="標楷體" w:cs="Times New Roman"/>
          <w:bCs/>
          <w:kern w:val="2"/>
          <w:sz w:val="28"/>
          <w:szCs w:val="28"/>
          <w:lang w:eastAsia="x-none"/>
        </w:rPr>
        <w:t>Sounding Doubtful</w:t>
      </w:r>
      <w:r w:rsidRPr="00096441">
        <w:rPr>
          <w:rFonts w:ascii="標楷體" w:eastAsia="標楷體" w:hAnsi="標楷體" w:cs="Times New Roman" w:hint="eastAsia"/>
          <w:bCs/>
          <w:kern w:val="2"/>
          <w:sz w:val="28"/>
          <w:szCs w:val="28"/>
          <w:lang w:eastAsia="x-none"/>
        </w:rPr>
        <w:t>)之區域，應仔細搜索該區域。</w:t>
      </w:r>
    </w:p>
    <w:p w14:paraId="65D25097" w14:textId="77777777" w:rsidR="00096441" w:rsidRPr="00096441" w:rsidRDefault="00096441" w:rsidP="00096441">
      <w:pPr>
        <w:widowControl w:val="0"/>
        <w:overflowPunct w:val="0"/>
        <w:adjustRightInd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四、於偵測時若查無上述表列之特徵物，則偵測作業範圍以500公尺×500公尺為原則。</w:t>
      </w:r>
    </w:p>
    <w:p w14:paraId="506AAD03" w14:textId="77777777" w:rsidR="00096441" w:rsidRPr="00096441" w:rsidRDefault="00096441" w:rsidP="00096441">
      <w:pPr>
        <w:widowControl w:val="0"/>
        <w:overflowPunct w:val="0"/>
        <w:adjustRightInd w:val="0"/>
        <w:spacing w:after="0" w:line="440" w:lineRule="exact"/>
        <w:ind w:left="560" w:hangingChars="200" w:hanging="560"/>
        <w:rPr>
          <w:rFonts w:ascii="標楷體" w:eastAsia="標楷體" w:hAnsi="標楷體" w:cs="Times New Roman"/>
          <w:bCs/>
          <w:kern w:val="2"/>
          <w:sz w:val="28"/>
          <w:szCs w:val="28"/>
          <w:lang w:eastAsia="x-none"/>
        </w:rPr>
      </w:pPr>
      <w:r w:rsidRPr="00096441">
        <w:rPr>
          <w:rFonts w:ascii="標楷體" w:eastAsia="標楷體" w:hAnsi="標楷體" w:cs="Times New Roman" w:hint="eastAsia"/>
          <w:bCs/>
          <w:kern w:val="2"/>
          <w:sz w:val="28"/>
          <w:szCs w:val="28"/>
          <w:lang w:eastAsia="x-none"/>
        </w:rPr>
        <w:t>五、於水深測量作業期間，辦理特徵物及有礙航安疑義資料調查成果，應依「水深資料調查特徵物及疑義資料通報表」(表6)填列，並立即通報內政部及海軍大氣海洋局。</w:t>
      </w:r>
    </w:p>
    <w:p w14:paraId="277C251B"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60A84E8E"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33DA7DF2"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601E7704"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0BC8C6F2"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3084FA5F"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7885DAC9"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42274DC6"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78DF8F66"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338D4087"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4CF15A47"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62212A76"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2D66D473"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5CF1029D" w14:textId="77777777" w:rsidR="00096441" w:rsidRPr="00096441" w:rsidRDefault="00096441" w:rsidP="00096441">
      <w:pPr>
        <w:widowControl w:val="0"/>
        <w:tabs>
          <w:tab w:val="left" w:pos="851"/>
        </w:tabs>
        <w:overflowPunct w:val="0"/>
        <w:snapToGrid w:val="0"/>
        <w:spacing w:after="0" w:line="440" w:lineRule="exact"/>
        <w:ind w:left="560" w:hangingChars="200" w:hanging="560"/>
        <w:outlineLvl w:val="2"/>
        <w:rPr>
          <w:rFonts w:ascii="標楷體" w:eastAsia="標楷體" w:hAnsi="標楷體" w:cs="Times New Roman"/>
          <w:bCs/>
          <w:kern w:val="2"/>
          <w:sz w:val="28"/>
          <w:szCs w:val="28"/>
          <w:lang w:val="x-none"/>
        </w:rPr>
      </w:pPr>
    </w:p>
    <w:p w14:paraId="24FE1BC6" w14:textId="565A3837" w:rsidR="00096441" w:rsidRPr="00096441" w:rsidRDefault="00096441" w:rsidP="00096441">
      <w:pPr>
        <w:widowControl w:val="0"/>
        <w:snapToGrid w:val="0"/>
        <w:spacing w:after="0" w:line="480" w:lineRule="exact"/>
        <w:jc w:val="center"/>
        <w:rPr>
          <w:rFonts w:ascii="標楷體" w:eastAsia="標楷體" w:hAnsi="標楷體" w:cs="Times New Roman"/>
          <w:bCs/>
          <w:kern w:val="2"/>
          <w:sz w:val="28"/>
          <w:szCs w:val="28"/>
        </w:rPr>
      </w:pPr>
      <w:bookmarkStart w:id="65" w:name="_Toc93741684"/>
      <w:bookmarkStart w:id="66" w:name="_Toc93741748"/>
      <w:bookmarkStart w:id="67" w:name="_Toc96696432"/>
      <w:r w:rsidRPr="00096441">
        <w:rPr>
          <w:rFonts w:ascii="Times New Roman" w:eastAsia="標楷體" w:hAnsi="Times New Roman" w:cs="Times New Roman" w:hint="eastAsia"/>
          <w:kern w:val="2"/>
          <w:sz w:val="28"/>
          <w:szCs w:val="28"/>
        </w:rPr>
        <w:t>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SEQ _</w:instrText>
      </w:r>
      <w:r w:rsidRPr="00096441">
        <w:rPr>
          <w:rFonts w:ascii="Times New Roman" w:eastAsia="標楷體" w:hAnsi="Times New Roman" w:cs="Times New Roman" w:hint="eastAsia"/>
          <w:kern w:val="2"/>
          <w:sz w:val="28"/>
          <w:szCs w:val="28"/>
        </w:rPr>
        <w:instrText>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6</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bCs/>
          <w:kern w:val="2"/>
          <w:sz w:val="28"/>
          <w:szCs w:val="28"/>
        </w:rPr>
        <w:t xml:space="preserve">  水深資料調查特徵物及疑義資料通報表</w:t>
      </w:r>
      <w:bookmarkEnd w:id="65"/>
      <w:bookmarkEnd w:id="66"/>
      <w:bookmarkEnd w:id="67"/>
    </w:p>
    <w:tbl>
      <w:tblPr>
        <w:tblStyle w:val="115"/>
        <w:tblW w:w="8315" w:type="dxa"/>
        <w:jc w:val="center"/>
        <w:tblLook w:val="04A0" w:firstRow="1" w:lastRow="0" w:firstColumn="1" w:lastColumn="0" w:noHBand="0" w:noVBand="1"/>
      </w:tblPr>
      <w:tblGrid>
        <w:gridCol w:w="1833"/>
        <w:gridCol w:w="1813"/>
        <w:gridCol w:w="227"/>
        <w:gridCol w:w="419"/>
        <w:gridCol w:w="1030"/>
        <w:gridCol w:w="677"/>
        <w:gridCol w:w="700"/>
        <w:gridCol w:w="1616"/>
      </w:tblGrid>
      <w:tr w:rsidR="00096441" w:rsidRPr="00096441" w14:paraId="62568468" w14:textId="77777777" w:rsidTr="00096441">
        <w:trPr>
          <w:jc w:val="center"/>
        </w:trPr>
        <w:tc>
          <w:tcPr>
            <w:tcW w:w="1850" w:type="dxa"/>
          </w:tcPr>
          <w:p w14:paraId="437C537F"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計畫名稱</w:t>
            </w:r>
          </w:p>
        </w:tc>
        <w:tc>
          <w:tcPr>
            <w:tcW w:w="6465" w:type="dxa"/>
            <w:gridSpan w:val="7"/>
          </w:tcPr>
          <w:p w14:paraId="139BFD71" w14:textId="77777777" w:rsidR="00096441" w:rsidRPr="00096441" w:rsidRDefault="00096441" w:rsidP="00096441">
            <w:pPr>
              <w:overflowPunct w:val="0"/>
              <w:spacing w:line="360" w:lineRule="exact"/>
              <w:rPr>
                <w:rFonts w:ascii="標楷體" w:eastAsia="標楷體" w:hAnsi="標楷體"/>
                <w:sz w:val="28"/>
                <w:szCs w:val="28"/>
              </w:rPr>
            </w:pPr>
          </w:p>
        </w:tc>
      </w:tr>
      <w:tr w:rsidR="00096441" w:rsidRPr="00096441" w14:paraId="34C170E0" w14:textId="77777777" w:rsidTr="00096441">
        <w:trPr>
          <w:jc w:val="center"/>
        </w:trPr>
        <w:tc>
          <w:tcPr>
            <w:tcW w:w="1850" w:type="dxa"/>
          </w:tcPr>
          <w:p w14:paraId="2C227801"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調查單位</w:t>
            </w:r>
          </w:p>
        </w:tc>
        <w:tc>
          <w:tcPr>
            <w:tcW w:w="3524" w:type="dxa"/>
            <w:gridSpan w:val="4"/>
          </w:tcPr>
          <w:p w14:paraId="41627942"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color w:val="595959"/>
                <w:sz w:val="28"/>
                <w:szCs w:val="28"/>
              </w:rPr>
              <w:t>(公司名)</w:t>
            </w:r>
          </w:p>
        </w:tc>
        <w:tc>
          <w:tcPr>
            <w:tcW w:w="1387" w:type="dxa"/>
            <w:gridSpan w:val="2"/>
          </w:tcPr>
          <w:p w14:paraId="79D2A9F9"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調查日期</w:t>
            </w:r>
          </w:p>
        </w:tc>
        <w:tc>
          <w:tcPr>
            <w:tcW w:w="1554" w:type="dxa"/>
          </w:tcPr>
          <w:p w14:paraId="21CF9CDC" w14:textId="77777777" w:rsidR="00096441" w:rsidRPr="00096441" w:rsidRDefault="00096441" w:rsidP="00096441">
            <w:pPr>
              <w:overflowPunct w:val="0"/>
              <w:spacing w:line="360" w:lineRule="exact"/>
              <w:jc w:val="center"/>
              <w:rPr>
                <w:rFonts w:ascii="標楷體" w:eastAsia="標楷體" w:hAnsi="標楷體"/>
                <w:color w:val="595959"/>
                <w:sz w:val="28"/>
                <w:szCs w:val="28"/>
              </w:rPr>
            </w:pPr>
            <w:r w:rsidRPr="00096441">
              <w:rPr>
                <w:rFonts w:ascii="標楷體" w:eastAsia="標楷體" w:hAnsi="標楷體"/>
                <w:color w:val="595959"/>
                <w:sz w:val="28"/>
                <w:szCs w:val="28"/>
              </w:rPr>
              <w:t>xxxx/xx/xx</w:t>
            </w:r>
          </w:p>
        </w:tc>
      </w:tr>
      <w:tr w:rsidR="00096441" w:rsidRPr="00096441" w14:paraId="13F40C85" w14:textId="77777777" w:rsidTr="00096441">
        <w:trPr>
          <w:jc w:val="center"/>
        </w:trPr>
        <w:tc>
          <w:tcPr>
            <w:tcW w:w="1850" w:type="dxa"/>
          </w:tcPr>
          <w:p w14:paraId="7C1409C1"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外業人員</w:t>
            </w:r>
          </w:p>
        </w:tc>
        <w:tc>
          <w:tcPr>
            <w:tcW w:w="2483" w:type="dxa"/>
            <w:gridSpan w:val="3"/>
          </w:tcPr>
          <w:p w14:paraId="27C71CC9" w14:textId="77777777" w:rsidR="00096441" w:rsidRPr="00096441" w:rsidRDefault="00096441" w:rsidP="00096441">
            <w:pPr>
              <w:overflowPunct w:val="0"/>
              <w:spacing w:line="360" w:lineRule="exact"/>
              <w:jc w:val="center"/>
              <w:rPr>
                <w:rFonts w:ascii="標楷體" w:eastAsia="標楷體" w:hAnsi="標楷體"/>
                <w:sz w:val="28"/>
                <w:szCs w:val="28"/>
              </w:rPr>
            </w:pPr>
          </w:p>
        </w:tc>
        <w:tc>
          <w:tcPr>
            <w:tcW w:w="1722" w:type="dxa"/>
            <w:gridSpan w:val="2"/>
          </w:tcPr>
          <w:p w14:paraId="1CA8259C"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填表人員</w:t>
            </w:r>
          </w:p>
        </w:tc>
        <w:tc>
          <w:tcPr>
            <w:tcW w:w="2260" w:type="dxa"/>
            <w:gridSpan w:val="2"/>
          </w:tcPr>
          <w:p w14:paraId="79B79C4C" w14:textId="77777777" w:rsidR="00096441" w:rsidRPr="00096441" w:rsidRDefault="00096441" w:rsidP="00096441">
            <w:pPr>
              <w:overflowPunct w:val="0"/>
              <w:spacing w:line="360" w:lineRule="exact"/>
              <w:jc w:val="center"/>
              <w:rPr>
                <w:rFonts w:ascii="標楷體" w:eastAsia="標楷體" w:hAnsi="標楷體"/>
                <w:sz w:val="28"/>
                <w:szCs w:val="28"/>
              </w:rPr>
            </w:pPr>
          </w:p>
        </w:tc>
      </w:tr>
      <w:tr w:rsidR="00096441" w:rsidRPr="00096441" w14:paraId="183A33DF" w14:textId="77777777" w:rsidTr="00096441">
        <w:trPr>
          <w:jc w:val="center"/>
        </w:trPr>
        <w:tc>
          <w:tcPr>
            <w:tcW w:w="8315" w:type="dxa"/>
            <w:gridSpan w:val="8"/>
          </w:tcPr>
          <w:p w14:paraId="1490F601"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測量方式說明</w:t>
            </w:r>
          </w:p>
        </w:tc>
      </w:tr>
      <w:tr w:rsidR="00096441" w:rsidRPr="00096441" w14:paraId="3658B00E" w14:textId="77777777" w:rsidTr="00096441">
        <w:trPr>
          <w:trHeight w:val="910"/>
          <w:jc w:val="center"/>
        </w:trPr>
        <w:tc>
          <w:tcPr>
            <w:tcW w:w="8315" w:type="dxa"/>
            <w:gridSpan w:val="8"/>
          </w:tcPr>
          <w:p w14:paraId="0BE4ABA3" w14:textId="77777777" w:rsidR="00096441" w:rsidRPr="00096441" w:rsidRDefault="00096441" w:rsidP="00096441">
            <w:pPr>
              <w:overflowPunct w:val="0"/>
              <w:spacing w:line="440" w:lineRule="exact"/>
              <w:rPr>
                <w:rFonts w:ascii="標楷體" w:eastAsia="標楷體" w:hAnsi="標楷體"/>
                <w:sz w:val="28"/>
                <w:szCs w:val="28"/>
              </w:rPr>
            </w:pPr>
            <w:r w:rsidRPr="00096441">
              <w:rPr>
                <w:rFonts w:ascii="標楷體" w:eastAsia="標楷體" w:hAnsi="標楷體" w:hint="eastAsia"/>
                <w:color w:val="595959"/>
                <w:sz w:val="28"/>
                <w:szCs w:val="28"/>
              </w:rPr>
              <w:t>(</w:t>
            </w:r>
            <w:r w:rsidRPr="00096441">
              <w:rPr>
                <w:rFonts w:ascii="標楷體" w:eastAsia="標楷體" w:hAnsi="標楷體" w:hint="eastAsia"/>
                <w:color w:val="595959"/>
                <w:szCs w:val="24"/>
              </w:rPr>
              <w:t>需說明定位方法、測掃方法、測深儀的廠牌型號及校準該機器的聲速資料</w:t>
            </w:r>
            <w:r w:rsidRPr="00096441">
              <w:rPr>
                <w:rFonts w:ascii="標楷體" w:eastAsia="標楷體" w:hAnsi="標楷體" w:hint="eastAsia"/>
                <w:color w:val="595959"/>
                <w:sz w:val="28"/>
                <w:szCs w:val="28"/>
              </w:rPr>
              <w:t>)</w:t>
            </w:r>
          </w:p>
          <w:p w14:paraId="5E99337A" w14:textId="77777777" w:rsidR="00096441" w:rsidRPr="00096441" w:rsidRDefault="00096441" w:rsidP="00096441">
            <w:pPr>
              <w:overflowPunct w:val="0"/>
              <w:spacing w:line="440" w:lineRule="exact"/>
              <w:rPr>
                <w:rFonts w:ascii="標楷體" w:eastAsia="標楷體" w:hAnsi="標楷體"/>
                <w:sz w:val="28"/>
                <w:szCs w:val="28"/>
              </w:rPr>
            </w:pPr>
          </w:p>
        </w:tc>
      </w:tr>
      <w:tr w:rsidR="00096441" w:rsidRPr="00096441" w14:paraId="1A39B102" w14:textId="77777777" w:rsidTr="00096441">
        <w:trPr>
          <w:jc w:val="center"/>
        </w:trPr>
        <w:tc>
          <w:tcPr>
            <w:tcW w:w="8315" w:type="dxa"/>
            <w:gridSpan w:val="8"/>
          </w:tcPr>
          <w:p w14:paraId="0366CFAC" w14:textId="77777777" w:rsidR="00096441" w:rsidRPr="00096441" w:rsidRDefault="00096441" w:rsidP="00096441">
            <w:pPr>
              <w:overflowPunct w:val="0"/>
              <w:spacing w:line="360" w:lineRule="exact"/>
              <w:jc w:val="center"/>
              <w:rPr>
                <w:rFonts w:ascii="標楷體" w:eastAsia="標楷體" w:hAnsi="標楷體"/>
                <w:sz w:val="28"/>
                <w:szCs w:val="28"/>
              </w:rPr>
            </w:pPr>
            <w:r w:rsidRPr="00096441">
              <w:rPr>
                <w:rFonts w:ascii="標楷體" w:eastAsia="標楷體" w:hAnsi="標楷體" w:hint="eastAsia"/>
                <w:sz w:val="28"/>
                <w:szCs w:val="28"/>
              </w:rPr>
              <w:t>資料來源資訊</w:t>
            </w:r>
          </w:p>
        </w:tc>
      </w:tr>
      <w:tr w:rsidR="00096441" w:rsidRPr="00096441" w14:paraId="4DAEEB76" w14:textId="77777777" w:rsidTr="00096441">
        <w:trPr>
          <w:trHeight w:val="375"/>
          <w:jc w:val="center"/>
        </w:trPr>
        <w:tc>
          <w:tcPr>
            <w:tcW w:w="8315" w:type="dxa"/>
            <w:gridSpan w:val="8"/>
          </w:tcPr>
          <w:p w14:paraId="3248640E" w14:textId="77777777" w:rsidR="00096441" w:rsidRPr="00096441" w:rsidRDefault="00096441" w:rsidP="00884C3B">
            <w:pPr>
              <w:numPr>
                <w:ilvl w:val="0"/>
                <w:numId w:val="75"/>
              </w:numPr>
              <w:overflowPunct w:val="0"/>
              <w:spacing w:line="360" w:lineRule="exact"/>
              <w:rPr>
                <w:rFonts w:ascii="標楷體" w:eastAsia="標楷體" w:hAnsi="標楷體"/>
                <w:szCs w:val="24"/>
              </w:rPr>
            </w:pPr>
            <w:r w:rsidRPr="00096441">
              <w:rPr>
                <w:rFonts w:ascii="標楷體" w:eastAsia="標楷體" w:hAnsi="標楷體" w:hint="eastAsia"/>
                <w:szCs w:val="24"/>
              </w:rPr>
              <w:t>海圖：</w:t>
            </w:r>
            <w:r w:rsidRPr="00096441">
              <w:rPr>
                <w:rFonts w:ascii="標楷體" w:eastAsia="標楷體" w:hAnsi="標楷體" w:hint="eastAsia"/>
                <w:color w:val="595959"/>
                <w:szCs w:val="24"/>
              </w:rPr>
              <w:t>(請填圖名、圖號及版次或年份)</w:t>
            </w:r>
          </w:p>
          <w:p w14:paraId="1E334E1F" w14:textId="77777777" w:rsidR="00096441" w:rsidRPr="00096441" w:rsidRDefault="00096441" w:rsidP="00884C3B">
            <w:pPr>
              <w:numPr>
                <w:ilvl w:val="0"/>
                <w:numId w:val="75"/>
              </w:numPr>
              <w:overflowPunct w:val="0"/>
              <w:spacing w:line="360" w:lineRule="exact"/>
              <w:rPr>
                <w:rFonts w:ascii="標楷體" w:eastAsia="標楷體" w:hAnsi="標楷體"/>
                <w:szCs w:val="24"/>
              </w:rPr>
            </w:pPr>
            <w:r w:rsidRPr="00096441">
              <w:rPr>
                <w:rFonts w:ascii="標楷體" w:eastAsia="標楷體" w:hAnsi="標楷體" w:hint="eastAsia"/>
                <w:szCs w:val="24"/>
              </w:rPr>
              <w:t>航船布告：</w:t>
            </w:r>
            <w:r w:rsidRPr="00096441">
              <w:rPr>
                <w:rFonts w:ascii="標楷體" w:eastAsia="標楷體" w:hAnsi="標楷體" w:hint="eastAsia"/>
                <w:color w:val="595959"/>
                <w:szCs w:val="24"/>
              </w:rPr>
              <w:t>(請填布告發布單位、發布日期及布告編號)</w:t>
            </w:r>
          </w:p>
          <w:p w14:paraId="3148B75B" w14:textId="77777777" w:rsidR="00096441" w:rsidRPr="00096441" w:rsidRDefault="00096441" w:rsidP="00884C3B">
            <w:pPr>
              <w:numPr>
                <w:ilvl w:val="0"/>
                <w:numId w:val="75"/>
              </w:numPr>
              <w:overflowPunct w:val="0"/>
              <w:spacing w:line="360" w:lineRule="exact"/>
              <w:rPr>
                <w:rFonts w:ascii="標楷體" w:eastAsia="標楷體" w:hAnsi="標楷體"/>
                <w:szCs w:val="24"/>
              </w:rPr>
            </w:pPr>
            <w:r w:rsidRPr="00096441">
              <w:rPr>
                <w:rFonts w:ascii="標楷體" w:eastAsia="標楷體" w:hAnsi="標楷體" w:hint="eastAsia"/>
                <w:szCs w:val="24"/>
              </w:rPr>
              <w:t>其它：</w:t>
            </w:r>
            <w:r w:rsidRPr="00096441">
              <w:rPr>
                <w:rFonts w:ascii="標楷體" w:eastAsia="標楷體" w:hAnsi="標楷體" w:hint="eastAsia"/>
                <w:color w:val="595959"/>
                <w:szCs w:val="24"/>
              </w:rPr>
              <w:t>(請填來源單位等相關資訊或新發現)</w:t>
            </w:r>
          </w:p>
        </w:tc>
      </w:tr>
      <w:tr w:rsidR="00096441" w:rsidRPr="00096441" w14:paraId="0359C170" w14:textId="77777777" w:rsidTr="00096441">
        <w:trPr>
          <w:trHeight w:val="462"/>
          <w:jc w:val="center"/>
        </w:trPr>
        <w:tc>
          <w:tcPr>
            <w:tcW w:w="3910" w:type="dxa"/>
            <w:gridSpan w:val="3"/>
            <w:vAlign w:val="center"/>
          </w:tcPr>
          <w:p w14:paraId="4A8BD9B2" w14:textId="77777777" w:rsidR="00096441" w:rsidRPr="00096441" w:rsidRDefault="00096441" w:rsidP="00096441">
            <w:pPr>
              <w:overflowPunct w:val="0"/>
              <w:spacing w:line="360" w:lineRule="exact"/>
              <w:rPr>
                <w:rFonts w:ascii="標楷體" w:eastAsia="標楷體" w:hAnsi="標楷體"/>
                <w:szCs w:val="24"/>
              </w:rPr>
            </w:pPr>
            <w:r w:rsidRPr="00096441">
              <w:rPr>
                <w:rFonts w:ascii="標楷體" w:eastAsia="標楷體" w:hAnsi="標楷體" w:hint="eastAsia"/>
                <w:szCs w:val="24"/>
              </w:rPr>
              <w:t>資料類別︰</w:t>
            </w:r>
          </w:p>
        </w:tc>
        <w:tc>
          <w:tcPr>
            <w:tcW w:w="4405" w:type="dxa"/>
            <w:gridSpan w:val="5"/>
          </w:tcPr>
          <w:p w14:paraId="722B549B" w14:textId="77777777" w:rsidR="00096441" w:rsidRPr="00096441" w:rsidRDefault="00096441" w:rsidP="00096441">
            <w:pPr>
              <w:overflowPunct w:val="0"/>
              <w:spacing w:line="360" w:lineRule="exact"/>
              <w:rPr>
                <w:rFonts w:ascii="標楷體" w:eastAsia="標楷體" w:hAnsi="標楷體"/>
                <w:szCs w:val="24"/>
              </w:rPr>
            </w:pPr>
            <w:r w:rsidRPr="00096441">
              <w:rPr>
                <w:rFonts w:ascii="標楷體" w:eastAsia="標楷體" w:hAnsi="標楷體" w:hint="eastAsia"/>
                <w:szCs w:val="24"/>
              </w:rPr>
              <w:t>資料符號︰</w:t>
            </w:r>
          </w:p>
        </w:tc>
      </w:tr>
      <w:tr w:rsidR="00096441" w:rsidRPr="00096441" w14:paraId="0AEA57DA" w14:textId="77777777" w:rsidTr="00096441">
        <w:trPr>
          <w:trHeight w:val="277"/>
          <w:jc w:val="center"/>
        </w:trPr>
        <w:tc>
          <w:tcPr>
            <w:tcW w:w="3910" w:type="dxa"/>
            <w:gridSpan w:val="3"/>
            <w:tcBorders>
              <w:bottom w:val="single" w:sz="4" w:space="0" w:color="auto"/>
            </w:tcBorders>
            <w:vAlign w:val="center"/>
          </w:tcPr>
          <w:p w14:paraId="255E945F" w14:textId="77777777" w:rsidR="00096441" w:rsidRPr="00096441" w:rsidRDefault="00096441" w:rsidP="00096441">
            <w:pPr>
              <w:overflowPunct w:val="0"/>
              <w:spacing w:line="360" w:lineRule="exact"/>
              <w:jc w:val="center"/>
              <w:rPr>
                <w:rFonts w:ascii="標楷體" w:eastAsia="標楷體" w:hAnsi="標楷體"/>
                <w:sz w:val="32"/>
                <w:szCs w:val="32"/>
              </w:rPr>
            </w:pPr>
            <w:r w:rsidRPr="00096441">
              <w:rPr>
                <w:rFonts w:ascii="標楷體" w:eastAsia="標楷體" w:hAnsi="標楷體" w:hint="eastAsia"/>
                <w:sz w:val="28"/>
                <w:szCs w:val="28"/>
              </w:rPr>
              <w:t>資料來源掃瞄影像</w:t>
            </w:r>
          </w:p>
        </w:tc>
        <w:tc>
          <w:tcPr>
            <w:tcW w:w="4405" w:type="dxa"/>
            <w:gridSpan w:val="5"/>
            <w:tcBorders>
              <w:bottom w:val="single" w:sz="4" w:space="0" w:color="auto"/>
            </w:tcBorders>
          </w:tcPr>
          <w:p w14:paraId="386EBA35" w14:textId="77777777" w:rsidR="00096441" w:rsidRPr="00096441" w:rsidRDefault="00096441" w:rsidP="00096441">
            <w:pPr>
              <w:overflowPunct w:val="0"/>
              <w:spacing w:line="360" w:lineRule="exact"/>
              <w:jc w:val="center"/>
              <w:rPr>
                <w:rFonts w:ascii="標楷體" w:eastAsia="標楷體" w:hAnsi="標楷體"/>
                <w:sz w:val="32"/>
                <w:szCs w:val="32"/>
              </w:rPr>
            </w:pPr>
            <w:r w:rsidRPr="00096441">
              <w:rPr>
                <w:rFonts w:ascii="標楷體" w:eastAsia="標楷體" w:hAnsi="標楷體" w:hint="eastAsia"/>
                <w:sz w:val="28"/>
                <w:szCs w:val="28"/>
              </w:rPr>
              <w:t>實測測線圖</w:t>
            </w:r>
          </w:p>
        </w:tc>
      </w:tr>
      <w:tr w:rsidR="00096441" w:rsidRPr="00096441" w14:paraId="1965DEE1" w14:textId="77777777" w:rsidTr="00096441">
        <w:trPr>
          <w:trHeight w:val="1532"/>
          <w:jc w:val="center"/>
        </w:trPr>
        <w:tc>
          <w:tcPr>
            <w:tcW w:w="3910" w:type="dxa"/>
            <w:gridSpan w:val="3"/>
            <w:tcBorders>
              <w:bottom w:val="nil"/>
            </w:tcBorders>
          </w:tcPr>
          <w:p w14:paraId="5B38FC71" w14:textId="77777777" w:rsidR="00096441" w:rsidRPr="00096441" w:rsidRDefault="00096441" w:rsidP="00096441">
            <w:pPr>
              <w:overflowPunct w:val="0"/>
              <w:spacing w:line="440" w:lineRule="exact"/>
              <w:rPr>
                <w:rFonts w:ascii="標楷體" w:eastAsia="標楷體" w:hAnsi="標楷體"/>
                <w:sz w:val="18"/>
                <w:szCs w:val="18"/>
              </w:rPr>
            </w:pPr>
            <w:r w:rsidRPr="00096441">
              <w:rPr>
                <w:rFonts w:ascii="標楷體" w:eastAsia="標楷體" w:hAnsi="標楷體" w:hint="eastAsia"/>
                <w:sz w:val="18"/>
                <w:szCs w:val="18"/>
              </w:rPr>
              <w:t>影像檔名︰</w:t>
            </w:r>
          </w:p>
        </w:tc>
        <w:tc>
          <w:tcPr>
            <w:tcW w:w="4405" w:type="dxa"/>
            <w:gridSpan w:val="5"/>
            <w:tcBorders>
              <w:bottom w:val="nil"/>
            </w:tcBorders>
          </w:tcPr>
          <w:p w14:paraId="3439685F" w14:textId="77777777" w:rsidR="00096441" w:rsidRPr="00096441" w:rsidRDefault="00096441" w:rsidP="00096441">
            <w:pPr>
              <w:overflowPunct w:val="0"/>
              <w:spacing w:line="440" w:lineRule="exact"/>
              <w:rPr>
                <w:rFonts w:ascii="標楷體" w:eastAsia="標楷體" w:hAnsi="標楷體"/>
                <w:sz w:val="32"/>
                <w:szCs w:val="32"/>
              </w:rPr>
            </w:pPr>
            <w:r w:rsidRPr="00096441">
              <w:rPr>
                <w:rFonts w:ascii="標楷體" w:eastAsia="標楷體" w:hAnsi="標楷體" w:hint="eastAsia"/>
                <w:sz w:val="18"/>
                <w:szCs w:val="18"/>
              </w:rPr>
              <w:t>影像檔名︰</w:t>
            </w:r>
          </w:p>
        </w:tc>
      </w:tr>
      <w:tr w:rsidR="00096441" w:rsidRPr="00096441" w14:paraId="7E2514C6" w14:textId="77777777" w:rsidTr="00096441">
        <w:trPr>
          <w:trHeight w:val="371"/>
          <w:jc w:val="center"/>
        </w:trPr>
        <w:tc>
          <w:tcPr>
            <w:tcW w:w="3910" w:type="dxa"/>
            <w:gridSpan w:val="3"/>
            <w:tcBorders>
              <w:bottom w:val="single" w:sz="4" w:space="0" w:color="auto"/>
            </w:tcBorders>
          </w:tcPr>
          <w:p w14:paraId="74241376" w14:textId="77777777" w:rsidR="00096441" w:rsidRPr="00096441" w:rsidRDefault="00096441" w:rsidP="00096441">
            <w:pPr>
              <w:overflowPunct w:val="0"/>
              <w:spacing w:line="400" w:lineRule="exact"/>
              <w:jc w:val="center"/>
              <w:rPr>
                <w:rFonts w:ascii="標楷體" w:eastAsia="標楷體" w:hAnsi="標楷體"/>
                <w:sz w:val="28"/>
                <w:szCs w:val="28"/>
              </w:rPr>
            </w:pPr>
            <w:r w:rsidRPr="00096441">
              <w:rPr>
                <w:rFonts w:ascii="標楷體" w:eastAsia="標楷體" w:hAnsi="標楷體" w:hint="eastAsia"/>
                <w:sz w:val="28"/>
                <w:szCs w:val="28"/>
              </w:rPr>
              <w:t>搜尋範圍網格圖</w:t>
            </w:r>
          </w:p>
        </w:tc>
        <w:tc>
          <w:tcPr>
            <w:tcW w:w="4405" w:type="dxa"/>
            <w:gridSpan w:val="5"/>
            <w:tcBorders>
              <w:bottom w:val="single" w:sz="4" w:space="0" w:color="auto"/>
            </w:tcBorders>
          </w:tcPr>
          <w:p w14:paraId="270B78C6" w14:textId="77777777" w:rsidR="00096441" w:rsidRPr="00096441" w:rsidRDefault="00096441" w:rsidP="00096441">
            <w:pPr>
              <w:overflowPunct w:val="0"/>
              <w:spacing w:line="400" w:lineRule="exact"/>
              <w:jc w:val="center"/>
              <w:rPr>
                <w:rFonts w:ascii="標楷體" w:eastAsia="標楷體" w:hAnsi="標楷體"/>
                <w:sz w:val="28"/>
                <w:szCs w:val="28"/>
              </w:rPr>
            </w:pPr>
            <w:r w:rsidRPr="00096441">
              <w:rPr>
                <w:rFonts w:ascii="標楷體" w:eastAsia="標楷體" w:hAnsi="標楷體" w:hint="eastAsia"/>
                <w:sz w:val="28"/>
                <w:szCs w:val="28"/>
              </w:rPr>
              <w:t>目標點雲圖</w:t>
            </w:r>
            <w:r w:rsidRPr="00096441">
              <w:rPr>
                <w:rFonts w:ascii="標楷體" w:eastAsia="標楷體" w:hAnsi="標楷體" w:hint="eastAsia"/>
              </w:rPr>
              <w:t>(標記最淺水深點)</w:t>
            </w:r>
          </w:p>
        </w:tc>
      </w:tr>
      <w:tr w:rsidR="00096441" w:rsidRPr="00096441" w14:paraId="5FE69EE7" w14:textId="77777777" w:rsidTr="00096441">
        <w:trPr>
          <w:trHeight w:val="1560"/>
          <w:jc w:val="center"/>
        </w:trPr>
        <w:tc>
          <w:tcPr>
            <w:tcW w:w="3910" w:type="dxa"/>
            <w:gridSpan w:val="3"/>
            <w:tcBorders>
              <w:bottom w:val="nil"/>
            </w:tcBorders>
          </w:tcPr>
          <w:p w14:paraId="6F9AEFC1" w14:textId="77777777" w:rsidR="00096441" w:rsidRPr="00096441" w:rsidRDefault="00096441" w:rsidP="00096441">
            <w:pPr>
              <w:overflowPunct w:val="0"/>
              <w:spacing w:line="440" w:lineRule="exact"/>
              <w:rPr>
                <w:rFonts w:ascii="標楷體" w:eastAsia="標楷體" w:hAnsi="標楷體"/>
                <w:sz w:val="18"/>
                <w:szCs w:val="18"/>
              </w:rPr>
            </w:pPr>
            <w:r w:rsidRPr="00096441">
              <w:rPr>
                <w:rFonts w:ascii="標楷體" w:eastAsia="標楷體" w:hAnsi="標楷體" w:hint="eastAsia"/>
                <w:sz w:val="18"/>
                <w:szCs w:val="18"/>
              </w:rPr>
              <w:t>影像檔名︰</w:t>
            </w:r>
          </w:p>
        </w:tc>
        <w:tc>
          <w:tcPr>
            <w:tcW w:w="4405" w:type="dxa"/>
            <w:gridSpan w:val="5"/>
            <w:tcBorders>
              <w:bottom w:val="nil"/>
            </w:tcBorders>
          </w:tcPr>
          <w:p w14:paraId="25ECBAD2" w14:textId="77777777" w:rsidR="00096441" w:rsidRPr="00096441" w:rsidRDefault="00096441" w:rsidP="00096441">
            <w:pPr>
              <w:overflowPunct w:val="0"/>
              <w:spacing w:line="440" w:lineRule="exact"/>
              <w:rPr>
                <w:rFonts w:ascii="標楷體" w:eastAsia="標楷體" w:hAnsi="標楷體"/>
                <w:sz w:val="18"/>
                <w:szCs w:val="18"/>
              </w:rPr>
            </w:pPr>
            <w:r w:rsidRPr="00096441">
              <w:rPr>
                <w:rFonts w:ascii="標楷體" w:eastAsia="標楷體" w:hAnsi="標楷體" w:hint="eastAsia"/>
                <w:sz w:val="18"/>
                <w:szCs w:val="18"/>
              </w:rPr>
              <w:t>影像檔名︰</w:t>
            </w:r>
          </w:p>
          <w:p w14:paraId="05C7DFF0" w14:textId="77777777" w:rsidR="00096441" w:rsidRPr="00096441" w:rsidRDefault="00096441" w:rsidP="00096441">
            <w:pPr>
              <w:overflowPunct w:val="0"/>
              <w:spacing w:line="440" w:lineRule="exact"/>
              <w:jc w:val="center"/>
              <w:rPr>
                <w:rFonts w:ascii="標楷體" w:eastAsia="標楷體" w:hAnsi="標楷體"/>
                <w:szCs w:val="24"/>
              </w:rPr>
            </w:pPr>
            <w:r w:rsidRPr="00096441">
              <w:rPr>
                <w:rFonts w:ascii="標楷體" w:eastAsia="標楷體" w:hAnsi="標楷體" w:hint="eastAsia"/>
                <w:color w:val="595959"/>
                <w:szCs w:val="24"/>
              </w:rPr>
              <w:t>(提供多張不同角度點雲圖)</w:t>
            </w:r>
          </w:p>
        </w:tc>
      </w:tr>
      <w:tr w:rsidR="00096441" w:rsidRPr="00096441" w14:paraId="77CFECE3" w14:textId="77777777" w:rsidTr="00096441">
        <w:trPr>
          <w:trHeight w:val="274"/>
          <w:jc w:val="center"/>
        </w:trPr>
        <w:tc>
          <w:tcPr>
            <w:tcW w:w="8315" w:type="dxa"/>
            <w:gridSpan w:val="8"/>
          </w:tcPr>
          <w:p w14:paraId="2D6ADDE9" w14:textId="77777777" w:rsidR="00096441" w:rsidRPr="00096441" w:rsidRDefault="00096441" w:rsidP="00096441">
            <w:pPr>
              <w:overflowPunct w:val="0"/>
              <w:spacing w:line="400" w:lineRule="exact"/>
              <w:jc w:val="center"/>
              <w:rPr>
                <w:rFonts w:ascii="標楷體" w:eastAsia="標楷體" w:hAnsi="標楷體"/>
                <w:sz w:val="28"/>
                <w:szCs w:val="28"/>
              </w:rPr>
            </w:pPr>
            <w:r w:rsidRPr="00096441">
              <w:rPr>
                <w:rFonts w:ascii="標楷體" w:eastAsia="標楷體" w:hAnsi="標楷體" w:hint="eastAsia"/>
                <w:sz w:val="28"/>
                <w:szCs w:val="28"/>
              </w:rPr>
              <w:t>調查成果資料</w:t>
            </w:r>
          </w:p>
        </w:tc>
      </w:tr>
      <w:tr w:rsidR="00096441" w:rsidRPr="00096441" w14:paraId="0A50F6C5" w14:textId="77777777" w:rsidTr="00096441">
        <w:trPr>
          <w:trHeight w:val="274"/>
          <w:jc w:val="center"/>
        </w:trPr>
        <w:tc>
          <w:tcPr>
            <w:tcW w:w="3681" w:type="dxa"/>
            <w:gridSpan w:val="2"/>
          </w:tcPr>
          <w:p w14:paraId="7EBFB7F9" w14:textId="77777777" w:rsidR="00096441" w:rsidRPr="00096441" w:rsidRDefault="00096441" w:rsidP="00096441">
            <w:pPr>
              <w:overflowPunct w:val="0"/>
              <w:spacing w:line="400" w:lineRule="exact"/>
              <w:jc w:val="center"/>
              <w:rPr>
                <w:rFonts w:ascii="標楷體" w:eastAsia="標楷體" w:hAnsi="標楷體"/>
                <w:sz w:val="28"/>
                <w:szCs w:val="28"/>
              </w:rPr>
            </w:pPr>
            <w:r w:rsidRPr="00096441">
              <w:rPr>
                <w:rFonts w:ascii="標楷體" w:eastAsia="標楷體" w:hAnsi="標楷體" w:hint="eastAsia"/>
                <w:szCs w:val="24"/>
              </w:rPr>
              <w:t>特徵物名稱</w:t>
            </w:r>
          </w:p>
        </w:tc>
        <w:tc>
          <w:tcPr>
            <w:tcW w:w="4634" w:type="dxa"/>
            <w:gridSpan w:val="6"/>
          </w:tcPr>
          <w:p w14:paraId="1C01C0DF" w14:textId="77777777" w:rsidR="00096441" w:rsidRPr="00096441" w:rsidRDefault="00096441" w:rsidP="00096441">
            <w:pPr>
              <w:overflowPunct w:val="0"/>
              <w:spacing w:line="400" w:lineRule="exact"/>
              <w:jc w:val="center"/>
              <w:rPr>
                <w:rFonts w:ascii="標楷體" w:eastAsia="標楷體" w:hAnsi="標楷體"/>
                <w:sz w:val="28"/>
                <w:szCs w:val="28"/>
              </w:rPr>
            </w:pPr>
          </w:p>
        </w:tc>
      </w:tr>
      <w:tr w:rsidR="00096441" w:rsidRPr="00096441" w14:paraId="212FBDBD" w14:textId="77777777" w:rsidTr="00096441">
        <w:trPr>
          <w:trHeight w:val="274"/>
          <w:jc w:val="center"/>
        </w:trPr>
        <w:tc>
          <w:tcPr>
            <w:tcW w:w="3681" w:type="dxa"/>
            <w:gridSpan w:val="2"/>
          </w:tcPr>
          <w:p w14:paraId="5F17892E" w14:textId="77777777" w:rsidR="00096441" w:rsidRPr="00096441" w:rsidRDefault="00096441" w:rsidP="00096441">
            <w:pPr>
              <w:overflowPunct w:val="0"/>
              <w:spacing w:line="400" w:lineRule="exact"/>
              <w:jc w:val="center"/>
              <w:rPr>
                <w:rFonts w:ascii="標楷體" w:eastAsia="標楷體" w:hAnsi="標楷體"/>
                <w:szCs w:val="24"/>
              </w:rPr>
            </w:pPr>
            <w:r w:rsidRPr="00096441">
              <w:rPr>
                <w:rFonts w:ascii="標楷體" w:eastAsia="標楷體" w:hAnsi="標楷體" w:hint="eastAsia"/>
                <w:szCs w:val="24"/>
              </w:rPr>
              <w:t>來源標示位置</w:t>
            </w:r>
          </w:p>
        </w:tc>
        <w:tc>
          <w:tcPr>
            <w:tcW w:w="4634" w:type="dxa"/>
            <w:gridSpan w:val="6"/>
          </w:tcPr>
          <w:p w14:paraId="24F68A98" w14:textId="77777777" w:rsidR="00096441" w:rsidRPr="00096441" w:rsidRDefault="00096441" w:rsidP="00096441">
            <w:pPr>
              <w:overflowPunct w:val="0"/>
              <w:spacing w:line="400" w:lineRule="exact"/>
              <w:jc w:val="center"/>
              <w:rPr>
                <w:rFonts w:ascii="標楷體" w:eastAsia="標楷體" w:hAnsi="標楷體"/>
                <w:sz w:val="28"/>
                <w:szCs w:val="28"/>
              </w:rPr>
            </w:pPr>
          </w:p>
        </w:tc>
      </w:tr>
      <w:tr w:rsidR="00096441" w:rsidRPr="00096441" w14:paraId="5BB2847F" w14:textId="77777777" w:rsidTr="00096441">
        <w:trPr>
          <w:trHeight w:val="274"/>
          <w:jc w:val="center"/>
        </w:trPr>
        <w:tc>
          <w:tcPr>
            <w:tcW w:w="3681" w:type="dxa"/>
            <w:gridSpan w:val="2"/>
          </w:tcPr>
          <w:p w14:paraId="3F8ED14E" w14:textId="77777777" w:rsidR="00096441" w:rsidRPr="00096441" w:rsidRDefault="00096441" w:rsidP="00096441">
            <w:pPr>
              <w:overflowPunct w:val="0"/>
              <w:spacing w:line="400" w:lineRule="exact"/>
              <w:jc w:val="center"/>
              <w:rPr>
                <w:rFonts w:ascii="標楷體" w:eastAsia="標楷體" w:hAnsi="標楷體"/>
                <w:szCs w:val="24"/>
              </w:rPr>
            </w:pPr>
            <w:r w:rsidRPr="00096441">
              <w:rPr>
                <w:rFonts w:ascii="標楷體" w:eastAsia="標楷體" w:hAnsi="標楷體" w:hint="eastAsia"/>
                <w:szCs w:val="24"/>
              </w:rPr>
              <w:t>調查最淺點位置(</w:t>
            </w:r>
            <w:r w:rsidRPr="00096441">
              <w:rPr>
                <w:rFonts w:ascii="標楷體" w:eastAsia="標楷體" w:hAnsi="標楷體"/>
                <w:szCs w:val="24"/>
              </w:rPr>
              <w:t>WGS84</w:t>
            </w:r>
            <w:r w:rsidRPr="00096441">
              <w:rPr>
                <w:rFonts w:ascii="標楷體" w:eastAsia="標楷體" w:hAnsi="標楷體" w:hint="eastAsia"/>
                <w:szCs w:val="24"/>
              </w:rPr>
              <w:t>經緯度)</w:t>
            </w:r>
          </w:p>
        </w:tc>
        <w:tc>
          <w:tcPr>
            <w:tcW w:w="4634" w:type="dxa"/>
            <w:gridSpan w:val="6"/>
          </w:tcPr>
          <w:p w14:paraId="6500686A" w14:textId="77777777" w:rsidR="00096441" w:rsidRPr="00096441" w:rsidRDefault="00096441" w:rsidP="00096441">
            <w:pPr>
              <w:overflowPunct w:val="0"/>
              <w:spacing w:line="400" w:lineRule="exact"/>
              <w:jc w:val="center"/>
              <w:rPr>
                <w:rFonts w:ascii="標楷體" w:eastAsia="標楷體" w:hAnsi="標楷體"/>
                <w:color w:val="595959"/>
                <w:sz w:val="28"/>
                <w:szCs w:val="28"/>
              </w:rPr>
            </w:pPr>
            <w:r w:rsidRPr="00096441">
              <w:rPr>
                <w:rFonts w:ascii="標楷體" w:eastAsia="標楷體" w:hAnsi="標楷體" w:hint="eastAsia"/>
                <w:color w:val="595959"/>
                <w:szCs w:val="24"/>
              </w:rPr>
              <w:t>(</w:t>
            </w:r>
            <w:r w:rsidRPr="00096441">
              <w:rPr>
                <w:rFonts w:ascii="標楷體" w:eastAsia="標楷體" w:hAnsi="標楷體"/>
                <w:color w:val="595959"/>
                <w:szCs w:val="24"/>
              </w:rPr>
              <w:t>WGS84</w:t>
            </w:r>
            <w:r w:rsidRPr="00096441">
              <w:rPr>
                <w:rFonts w:ascii="標楷體" w:eastAsia="標楷體" w:hAnsi="標楷體" w:hint="eastAsia"/>
                <w:color w:val="595959"/>
                <w:szCs w:val="24"/>
              </w:rPr>
              <w:t>經緯度)</w:t>
            </w:r>
          </w:p>
        </w:tc>
      </w:tr>
      <w:tr w:rsidR="00096441" w:rsidRPr="00096441" w14:paraId="6002F9BE" w14:textId="77777777" w:rsidTr="00096441">
        <w:trPr>
          <w:trHeight w:val="274"/>
          <w:jc w:val="center"/>
        </w:trPr>
        <w:tc>
          <w:tcPr>
            <w:tcW w:w="3681" w:type="dxa"/>
            <w:gridSpan w:val="2"/>
          </w:tcPr>
          <w:p w14:paraId="6A91DBBE" w14:textId="77777777" w:rsidR="00096441" w:rsidRPr="00096441" w:rsidRDefault="00096441" w:rsidP="00096441">
            <w:pPr>
              <w:overflowPunct w:val="0"/>
              <w:spacing w:line="400" w:lineRule="exact"/>
              <w:jc w:val="center"/>
              <w:rPr>
                <w:rFonts w:ascii="標楷體" w:eastAsia="標楷體" w:hAnsi="標楷體"/>
                <w:color w:val="000000"/>
                <w:szCs w:val="24"/>
              </w:rPr>
            </w:pPr>
            <w:r w:rsidRPr="00096441">
              <w:rPr>
                <w:rFonts w:ascii="標楷體" w:eastAsia="標楷體" w:hAnsi="標楷體" w:hint="eastAsia"/>
                <w:color w:val="000000"/>
                <w:szCs w:val="24"/>
              </w:rPr>
              <w:t>調查最淺水深(</w:t>
            </w:r>
            <w:r w:rsidRPr="00096441">
              <w:rPr>
                <w:rFonts w:ascii="標楷體" w:eastAsia="標楷體" w:hAnsi="標楷體"/>
                <w:color w:val="000000"/>
                <w:szCs w:val="24"/>
              </w:rPr>
              <w:t>m</w:t>
            </w:r>
            <w:r w:rsidRPr="00096441">
              <w:rPr>
                <w:rFonts w:ascii="標楷體" w:eastAsia="標楷體" w:hAnsi="標楷體" w:hint="eastAsia"/>
                <w:color w:val="000000"/>
                <w:szCs w:val="24"/>
              </w:rPr>
              <w:t>，最低天文潮基準</w:t>
            </w:r>
            <w:r w:rsidRPr="00096441">
              <w:rPr>
                <w:rFonts w:ascii="標楷體" w:eastAsia="標楷體" w:hAnsi="標楷體"/>
                <w:color w:val="000000"/>
                <w:szCs w:val="24"/>
              </w:rPr>
              <w:t>)</w:t>
            </w:r>
          </w:p>
        </w:tc>
        <w:tc>
          <w:tcPr>
            <w:tcW w:w="4634" w:type="dxa"/>
            <w:gridSpan w:val="6"/>
          </w:tcPr>
          <w:p w14:paraId="78A7FF88" w14:textId="77777777" w:rsidR="00096441" w:rsidRPr="00096441" w:rsidRDefault="00096441" w:rsidP="00096441">
            <w:pPr>
              <w:overflowPunct w:val="0"/>
              <w:spacing w:line="400" w:lineRule="exact"/>
              <w:jc w:val="center"/>
              <w:rPr>
                <w:rFonts w:ascii="標楷體" w:eastAsia="標楷體" w:hAnsi="標楷體"/>
                <w:color w:val="000000"/>
                <w:sz w:val="28"/>
                <w:szCs w:val="28"/>
              </w:rPr>
            </w:pPr>
            <w:r w:rsidRPr="00096441">
              <w:rPr>
                <w:rFonts w:ascii="標楷體" w:eastAsia="標楷體" w:hAnsi="標楷體" w:hint="eastAsia"/>
                <w:color w:val="000000"/>
                <w:szCs w:val="24"/>
              </w:rPr>
              <w:t>(最低天文潮基準)</w:t>
            </w:r>
          </w:p>
        </w:tc>
      </w:tr>
      <w:tr w:rsidR="00096441" w:rsidRPr="00096441" w14:paraId="00AA39C7" w14:textId="77777777" w:rsidTr="00096441">
        <w:trPr>
          <w:trHeight w:val="274"/>
          <w:jc w:val="center"/>
        </w:trPr>
        <w:tc>
          <w:tcPr>
            <w:tcW w:w="3681" w:type="dxa"/>
            <w:gridSpan w:val="2"/>
          </w:tcPr>
          <w:p w14:paraId="6D33D93E" w14:textId="77777777" w:rsidR="00096441" w:rsidRPr="00096441" w:rsidRDefault="00096441" w:rsidP="00096441">
            <w:pPr>
              <w:overflowPunct w:val="0"/>
              <w:spacing w:line="340" w:lineRule="exact"/>
              <w:jc w:val="center"/>
              <w:rPr>
                <w:rFonts w:ascii="標楷體" w:eastAsia="標楷體" w:hAnsi="標楷體"/>
                <w:szCs w:val="24"/>
              </w:rPr>
            </w:pPr>
            <w:r w:rsidRPr="00096441">
              <w:rPr>
                <w:rFonts w:ascii="標楷體" w:eastAsia="標楷體" w:hAnsi="標楷體" w:hint="eastAsia"/>
                <w:szCs w:val="24"/>
              </w:rPr>
              <w:t>調查特徵物大小</w:t>
            </w:r>
          </w:p>
          <w:p w14:paraId="79221CF3" w14:textId="77777777" w:rsidR="00096441" w:rsidRPr="00096441" w:rsidRDefault="00096441" w:rsidP="00096441">
            <w:pPr>
              <w:overflowPunct w:val="0"/>
              <w:spacing w:line="340" w:lineRule="exact"/>
              <w:jc w:val="center"/>
              <w:rPr>
                <w:rFonts w:ascii="標楷體" w:eastAsia="標楷體" w:hAnsi="標楷體"/>
                <w:szCs w:val="24"/>
              </w:rPr>
            </w:pPr>
            <w:r w:rsidRPr="00096441">
              <w:rPr>
                <w:rFonts w:ascii="標楷體" w:eastAsia="標楷體" w:hAnsi="標楷體" w:hint="eastAsia"/>
                <w:szCs w:val="24"/>
              </w:rPr>
              <w:t>(長*寬*高，高=最淺點水深-海床水深)</w:t>
            </w:r>
          </w:p>
        </w:tc>
        <w:tc>
          <w:tcPr>
            <w:tcW w:w="4634" w:type="dxa"/>
            <w:gridSpan w:val="6"/>
          </w:tcPr>
          <w:p w14:paraId="2CBD992E" w14:textId="77777777" w:rsidR="00096441" w:rsidRPr="00096441" w:rsidRDefault="00096441" w:rsidP="00096441">
            <w:pPr>
              <w:overflowPunct w:val="0"/>
              <w:spacing w:line="400" w:lineRule="exact"/>
              <w:jc w:val="center"/>
              <w:rPr>
                <w:rFonts w:ascii="標楷體" w:eastAsia="標楷體" w:hAnsi="標楷體"/>
                <w:color w:val="595959"/>
                <w:szCs w:val="24"/>
              </w:rPr>
            </w:pPr>
            <w:r w:rsidRPr="00096441">
              <w:rPr>
                <w:rFonts w:ascii="標楷體" w:eastAsia="標楷體" w:hAnsi="標楷體" w:hint="eastAsia"/>
                <w:color w:val="595959"/>
                <w:szCs w:val="24"/>
              </w:rPr>
              <w:t>(長*寬*高)(高=最淺點水深-海床水深)</w:t>
            </w:r>
          </w:p>
        </w:tc>
      </w:tr>
      <w:tr w:rsidR="00096441" w:rsidRPr="00096441" w14:paraId="75724B1A" w14:textId="77777777" w:rsidTr="00096441">
        <w:trPr>
          <w:trHeight w:val="274"/>
          <w:jc w:val="center"/>
        </w:trPr>
        <w:tc>
          <w:tcPr>
            <w:tcW w:w="3681" w:type="dxa"/>
            <w:gridSpan w:val="2"/>
          </w:tcPr>
          <w:p w14:paraId="1D774663" w14:textId="77777777" w:rsidR="00096441" w:rsidRPr="00096441" w:rsidRDefault="00096441" w:rsidP="00096441">
            <w:pPr>
              <w:overflowPunct w:val="0"/>
              <w:spacing w:line="400" w:lineRule="exact"/>
              <w:jc w:val="center"/>
              <w:rPr>
                <w:rFonts w:ascii="標楷體" w:eastAsia="標楷體" w:hAnsi="標楷體"/>
                <w:szCs w:val="24"/>
              </w:rPr>
            </w:pPr>
            <w:r w:rsidRPr="00096441">
              <w:rPr>
                <w:rFonts w:ascii="標楷體" w:eastAsia="標楷體" w:hAnsi="標楷體" w:hint="eastAsia"/>
                <w:szCs w:val="24"/>
              </w:rPr>
              <w:t>調查測線檔名</w:t>
            </w:r>
          </w:p>
        </w:tc>
        <w:tc>
          <w:tcPr>
            <w:tcW w:w="4634" w:type="dxa"/>
            <w:gridSpan w:val="6"/>
          </w:tcPr>
          <w:p w14:paraId="03D3F533" w14:textId="77777777" w:rsidR="00096441" w:rsidRPr="00096441" w:rsidRDefault="00096441" w:rsidP="00096441">
            <w:pPr>
              <w:overflowPunct w:val="0"/>
              <w:spacing w:line="400" w:lineRule="exact"/>
              <w:jc w:val="center"/>
              <w:rPr>
                <w:rFonts w:ascii="標楷體" w:eastAsia="標楷體" w:hAnsi="標楷體"/>
                <w:color w:val="595959"/>
                <w:szCs w:val="24"/>
              </w:rPr>
            </w:pPr>
          </w:p>
        </w:tc>
      </w:tr>
      <w:tr w:rsidR="00096441" w:rsidRPr="00096441" w14:paraId="3AFCF2D0" w14:textId="77777777" w:rsidTr="00096441">
        <w:trPr>
          <w:trHeight w:val="274"/>
          <w:jc w:val="center"/>
        </w:trPr>
        <w:tc>
          <w:tcPr>
            <w:tcW w:w="3681" w:type="dxa"/>
            <w:gridSpan w:val="2"/>
          </w:tcPr>
          <w:p w14:paraId="3CB81507" w14:textId="77777777" w:rsidR="00096441" w:rsidRPr="00096441" w:rsidRDefault="00096441" w:rsidP="00096441">
            <w:pPr>
              <w:overflowPunct w:val="0"/>
              <w:spacing w:line="400" w:lineRule="exact"/>
              <w:jc w:val="center"/>
              <w:rPr>
                <w:rFonts w:ascii="標楷體" w:eastAsia="標楷體" w:hAnsi="標楷體"/>
                <w:szCs w:val="24"/>
              </w:rPr>
            </w:pPr>
            <w:r w:rsidRPr="00096441">
              <w:rPr>
                <w:rFonts w:ascii="標楷體" w:eastAsia="標楷體" w:hAnsi="標楷體" w:hint="eastAsia"/>
                <w:szCs w:val="24"/>
              </w:rPr>
              <w:t>其他說明(附件資料說明)</w:t>
            </w:r>
          </w:p>
        </w:tc>
        <w:tc>
          <w:tcPr>
            <w:tcW w:w="4634" w:type="dxa"/>
            <w:gridSpan w:val="6"/>
          </w:tcPr>
          <w:p w14:paraId="7D0B710D" w14:textId="77777777" w:rsidR="00096441" w:rsidRPr="00096441" w:rsidRDefault="00096441" w:rsidP="00096441">
            <w:pPr>
              <w:overflowPunct w:val="0"/>
              <w:spacing w:line="400" w:lineRule="exact"/>
              <w:jc w:val="center"/>
              <w:rPr>
                <w:rFonts w:ascii="標楷體" w:eastAsia="標楷體" w:hAnsi="標楷體"/>
                <w:color w:val="595959"/>
                <w:szCs w:val="24"/>
              </w:rPr>
            </w:pPr>
            <w:r w:rsidRPr="00096441">
              <w:rPr>
                <w:rFonts w:ascii="標楷體" w:eastAsia="標楷體" w:hAnsi="標楷體" w:hint="eastAsia"/>
                <w:color w:val="595959"/>
                <w:szCs w:val="24"/>
              </w:rPr>
              <w:t>(附件資料說明)</w:t>
            </w:r>
          </w:p>
        </w:tc>
      </w:tr>
    </w:tbl>
    <w:p w14:paraId="14FBEF6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szCs w:val="24"/>
        </w:rPr>
      </w:pPr>
      <w:r w:rsidRPr="00096441">
        <w:rPr>
          <w:rFonts w:ascii="標楷體" w:eastAsia="標楷體" w:hAnsi="標楷體" w:cs="Times New Roman" w:hint="eastAsia"/>
          <w:kern w:val="2"/>
          <w:sz w:val="24"/>
          <w:szCs w:val="24"/>
        </w:rPr>
        <w:t>說明︰</w:t>
      </w:r>
    </w:p>
    <w:p w14:paraId="201C1418" w14:textId="77777777" w:rsidR="00096441" w:rsidRPr="00096441" w:rsidRDefault="00096441" w:rsidP="00096441">
      <w:pPr>
        <w:widowControl w:val="0"/>
        <w:overflowPunct w:val="0"/>
        <w:spacing w:after="0" w:line="240" w:lineRule="exact"/>
        <w:ind w:left="240" w:hangingChars="100" w:hanging="240"/>
        <w:jc w:val="left"/>
        <w:rPr>
          <w:rFonts w:ascii="標楷體" w:eastAsia="標楷體" w:hAnsi="標楷體" w:cs="Times New Roman"/>
          <w:kern w:val="2"/>
          <w:sz w:val="24"/>
          <w:szCs w:val="24"/>
        </w:rPr>
      </w:pPr>
      <w:r w:rsidRPr="00096441">
        <w:rPr>
          <w:rFonts w:ascii="標楷體" w:eastAsia="標楷體" w:hAnsi="標楷體" w:cs="Times New Roman" w:hint="eastAsia"/>
          <w:kern w:val="2"/>
          <w:sz w:val="24"/>
          <w:szCs w:val="24"/>
        </w:rPr>
        <w:t>1</w:t>
      </w:r>
      <w:r w:rsidRPr="00096441">
        <w:rPr>
          <w:rFonts w:ascii="標楷體" w:eastAsia="標楷體" w:hAnsi="標楷體" w:cs="Times New Roman"/>
          <w:kern w:val="2"/>
          <w:sz w:val="24"/>
          <w:szCs w:val="24"/>
        </w:rPr>
        <w:t>.</w:t>
      </w:r>
      <w:r w:rsidRPr="00096441">
        <w:rPr>
          <w:rFonts w:ascii="標楷體" w:eastAsia="標楷體" w:hAnsi="標楷體" w:cs="Times New Roman" w:hint="eastAsia"/>
          <w:kern w:val="2"/>
          <w:sz w:val="24"/>
          <w:szCs w:val="24"/>
        </w:rPr>
        <w:t>表格中各影像資料需提供原始影像檔，掃瞄影像或</w:t>
      </w:r>
      <w:r w:rsidRPr="00096441">
        <w:rPr>
          <w:rFonts w:ascii="標楷體" w:eastAsia="標楷體" w:hAnsi="標楷體" w:cs="Times New Roman" w:hint="eastAsia"/>
          <w:color w:val="000000"/>
          <w:kern w:val="2"/>
          <w:sz w:val="24"/>
          <w:szCs w:val="24"/>
        </w:rPr>
        <w:t>螢</w:t>
      </w:r>
      <w:r w:rsidRPr="00096441">
        <w:rPr>
          <w:rFonts w:ascii="標楷體" w:eastAsia="標楷體" w:hAnsi="標楷體" w:cs="Times New Roman" w:hint="eastAsia"/>
          <w:kern w:val="2"/>
          <w:sz w:val="24"/>
          <w:szCs w:val="24"/>
        </w:rPr>
        <w:t>幕截圖，解析度至少需200</w:t>
      </w:r>
      <w:r w:rsidRPr="00096441">
        <w:rPr>
          <w:rFonts w:ascii="標楷體" w:eastAsia="標楷體" w:hAnsi="標楷體" w:cs="Times New Roman"/>
          <w:kern w:val="2"/>
          <w:sz w:val="24"/>
          <w:szCs w:val="24"/>
        </w:rPr>
        <w:t>dpi</w:t>
      </w:r>
      <w:r w:rsidRPr="00096441">
        <w:rPr>
          <w:rFonts w:ascii="標楷體" w:eastAsia="標楷體" w:hAnsi="標楷體" w:cs="Times New Roman" w:hint="eastAsia"/>
          <w:kern w:val="2"/>
          <w:sz w:val="24"/>
          <w:szCs w:val="24"/>
        </w:rPr>
        <w:t>。</w:t>
      </w:r>
    </w:p>
    <w:p w14:paraId="703B8FBE" w14:textId="77777777" w:rsidR="00096441" w:rsidRPr="00096441" w:rsidRDefault="00096441" w:rsidP="00096441">
      <w:pPr>
        <w:widowControl w:val="0"/>
        <w:overflowPunct w:val="0"/>
        <w:spacing w:after="0" w:line="240" w:lineRule="exact"/>
        <w:jc w:val="left"/>
        <w:rPr>
          <w:rFonts w:ascii="標楷體" w:eastAsia="標楷體" w:hAnsi="標楷體" w:cs="Times New Roman"/>
          <w:bCs/>
          <w:kern w:val="2"/>
          <w:sz w:val="28"/>
          <w:szCs w:val="28"/>
        </w:rPr>
      </w:pPr>
      <w:r w:rsidRPr="00096441">
        <w:rPr>
          <w:rFonts w:ascii="標楷體" w:eastAsia="標楷體" w:hAnsi="標楷體" w:cs="Times New Roman"/>
          <w:kern w:val="2"/>
          <w:sz w:val="24"/>
          <w:szCs w:val="24"/>
        </w:rPr>
        <w:t>2.</w:t>
      </w:r>
      <w:r w:rsidRPr="00096441">
        <w:rPr>
          <w:rFonts w:ascii="標楷體" w:eastAsia="標楷體" w:hAnsi="標楷體" w:cs="Times New Roman" w:hint="eastAsia"/>
          <w:kern w:val="2"/>
          <w:sz w:val="24"/>
          <w:szCs w:val="24"/>
        </w:rPr>
        <w:t>若提供原始測量資料，請以附表方式說明</w:t>
      </w:r>
    </w:p>
    <w:p w14:paraId="3806609D" w14:textId="21191228"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rPr>
      </w:pPr>
      <w:bookmarkStart w:id="68" w:name="_Toc96432545"/>
      <w:bookmarkStart w:id="69" w:name="_Toc441234085"/>
      <w:r w:rsidRPr="00096441">
        <w:rPr>
          <w:rFonts w:ascii="標楷體" w:eastAsia="標楷體" w:hAnsi="標楷體" w:cs="Times New Roman" w:hint="eastAsia"/>
          <w:b/>
          <w:bCs/>
          <w:kern w:val="2"/>
          <w:sz w:val="28"/>
          <w:szCs w:val="28"/>
          <w:lang w:val="x-none"/>
        </w:rPr>
        <w:t>407海岸地形測量</w:t>
      </w:r>
      <w:bookmarkEnd w:id="68"/>
    </w:p>
    <w:p w14:paraId="67B532C9" w14:textId="77777777" w:rsidR="00096441" w:rsidRPr="00096441" w:rsidRDefault="00096441" w:rsidP="00884C3B">
      <w:pPr>
        <w:widowControl w:val="0"/>
        <w:numPr>
          <w:ilvl w:val="0"/>
          <w:numId w:val="83"/>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海岸地形測量可以航遙測或其他測量方式補測。</w:t>
      </w:r>
    </w:p>
    <w:p w14:paraId="2D6A3B5D" w14:textId="77777777" w:rsidR="00096441" w:rsidRPr="00096441" w:rsidRDefault="00096441" w:rsidP="00884C3B">
      <w:pPr>
        <w:widowControl w:val="0"/>
        <w:numPr>
          <w:ilvl w:val="0"/>
          <w:numId w:val="83"/>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採航測辦理者，應參考內政部「基本圖測製說明」辦理航測控制點布設、航空攝影、空中三角測量等相關作業。</w:t>
      </w:r>
    </w:p>
    <w:p w14:paraId="5F74194D" w14:textId="77777777" w:rsidR="00096441" w:rsidRPr="00096441" w:rsidRDefault="00096441" w:rsidP="00884C3B">
      <w:pPr>
        <w:widowControl w:val="0"/>
        <w:numPr>
          <w:ilvl w:val="0"/>
          <w:numId w:val="83"/>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作業範圍內所有的固定或浮動助航設施、明顯陸標（如風力發電設施、焚化爐煙囪）均須測繪。</w:t>
      </w:r>
    </w:p>
    <w:p w14:paraId="03FB99DC" w14:textId="77777777" w:rsidR="00096441" w:rsidRPr="00096441" w:rsidRDefault="00096441" w:rsidP="00884C3B">
      <w:pPr>
        <w:widowControl w:val="0"/>
        <w:numPr>
          <w:ilvl w:val="0"/>
          <w:numId w:val="83"/>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固定或浮動助導航設施、海岸線、地形特徵物等定位標準應符合表</w:t>
      </w:r>
      <w:r w:rsidRPr="009716BF">
        <w:rPr>
          <w:rFonts w:ascii="標楷體" w:eastAsia="標楷體" w:hAnsi="標楷體" w:cs="Times New Roman" w:hint="eastAsia"/>
          <w:kern w:val="2"/>
          <w:sz w:val="28"/>
          <w:szCs w:val="28"/>
        </w:rPr>
        <w:t>5</w:t>
      </w:r>
      <w:r w:rsidRPr="00096441">
        <w:rPr>
          <w:rFonts w:ascii="標楷體" w:eastAsia="標楷體" w:hAnsi="標楷體" w:cs="Times New Roman" w:hint="eastAsia"/>
          <w:kern w:val="2"/>
          <w:sz w:val="28"/>
          <w:szCs w:val="28"/>
        </w:rPr>
        <w:t>之要求。</w:t>
      </w:r>
    </w:p>
    <w:p w14:paraId="664A3C33" w14:textId="703C7009"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70" w:name="_Toc96432546"/>
      <w:r w:rsidRPr="00096441">
        <w:rPr>
          <w:rFonts w:ascii="標楷體" w:eastAsia="標楷體" w:hAnsi="標楷體" w:cs="Times New Roman" w:hint="eastAsia"/>
          <w:b/>
          <w:bCs/>
          <w:color w:val="000000"/>
          <w:kern w:val="2"/>
          <w:sz w:val="28"/>
          <w:szCs w:val="28"/>
          <w:lang w:val="x-none"/>
        </w:rPr>
        <w:t>408</w:t>
      </w:r>
      <w:r w:rsidRPr="00096441">
        <w:rPr>
          <w:rFonts w:ascii="標楷體" w:eastAsia="標楷體" w:hAnsi="標楷體" w:cs="Times New Roman"/>
          <w:b/>
          <w:bCs/>
          <w:kern w:val="2"/>
          <w:sz w:val="28"/>
          <w:szCs w:val="28"/>
          <w:lang w:val="x-none" w:eastAsia="x-none"/>
        </w:rPr>
        <w:t>計算</w:t>
      </w:r>
      <w:bookmarkEnd w:id="69"/>
      <w:r w:rsidRPr="00096441">
        <w:rPr>
          <w:rFonts w:ascii="標楷體" w:eastAsia="標楷體" w:hAnsi="標楷體" w:cs="Times New Roman" w:hint="eastAsia"/>
          <w:b/>
          <w:bCs/>
          <w:kern w:val="2"/>
          <w:sz w:val="28"/>
          <w:szCs w:val="28"/>
          <w:lang w:val="x-none"/>
        </w:rPr>
        <w:t>及檢核</w:t>
      </w:r>
      <w:bookmarkEnd w:id="70"/>
    </w:p>
    <w:p w14:paraId="48F461F8" w14:textId="77777777" w:rsidR="00096441" w:rsidRPr="00096441" w:rsidRDefault="00096441" w:rsidP="00884C3B">
      <w:pPr>
        <w:widowControl w:val="0"/>
        <w:numPr>
          <w:ilvl w:val="0"/>
          <w:numId w:val="80"/>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水深</w:t>
      </w:r>
      <w:r w:rsidRPr="00096441">
        <w:rPr>
          <w:rFonts w:ascii="標楷體" w:eastAsia="標楷體" w:hAnsi="標楷體" w:cs="Times New Roman"/>
          <w:kern w:val="2"/>
          <w:sz w:val="28"/>
          <w:szCs w:val="28"/>
        </w:rPr>
        <w:t>資料</w:t>
      </w:r>
      <w:r w:rsidRPr="00096441">
        <w:rPr>
          <w:rFonts w:ascii="標楷體" w:eastAsia="標楷體" w:hAnsi="標楷體" w:cs="Times New Roman" w:hint="eastAsia"/>
          <w:kern w:val="2"/>
          <w:sz w:val="28"/>
          <w:szCs w:val="28"/>
        </w:rPr>
        <w:t>應加入各項修正資料，包含潮位資料(實際觀測資料或使用內政部潮位模式加值應用工具所模擬之潮位資料)、聲速剖面資料、儀器架設偏移參數、船隻姿態資料及率定資料等，經檢核無誤後才加入水深資料之修正計算，</w:t>
      </w:r>
      <w:r w:rsidRPr="00096441">
        <w:rPr>
          <w:rFonts w:ascii="標楷體" w:eastAsia="標楷體" w:hAnsi="標楷體" w:cs="Times New Roman"/>
          <w:kern w:val="2"/>
          <w:sz w:val="28"/>
          <w:szCs w:val="28"/>
        </w:rPr>
        <w:t>處理流程</w:t>
      </w:r>
      <w:r w:rsidRPr="00096441">
        <w:rPr>
          <w:rFonts w:ascii="標楷體" w:eastAsia="標楷體" w:hAnsi="標楷體" w:cs="Times New Roman" w:hint="eastAsia"/>
          <w:kern w:val="2"/>
          <w:sz w:val="28"/>
          <w:szCs w:val="28"/>
        </w:rPr>
        <w:t>如圖3。</w:t>
      </w:r>
    </w:p>
    <w:p w14:paraId="625F4115" w14:textId="77777777" w:rsidR="00096441" w:rsidRPr="00096441" w:rsidRDefault="00096441" w:rsidP="00884C3B">
      <w:pPr>
        <w:widowControl w:val="0"/>
        <w:numPr>
          <w:ilvl w:val="0"/>
          <w:numId w:val="80"/>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水深點之深度資料應化算為正高基準(臺灣本島地區高程基準為T</w:t>
      </w:r>
      <w:r w:rsidRPr="00096441">
        <w:rPr>
          <w:rFonts w:ascii="標楷體" w:eastAsia="標楷體" w:hAnsi="標楷體" w:cs="Times New Roman"/>
          <w:kern w:val="2"/>
          <w:sz w:val="28"/>
          <w:szCs w:val="28"/>
        </w:rPr>
        <w:t>WVD2001</w:t>
      </w:r>
      <w:r w:rsidRPr="00096441">
        <w:rPr>
          <w:rFonts w:ascii="標楷體" w:eastAsia="標楷體" w:hAnsi="標楷體" w:cs="Times New Roman" w:hint="eastAsia"/>
          <w:kern w:val="2"/>
          <w:sz w:val="28"/>
          <w:szCs w:val="28"/>
        </w:rPr>
        <w:t>，離島地區高程基準以內政部公告最新離島高程測量成果為依據)、</w:t>
      </w:r>
      <w:r w:rsidRPr="00096441">
        <w:rPr>
          <w:rFonts w:ascii="標楷體" w:eastAsia="標楷體" w:hAnsi="標楷體" w:cs="Times New Roman" w:hint="eastAsia"/>
          <w:color w:val="000000"/>
          <w:kern w:val="2"/>
          <w:sz w:val="28"/>
          <w:szCs w:val="28"/>
        </w:rPr>
        <w:t>最低天文潮位面基準之深度值及橢球基準高程值(深度值向下為正、高度值向上為正</w:t>
      </w:r>
      <w:r w:rsidRPr="00096441">
        <w:rPr>
          <w:rFonts w:ascii="標楷體" w:eastAsia="標楷體" w:hAnsi="標楷體" w:cs="Times New Roman"/>
          <w:color w:val="000000"/>
          <w:kern w:val="2"/>
          <w:sz w:val="28"/>
          <w:szCs w:val="28"/>
        </w:rPr>
        <w:t>)</w:t>
      </w:r>
      <w:r w:rsidRPr="00096441">
        <w:rPr>
          <w:rFonts w:ascii="標楷體" w:eastAsia="標楷體" w:hAnsi="標楷體" w:cs="Times New Roman" w:hint="eastAsia"/>
          <w:color w:val="000000"/>
          <w:kern w:val="2"/>
          <w:sz w:val="28"/>
          <w:szCs w:val="28"/>
        </w:rPr>
        <w:t>。正高基準、最低天文潮位面基準之深度值除可利用潮位修正方式化算得到外，亦可利用內政部垂直基準轉換模式將水深點橢球基準高程值轉換得到正高基準、最低天文潮位面基準之深度值。</w:t>
      </w:r>
    </w:p>
    <w:p w14:paraId="7B50A23C" w14:textId="10206C9D" w:rsidR="00096441" w:rsidRPr="00096441" w:rsidRDefault="00096441" w:rsidP="00884C3B">
      <w:pPr>
        <w:widowControl w:val="0"/>
        <w:numPr>
          <w:ilvl w:val="0"/>
          <w:numId w:val="80"/>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bCs/>
          <w:kern w:val="2"/>
          <w:sz w:val="28"/>
          <w:szCs w:val="28"/>
        </w:rPr>
        <w:t>每筆水深點紀錄應計算平面不確定度與深度不確定度及其統計資料，並符合</w:t>
      </w:r>
      <w:r w:rsidR="009716BF" w:rsidRPr="009716BF">
        <w:rPr>
          <w:rFonts w:ascii="標楷體" w:eastAsia="標楷體" w:hAnsi="標楷體" w:cs="Times New Roman" w:hint="eastAsia"/>
          <w:bCs/>
          <w:color w:val="000000"/>
          <w:kern w:val="2"/>
          <w:sz w:val="28"/>
          <w:szCs w:val="28"/>
        </w:rPr>
        <w:t>國際海道測量組織(</w:t>
      </w:r>
      <w:r w:rsidR="009716BF" w:rsidRPr="009716BF">
        <w:rPr>
          <w:rFonts w:ascii="標楷體" w:eastAsia="標楷體" w:hAnsi="標楷體" w:cs="Times New Roman"/>
          <w:bCs/>
          <w:color w:val="000000"/>
          <w:kern w:val="2"/>
          <w:sz w:val="28"/>
          <w:szCs w:val="28"/>
        </w:rPr>
        <w:t>IHO</w:t>
      </w:r>
      <w:r w:rsidR="009716BF" w:rsidRPr="009716BF">
        <w:rPr>
          <w:rFonts w:ascii="標楷體" w:eastAsia="標楷體" w:hAnsi="標楷體" w:cs="Times New Roman" w:hint="eastAsia"/>
          <w:bCs/>
          <w:color w:val="000000"/>
          <w:kern w:val="2"/>
          <w:sz w:val="28"/>
          <w:szCs w:val="28"/>
        </w:rPr>
        <w:t>)</w:t>
      </w:r>
      <w:r w:rsidRPr="00096441">
        <w:rPr>
          <w:rFonts w:ascii="標楷體" w:eastAsia="標楷體" w:hAnsi="標楷體" w:cs="Times New Roman" w:hint="eastAsia"/>
          <w:bCs/>
          <w:color w:val="000000"/>
          <w:kern w:val="2"/>
          <w:sz w:val="28"/>
          <w:szCs w:val="28"/>
        </w:rPr>
        <w:t>最新版</w:t>
      </w:r>
      <w:r w:rsidRPr="00096441">
        <w:rPr>
          <w:rFonts w:ascii="標楷體" w:eastAsia="標楷體" w:hAnsi="標楷體" w:cs="Times New Roman"/>
          <w:bCs/>
          <w:kern w:val="2"/>
          <w:sz w:val="28"/>
          <w:szCs w:val="28"/>
          <w:lang w:val="x-none" w:eastAsia="x-none"/>
        </w:rPr>
        <w:t>海道</w:t>
      </w:r>
      <w:r w:rsidRPr="00096441">
        <w:rPr>
          <w:rFonts w:ascii="標楷體" w:eastAsia="標楷體" w:hAnsi="標楷體" w:cs="Times New Roman" w:hint="eastAsia"/>
          <w:bCs/>
          <w:kern w:val="2"/>
          <w:sz w:val="28"/>
          <w:szCs w:val="28"/>
          <w:lang w:val="x-none"/>
        </w:rPr>
        <w:t>測量最低</w:t>
      </w:r>
      <w:r w:rsidRPr="00096441">
        <w:rPr>
          <w:rFonts w:ascii="標楷體" w:eastAsia="標楷體" w:hAnsi="標楷體" w:cs="Times New Roman"/>
          <w:bCs/>
          <w:kern w:val="2"/>
          <w:sz w:val="28"/>
          <w:szCs w:val="28"/>
          <w:lang w:val="x-none" w:eastAsia="x-none"/>
        </w:rPr>
        <w:t>標準</w:t>
      </w:r>
      <w:r w:rsidRPr="00096441">
        <w:rPr>
          <w:rFonts w:ascii="標楷體" w:eastAsia="標楷體" w:hAnsi="標楷體" w:cs="Times New Roman" w:hint="eastAsia"/>
          <w:bCs/>
          <w:kern w:val="2"/>
          <w:sz w:val="28"/>
          <w:szCs w:val="28"/>
        </w:rPr>
        <w:t>(表4)要求</w:t>
      </w:r>
      <w:r w:rsidRPr="00096441">
        <w:rPr>
          <w:rFonts w:ascii="標楷體" w:eastAsia="標楷體" w:hAnsi="標楷體" w:cs="Times New Roman"/>
          <w:bCs/>
          <w:kern w:val="2"/>
          <w:sz w:val="28"/>
          <w:szCs w:val="28"/>
        </w:rPr>
        <w:t>。</w:t>
      </w:r>
    </w:p>
    <w:p w14:paraId="5F6CCF4E" w14:textId="77777777" w:rsidR="00096441" w:rsidRPr="00096441" w:rsidRDefault="00096441" w:rsidP="00884C3B">
      <w:pPr>
        <w:widowControl w:val="0"/>
        <w:numPr>
          <w:ilvl w:val="0"/>
          <w:numId w:val="80"/>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針對單音束測深區域、多音束測深區域、多音束測深重疊區域及多音束及單音束測深重疊區域進行水深資料交錯檢核品管程序：</w:t>
      </w:r>
    </w:p>
    <w:p w14:paraId="6C59D8BF" w14:textId="77777777" w:rsidR="00096441" w:rsidRPr="00096441" w:rsidRDefault="00096441" w:rsidP="00884C3B">
      <w:pPr>
        <w:widowControl w:val="0"/>
        <w:numPr>
          <w:ilvl w:val="0"/>
          <w:numId w:val="82"/>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kern w:val="2"/>
          <w:sz w:val="28"/>
          <w:szCs w:val="28"/>
        </w:rPr>
        <w:t>以主測線</w:t>
      </w:r>
      <w:r w:rsidRPr="00096441">
        <w:rPr>
          <w:rFonts w:ascii="標楷體" w:eastAsia="標楷體" w:hAnsi="標楷體" w:cs="Times New Roman" w:hint="eastAsia"/>
          <w:kern w:val="2"/>
          <w:sz w:val="28"/>
          <w:szCs w:val="28"/>
        </w:rPr>
        <w:t>成果內插5公尺網格</w:t>
      </w:r>
      <w:r w:rsidRPr="00096441">
        <w:rPr>
          <w:rFonts w:ascii="標楷體" w:eastAsia="標楷體" w:hAnsi="標楷體" w:cs="Times New Roman"/>
          <w:kern w:val="2"/>
          <w:sz w:val="28"/>
          <w:szCs w:val="28"/>
        </w:rPr>
        <w:t>。</w:t>
      </w:r>
    </w:p>
    <w:p w14:paraId="4DDD096D" w14:textId="77777777" w:rsidR="00096441" w:rsidRPr="00096441" w:rsidRDefault="00096441" w:rsidP="00884C3B">
      <w:pPr>
        <w:widowControl w:val="0"/>
        <w:numPr>
          <w:ilvl w:val="0"/>
          <w:numId w:val="82"/>
        </w:numPr>
        <w:overflowPunct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檢核</w:t>
      </w:r>
      <w:r w:rsidRPr="00096441">
        <w:rPr>
          <w:rFonts w:ascii="標楷體" w:eastAsia="標楷體" w:hAnsi="標楷體" w:cs="Times New Roman"/>
          <w:kern w:val="2"/>
          <w:sz w:val="28"/>
          <w:szCs w:val="28"/>
        </w:rPr>
        <w:t>測線成果套疊</w:t>
      </w:r>
      <w:r w:rsidRPr="00096441">
        <w:rPr>
          <w:rFonts w:ascii="標楷體" w:eastAsia="標楷體" w:hAnsi="標楷體" w:cs="Times New Roman" w:hint="eastAsia"/>
          <w:kern w:val="2"/>
          <w:sz w:val="28"/>
          <w:szCs w:val="28"/>
        </w:rPr>
        <w:t>主測線網格，但地形起伏較大處可排除。</w:t>
      </w:r>
    </w:p>
    <w:p w14:paraId="33BF861F" w14:textId="7046F00A" w:rsidR="00096441" w:rsidRPr="00096441" w:rsidRDefault="00096441" w:rsidP="00884C3B">
      <w:pPr>
        <w:widowControl w:val="0"/>
        <w:overflowPunct w:val="0"/>
        <w:spacing w:after="0" w:line="440" w:lineRule="exact"/>
        <w:ind w:leftChars="250" w:left="1390" w:hangingChars="300" w:hanging="840"/>
        <w:rPr>
          <w:rFonts w:ascii="標楷體" w:eastAsia="標楷體" w:hAnsi="標楷體" w:cs="Times New Roman"/>
          <w:bCs/>
          <w:kern w:val="2"/>
          <w:sz w:val="28"/>
          <w:szCs w:val="28"/>
        </w:rPr>
      </w:pPr>
      <w:r w:rsidRPr="00096441">
        <w:rPr>
          <w:rFonts w:ascii="標楷體" w:eastAsia="標楷體" w:hAnsi="標楷體" w:cs="Times New Roman" w:hint="eastAsia"/>
          <w:kern w:val="2"/>
          <w:sz w:val="28"/>
          <w:szCs w:val="28"/>
        </w:rPr>
        <w:t>（三）</w:t>
      </w:r>
      <w:r w:rsidRPr="00096441">
        <w:rPr>
          <w:rFonts w:ascii="標楷體" w:eastAsia="標楷體" w:hAnsi="標楷體" w:cs="Times New Roman"/>
          <w:kern w:val="2"/>
          <w:sz w:val="28"/>
          <w:szCs w:val="28"/>
        </w:rPr>
        <w:t>製作</w:t>
      </w:r>
      <w:r w:rsidRPr="00096441">
        <w:rPr>
          <w:rFonts w:ascii="標楷體" w:eastAsia="標楷體" w:hAnsi="標楷體" w:cs="Times New Roman" w:hint="eastAsia"/>
          <w:kern w:val="2"/>
          <w:sz w:val="28"/>
          <w:szCs w:val="28"/>
        </w:rPr>
        <w:t>統計</w:t>
      </w:r>
      <w:r w:rsidRPr="00096441">
        <w:rPr>
          <w:rFonts w:ascii="標楷體" w:eastAsia="標楷體" w:hAnsi="標楷體" w:cs="Times New Roman"/>
          <w:kern w:val="2"/>
          <w:sz w:val="28"/>
          <w:szCs w:val="28"/>
        </w:rPr>
        <w:t>計算報表，應包含檢核點數、差值資料</w:t>
      </w:r>
      <w:r w:rsidRPr="00096441">
        <w:rPr>
          <w:rFonts w:ascii="標楷體" w:eastAsia="標楷體" w:hAnsi="標楷體" w:cs="Times New Roman" w:hint="eastAsia"/>
          <w:kern w:val="2"/>
          <w:sz w:val="28"/>
          <w:szCs w:val="28"/>
        </w:rPr>
        <w:t>(差</w:t>
      </w:r>
      <w:r w:rsidRPr="00096441">
        <w:rPr>
          <w:rFonts w:ascii="標楷體" w:eastAsia="標楷體" w:hAnsi="標楷體" w:cs="Times New Roman"/>
          <w:kern w:val="2"/>
          <w:sz w:val="28"/>
          <w:szCs w:val="28"/>
        </w:rPr>
        <w:t>值分布情形</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及</w:t>
      </w:r>
      <w:r w:rsidRPr="00096441">
        <w:rPr>
          <w:rFonts w:ascii="標楷體" w:eastAsia="標楷體" w:hAnsi="標楷體" w:cs="Times New Roman" w:hint="eastAsia"/>
          <w:kern w:val="2"/>
          <w:sz w:val="28"/>
          <w:szCs w:val="28"/>
        </w:rPr>
        <w:t>統計</w:t>
      </w:r>
      <w:r w:rsidRPr="00096441">
        <w:rPr>
          <w:rFonts w:ascii="標楷體" w:eastAsia="標楷體" w:hAnsi="標楷體" w:cs="Times New Roman"/>
          <w:kern w:val="2"/>
          <w:sz w:val="28"/>
          <w:szCs w:val="28"/>
        </w:rPr>
        <w:t>分析結果，</w:t>
      </w:r>
      <w:r w:rsidRPr="00096441">
        <w:rPr>
          <w:rFonts w:ascii="標楷體" w:eastAsia="標楷體" w:hAnsi="標楷體" w:cs="Times New Roman" w:hint="eastAsia"/>
          <w:bCs/>
          <w:kern w:val="2"/>
          <w:sz w:val="28"/>
          <w:szCs w:val="28"/>
        </w:rPr>
        <w:t>並符合</w:t>
      </w:r>
      <w:r w:rsidR="009716BF" w:rsidRPr="009716BF">
        <w:rPr>
          <w:rFonts w:ascii="標楷體" w:eastAsia="標楷體" w:hAnsi="標楷體" w:cs="Times New Roman" w:hint="eastAsia"/>
          <w:bCs/>
          <w:color w:val="000000"/>
          <w:kern w:val="2"/>
          <w:sz w:val="28"/>
          <w:szCs w:val="28"/>
        </w:rPr>
        <w:t>國際海道測量組織(</w:t>
      </w:r>
      <w:r w:rsidR="009716BF" w:rsidRPr="009716BF">
        <w:rPr>
          <w:rFonts w:ascii="標楷體" w:eastAsia="標楷體" w:hAnsi="標楷體" w:cs="Times New Roman"/>
          <w:bCs/>
          <w:color w:val="000000"/>
          <w:kern w:val="2"/>
          <w:sz w:val="28"/>
          <w:szCs w:val="28"/>
        </w:rPr>
        <w:t>IHO</w:t>
      </w:r>
      <w:r w:rsidR="009716BF" w:rsidRPr="009716BF">
        <w:rPr>
          <w:rFonts w:ascii="標楷體" w:eastAsia="標楷體" w:hAnsi="標楷體" w:cs="Times New Roman" w:hint="eastAsia"/>
          <w:bCs/>
          <w:color w:val="000000"/>
          <w:kern w:val="2"/>
          <w:sz w:val="28"/>
          <w:szCs w:val="28"/>
        </w:rPr>
        <w:t>)</w:t>
      </w:r>
      <w:r w:rsidRPr="00096441">
        <w:rPr>
          <w:rFonts w:ascii="標楷體" w:eastAsia="標楷體" w:hAnsi="標楷體" w:cs="Times New Roman" w:hint="eastAsia"/>
          <w:bCs/>
          <w:color w:val="000000"/>
          <w:kern w:val="2"/>
          <w:sz w:val="28"/>
          <w:szCs w:val="28"/>
        </w:rPr>
        <w:t>最新版</w:t>
      </w:r>
      <w:r w:rsidRPr="00096441">
        <w:rPr>
          <w:rFonts w:ascii="標楷體" w:eastAsia="標楷體" w:hAnsi="標楷體" w:cs="Times New Roman"/>
          <w:bCs/>
          <w:kern w:val="2"/>
          <w:sz w:val="28"/>
          <w:szCs w:val="28"/>
          <w:lang w:val="x-none" w:eastAsia="x-none"/>
        </w:rPr>
        <w:t>海道</w:t>
      </w:r>
      <w:r w:rsidRPr="00096441">
        <w:rPr>
          <w:rFonts w:ascii="標楷體" w:eastAsia="標楷體" w:hAnsi="標楷體" w:cs="Times New Roman" w:hint="eastAsia"/>
          <w:bCs/>
          <w:kern w:val="2"/>
          <w:sz w:val="28"/>
          <w:szCs w:val="28"/>
          <w:lang w:val="x-none"/>
        </w:rPr>
        <w:t>測量最低</w:t>
      </w:r>
      <w:r w:rsidRPr="00096441">
        <w:rPr>
          <w:rFonts w:ascii="標楷體" w:eastAsia="標楷體" w:hAnsi="標楷體" w:cs="Times New Roman"/>
          <w:bCs/>
          <w:kern w:val="2"/>
          <w:sz w:val="28"/>
          <w:szCs w:val="28"/>
          <w:lang w:val="x-none" w:eastAsia="x-none"/>
        </w:rPr>
        <w:t>標準</w:t>
      </w:r>
      <w:r w:rsidRPr="00096441">
        <w:rPr>
          <w:rFonts w:ascii="標楷體" w:eastAsia="標楷體" w:hAnsi="標楷體" w:cs="Times New Roman" w:hint="eastAsia"/>
          <w:bCs/>
          <w:kern w:val="2"/>
          <w:sz w:val="28"/>
          <w:szCs w:val="28"/>
        </w:rPr>
        <w:t>(表4)</w:t>
      </w:r>
      <w:r w:rsidRPr="00096441">
        <w:rPr>
          <w:rFonts w:ascii="標楷體" w:eastAsia="標楷體" w:hAnsi="標楷體" w:cs="Times New Roman"/>
          <w:bCs/>
          <w:kern w:val="2"/>
          <w:sz w:val="28"/>
          <w:szCs w:val="28"/>
        </w:rPr>
        <w:t>要求。</w:t>
      </w:r>
    </w:p>
    <w:p w14:paraId="55891FD6" w14:textId="77777777" w:rsidR="00096441" w:rsidRPr="00096441" w:rsidRDefault="00096441" w:rsidP="00096441">
      <w:pPr>
        <w:widowControl w:val="0"/>
        <w:overflowPunct w:val="0"/>
        <w:spacing w:after="0" w:line="440" w:lineRule="exact"/>
        <w:ind w:left="841" w:hangingChars="300" w:hanging="841"/>
        <w:rPr>
          <w:rFonts w:ascii="標楷體" w:eastAsia="標楷體" w:hAnsi="標楷體" w:cs="Times New Roman"/>
          <w:b/>
          <w:kern w:val="2"/>
          <w:sz w:val="28"/>
          <w:szCs w:val="28"/>
          <w:u w:val="single"/>
        </w:rPr>
      </w:pPr>
    </w:p>
    <w:p w14:paraId="08974703" w14:textId="77777777" w:rsidR="00096441" w:rsidRPr="00096441" w:rsidRDefault="00096441" w:rsidP="00096441">
      <w:pPr>
        <w:widowControl w:val="0"/>
        <w:overflowPunct w:val="0"/>
        <w:spacing w:after="0" w:line="440" w:lineRule="exact"/>
        <w:ind w:left="720" w:hangingChars="300" w:hanging="720"/>
        <w:rPr>
          <w:rFonts w:ascii="標楷體" w:eastAsia="標楷體" w:hAnsi="標楷體" w:cs="Times New Roman"/>
          <w:b/>
          <w:kern w:val="2"/>
          <w:sz w:val="28"/>
          <w:szCs w:val="28"/>
          <w:u w:val="single"/>
        </w:rPr>
      </w:pPr>
      <w:r w:rsidRPr="00096441">
        <w:rPr>
          <w:rFonts w:ascii="標楷體" w:eastAsia="標楷體" w:hAnsi="標楷體" w:cs="Times New Roman"/>
          <w:noProof/>
          <w:kern w:val="2"/>
          <w:sz w:val="24"/>
        </w:rPr>
        <w:drawing>
          <wp:anchor distT="0" distB="0" distL="114300" distR="114300" simplePos="0" relativeHeight="251670528" behindDoc="1" locked="0" layoutInCell="1" allowOverlap="1" wp14:anchorId="01C1A0AD" wp14:editId="7C3DB754">
            <wp:simplePos x="0" y="0"/>
            <wp:positionH relativeFrom="margin">
              <wp:align>left</wp:align>
            </wp:positionH>
            <wp:positionV relativeFrom="paragraph">
              <wp:posOffset>372110</wp:posOffset>
            </wp:positionV>
            <wp:extent cx="5422265" cy="6729730"/>
            <wp:effectExtent l="0" t="0" r="0" b="0"/>
            <wp:wrapTopAndBottom/>
            <wp:docPr id="230" name="圖片 230" descr="D:\share\相關應用圖資\--流程圖&amp;架構圖--\MBES流程圖10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hare\相關應用圖資\--流程圖&amp;架構圖--\MBES流程圖106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2265" cy="672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BF1A4" w14:textId="77777777" w:rsidR="00096441" w:rsidRPr="00096441" w:rsidRDefault="00096441" w:rsidP="00096441">
      <w:pPr>
        <w:widowControl w:val="0"/>
        <w:overflowPunct w:val="0"/>
        <w:spacing w:after="0" w:line="440" w:lineRule="exact"/>
        <w:ind w:left="840" w:hangingChars="300" w:hanging="840"/>
        <w:rPr>
          <w:rFonts w:ascii="標楷體" w:eastAsia="標楷體" w:hAnsi="標楷體" w:cs="Times New Roman"/>
          <w:kern w:val="2"/>
          <w:sz w:val="28"/>
          <w:szCs w:val="28"/>
        </w:rPr>
      </w:pPr>
    </w:p>
    <w:p w14:paraId="49C1F938" w14:textId="77777777" w:rsidR="00096441" w:rsidRPr="00096441" w:rsidRDefault="00096441" w:rsidP="00096441">
      <w:pPr>
        <w:widowControl w:val="0"/>
        <w:overflowPunct w:val="0"/>
        <w:spacing w:after="0" w:line="440" w:lineRule="exact"/>
        <w:ind w:left="840" w:hangingChars="300" w:hanging="840"/>
        <w:jc w:val="center"/>
        <w:rPr>
          <w:rFonts w:ascii="標楷體" w:eastAsia="標楷體" w:hAnsi="標楷體" w:cs="Times New Roman"/>
          <w:kern w:val="2"/>
          <w:sz w:val="28"/>
          <w:szCs w:val="28"/>
        </w:rPr>
      </w:pPr>
    </w:p>
    <w:p w14:paraId="3182AE9D" w14:textId="7BC8BC75" w:rsidR="00096441" w:rsidRPr="00096441" w:rsidRDefault="00096441" w:rsidP="00096441">
      <w:pPr>
        <w:widowControl w:val="0"/>
        <w:snapToGrid w:val="0"/>
        <w:spacing w:after="0" w:line="480" w:lineRule="exact"/>
        <w:ind w:left="2158"/>
        <w:rPr>
          <w:rFonts w:ascii="標楷體" w:eastAsia="標楷體" w:hAnsi="標楷體" w:cs="Times New Roman"/>
          <w:kern w:val="2"/>
          <w:sz w:val="28"/>
          <w:szCs w:val="28"/>
        </w:rPr>
      </w:pPr>
      <w:bookmarkStart w:id="71" w:name="_Toc93743290"/>
      <w:r w:rsidRPr="00096441">
        <w:rPr>
          <w:rFonts w:ascii="Times New Roman" w:eastAsia="標楷體" w:hAnsi="Times New Roman" w:cs="Times New Roman" w:hint="eastAsia"/>
          <w:kern w:val="2"/>
          <w:sz w:val="28"/>
          <w:szCs w:val="28"/>
        </w:rPr>
        <w:t>圖</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圖</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3</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hint="eastAsia"/>
          <w:kern w:val="2"/>
          <w:sz w:val="28"/>
          <w:szCs w:val="28"/>
        </w:rPr>
        <w:t xml:space="preserve">　水深</w:t>
      </w:r>
      <w:r w:rsidRPr="00096441">
        <w:rPr>
          <w:rFonts w:ascii="標楷體" w:eastAsia="標楷體" w:hAnsi="標楷體" w:cs="Times New Roman"/>
          <w:kern w:val="2"/>
          <w:sz w:val="28"/>
          <w:szCs w:val="28"/>
        </w:rPr>
        <w:t>資料處理流程</w:t>
      </w:r>
      <w:r w:rsidRPr="00096441">
        <w:rPr>
          <w:rFonts w:ascii="標楷體" w:eastAsia="標楷體" w:hAnsi="標楷體" w:cs="Times New Roman" w:hint="eastAsia"/>
          <w:kern w:val="2"/>
          <w:sz w:val="28"/>
          <w:szCs w:val="28"/>
        </w:rPr>
        <w:t>圖</w:t>
      </w:r>
      <w:bookmarkEnd w:id="71"/>
    </w:p>
    <w:p w14:paraId="7D718BA2" w14:textId="462BB41A" w:rsidR="00096441" w:rsidRPr="00096441" w:rsidRDefault="00096441" w:rsidP="00096441">
      <w:pPr>
        <w:keepNext/>
        <w:widowControl w:val="0"/>
        <w:snapToGrid w:val="0"/>
        <w:spacing w:afterLines="50" w:after="180" w:line="480" w:lineRule="exact"/>
        <w:ind w:left="1134" w:hanging="1134"/>
        <w:jc w:val="center"/>
        <w:outlineLvl w:val="0"/>
        <w:rPr>
          <w:rFonts w:ascii="標楷體" w:eastAsia="標楷體" w:hAnsi="標楷體" w:cs="Times New Roman"/>
          <w:bCs/>
          <w:kern w:val="52"/>
          <w:sz w:val="36"/>
          <w:szCs w:val="36"/>
          <w:lang w:val="x-none" w:eastAsia="x-none"/>
        </w:rPr>
      </w:pPr>
      <w:bookmarkStart w:id="72" w:name="_Toc379377748"/>
      <w:bookmarkStart w:id="73" w:name="_Toc441234089"/>
      <w:bookmarkStart w:id="74" w:name="_Toc96432547"/>
      <w:r w:rsidRPr="00096441">
        <w:rPr>
          <w:rFonts w:ascii="標楷體" w:eastAsia="標楷體" w:hAnsi="標楷體" w:cs="Times New Roman"/>
          <w:b/>
          <w:bCs/>
          <w:kern w:val="52"/>
          <w:sz w:val="36"/>
          <w:szCs w:val="36"/>
          <w:lang w:val="x-none" w:eastAsia="x-none"/>
        </w:rPr>
        <w:t>第</w:t>
      </w:r>
      <w:r w:rsidRPr="00096441">
        <w:rPr>
          <w:rFonts w:ascii="標楷體" w:eastAsia="標楷體" w:hAnsi="標楷體" w:cs="Times New Roman" w:hint="eastAsia"/>
          <w:b/>
          <w:bCs/>
          <w:kern w:val="52"/>
          <w:sz w:val="36"/>
          <w:szCs w:val="36"/>
          <w:lang w:val="x-none" w:eastAsia="x-none"/>
        </w:rPr>
        <w:t>五</w:t>
      </w:r>
      <w:r w:rsidRPr="00096441">
        <w:rPr>
          <w:rFonts w:ascii="標楷體" w:eastAsia="標楷體" w:hAnsi="標楷體" w:cs="Times New Roman"/>
          <w:b/>
          <w:bCs/>
          <w:kern w:val="52"/>
          <w:sz w:val="36"/>
          <w:szCs w:val="36"/>
          <w:lang w:val="x-none" w:eastAsia="x-none"/>
        </w:rPr>
        <w:t>章</w:t>
      </w:r>
      <w:bookmarkEnd w:id="72"/>
      <w:bookmarkEnd w:id="73"/>
      <w:r w:rsidR="00B6439D">
        <w:rPr>
          <w:rFonts w:ascii="標楷體" w:eastAsia="標楷體" w:hAnsi="標楷體" w:cs="Times New Roman" w:hint="eastAsia"/>
          <w:b/>
          <w:bCs/>
          <w:kern w:val="52"/>
          <w:sz w:val="36"/>
          <w:szCs w:val="36"/>
          <w:lang w:val="x-none"/>
        </w:rPr>
        <w:t xml:space="preserve">  </w:t>
      </w:r>
      <w:r w:rsidRPr="00096441">
        <w:rPr>
          <w:rFonts w:ascii="標楷體" w:eastAsia="標楷體" w:hAnsi="標楷體" w:cs="Times New Roman" w:hint="eastAsia"/>
          <w:b/>
          <w:bCs/>
          <w:kern w:val="52"/>
          <w:sz w:val="36"/>
          <w:szCs w:val="36"/>
          <w:lang w:val="x-none" w:eastAsia="x-none"/>
        </w:rPr>
        <w:t>數值成果檔</w:t>
      </w:r>
      <w:bookmarkEnd w:id="74"/>
    </w:p>
    <w:p w14:paraId="0806B473"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75" w:name="_Toc379377749"/>
      <w:bookmarkStart w:id="76" w:name="_Toc441234090"/>
      <w:bookmarkStart w:id="77" w:name="_Toc96432548"/>
      <w:r w:rsidRPr="00096441">
        <w:rPr>
          <w:rFonts w:ascii="標楷體" w:eastAsia="標楷體" w:hAnsi="標楷體" w:cs="Times New Roman" w:hint="eastAsia"/>
          <w:b/>
          <w:bCs/>
          <w:kern w:val="2"/>
          <w:sz w:val="28"/>
          <w:szCs w:val="28"/>
          <w:lang w:val="x-none"/>
        </w:rPr>
        <w:t>5</w:t>
      </w:r>
      <w:r w:rsidRPr="00096441">
        <w:rPr>
          <w:rFonts w:ascii="標楷體" w:eastAsia="標楷體" w:hAnsi="標楷體" w:cs="Times New Roman"/>
          <w:b/>
          <w:bCs/>
          <w:kern w:val="2"/>
          <w:sz w:val="28"/>
          <w:szCs w:val="28"/>
          <w:lang w:val="x-none" w:eastAsia="x-none"/>
        </w:rPr>
        <w:t>01概述</w:t>
      </w:r>
      <w:bookmarkEnd w:id="75"/>
      <w:bookmarkEnd w:id="76"/>
      <w:bookmarkEnd w:id="77"/>
    </w:p>
    <w:p w14:paraId="04455727" w14:textId="77777777" w:rsidR="00096441" w:rsidRPr="00096441" w:rsidRDefault="00096441" w:rsidP="00096441">
      <w:pPr>
        <w:widowControl w:val="0"/>
        <w:overflowPunct w:val="0"/>
        <w:spacing w:after="0" w:line="440" w:lineRule="exact"/>
        <w:ind w:firstLineChars="200" w:firstLine="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各機關可依其需求及水深測量成果製作</w:t>
      </w:r>
      <w:r w:rsidRPr="00096441">
        <w:rPr>
          <w:rFonts w:ascii="標楷體" w:eastAsia="標楷體" w:hAnsi="標楷體" w:cs="Times New Roman"/>
          <w:kern w:val="2"/>
          <w:sz w:val="28"/>
          <w:szCs w:val="28"/>
        </w:rPr>
        <w:t>數值地形模型</w:t>
      </w:r>
      <w:r w:rsidRPr="00096441">
        <w:rPr>
          <w:rFonts w:ascii="標楷體" w:eastAsia="標楷體" w:hAnsi="標楷體" w:cs="Times New Roman" w:hint="eastAsia"/>
          <w:kern w:val="2"/>
          <w:sz w:val="28"/>
          <w:szCs w:val="28"/>
        </w:rPr>
        <w:t>、數值</w:t>
      </w:r>
      <w:r w:rsidRPr="00096441">
        <w:rPr>
          <w:rFonts w:ascii="標楷體" w:eastAsia="標楷體" w:hAnsi="標楷體" w:cs="Times New Roman"/>
          <w:kern w:val="2"/>
          <w:sz w:val="28"/>
          <w:szCs w:val="28"/>
        </w:rPr>
        <w:t>地形圖</w:t>
      </w:r>
      <w:r w:rsidRPr="00096441">
        <w:rPr>
          <w:rFonts w:ascii="標楷體" w:eastAsia="標楷體" w:hAnsi="標楷體" w:cs="Times New Roman" w:hint="eastAsia"/>
          <w:kern w:val="2"/>
          <w:sz w:val="28"/>
          <w:szCs w:val="28"/>
        </w:rPr>
        <w:t>及</w:t>
      </w:r>
      <w:r w:rsidRPr="00096441">
        <w:rPr>
          <w:rFonts w:ascii="標楷體" w:eastAsia="標楷體" w:hAnsi="標楷體" w:cs="Times New Roman"/>
          <w:kern w:val="2"/>
          <w:sz w:val="28"/>
          <w:szCs w:val="28"/>
        </w:rPr>
        <w:t>斷面圖……</w:t>
      </w:r>
      <w:r w:rsidRPr="00096441">
        <w:rPr>
          <w:rFonts w:ascii="標楷體" w:eastAsia="標楷體" w:hAnsi="標楷體" w:cs="Times New Roman" w:hint="eastAsia"/>
          <w:kern w:val="2"/>
          <w:sz w:val="28"/>
          <w:szCs w:val="28"/>
        </w:rPr>
        <w:t>等相關成果，惟為加值應用各機關水深測量成果，其中所調查蒐集之資料涉及電子航行圖所需之資料者，應轉製電子航行圖所需之數值成果檔，</w:t>
      </w:r>
      <w:r w:rsidRPr="00096441">
        <w:rPr>
          <w:rFonts w:ascii="標楷體" w:eastAsia="標楷體" w:hAnsi="標楷體" w:cs="Times New Roman"/>
          <w:kern w:val="2"/>
          <w:sz w:val="28"/>
          <w:szCs w:val="28"/>
        </w:rPr>
        <w:t>包括清繪圖</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GIS格式</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、水深紀錄檔</w:t>
      </w:r>
      <w:r w:rsidRPr="00096441">
        <w:rPr>
          <w:rFonts w:ascii="標楷體" w:eastAsia="標楷體" w:hAnsi="標楷體" w:cs="Times New Roman" w:hint="eastAsia"/>
          <w:kern w:val="2"/>
          <w:sz w:val="28"/>
          <w:szCs w:val="28"/>
        </w:rPr>
        <w:t>(W</w:t>
      </w:r>
      <w:r w:rsidRPr="00096441">
        <w:rPr>
          <w:rFonts w:ascii="標楷體" w:eastAsia="標楷體" w:hAnsi="標楷體" w:cs="Times New Roman"/>
          <w:kern w:val="2"/>
          <w:sz w:val="28"/>
          <w:szCs w:val="28"/>
        </w:rPr>
        <w:t>GS84</w:t>
      </w:r>
      <w:r w:rsidRPr="00096441">
        <w:rPr>
          <w:rFonts w:ascii="標楷體" w:eastAsia="標楷體" w:hAnsi="標楷體" w:cs="Times New Roman" w:hint="eastAsia"/>
          <w:kern w:val="2"/>
          <w:sz w:val="28"/>
          <w:szCs w:val="28"/>
        </w:rPr>
        <w:t>橢球高與最低天文潮位面)</w:t>
      </w:r>
      <w:r w:rsidRPr="00096441">
        <w:rPr>
          <w:rFonts w:ascii="標楷體" w:eastAsia="標楷體" w:hAnsi="標楷體" w:cs="Times New Roman"/>
          <w:kern w:val="2"/>
          <w:sz w:val="28"/>
          <w:szCs w:val="28"/>
        </w:rPr>
        <w:t>及其他敘述性資料</w:t>
      </w:r>
      <w:r w:rsidRPr="00096441">
        <w:rPr>
          <w:rFonts w:ascii="標楷體" w:eastAsia="標楷體" w:hAnsi="標楷體" w:cs="Times New Roman" w:hint="eastAsia"/>
          <w:kern w:val="2"/>
          <w:sz w:val="28"/>
          <w:szCs w:val="28"/>
        </w:rPr>
        <w:t>。</w:t>
      </w:r>
    </w:p>
    <w:p w14:paraId="732D2F8F" w14:textId="77777777" w:rsidR="00096441" w:rsidRPr="00096441" w:rsidRDefault="00096441" w:rsidP="00096441">
      <w:pPr>
        <w:keepNext/>
        <w:widowControl w:val="0"/>
        <w:overflowPunct w:val="0"/>
        <w:snapToGrid w:val="0"/>
        <w:spacing w:beforeLines="50" w:before="180" w:after="0" w:line="440" w:lineRule="exact"/>
        <w:jc w:val="center"/>
        <w:outlineLvl w:val="1"/>
        <w:rPr>
          <w:rFonts w:ascii="標楷體" w:eastAsia="標楷體" w:hAnsi="標楷體" w:cs="Times New Roman"/>
          <w:b/>
          <w:bCs/>
          <w:kern w:val="2"/>
          <w:sz w:val="28"/>
          <w:szCs w:val="28"/>
          <w:lang w:val="x-none" w:eastAsia="x-none"/>
        </w:rPr>
      </w:pPr>
      <w:bookmarkStart w:id="78" w:name="_Toc96432549"/>
      <w:bookmarkStart w:id="79" w:name="_Toc379377750"/>
      <w:bookmarkStart w:id="80" w:name="_Toc441234091"/>
      <w:r w:rsidRPr="00096441">
        <w:rPr>
          <w:rFonts w:ascii="標楷體" w:eastAsia="標楷體" w:hAnsi="標楷體" w:cs="Times New Roman" w:hint="eastAsia"/>
          <w:b/>
          <w:kern w:val="2"/>
          <w:sz w:val="28"/>
          <w:szCs w:val="28"/>
          <w:lang w:val="x-none"/>
        </w:rPr>
        <w:t>502</w:t>
      </w:r>
      <w:r w:rsidRPr="00096441">
        <w:rPr>
          <w:rFonts w:ascii="標楷體" w:eastAsia="標楷體" w:hAnsi="標楷體" w:cs="Times New Roman"/>
          <w:b/>
          <w:bCs/>
          <w:kern w:val="2"/>
          <w:sz w:val="28"/>
          <w:szCs w:val="28"/>
          <w:lang w:eastAsia="x-none"/>
        </w:rPr>
        <w:t>數值地形模型</w:t>
      </w:r>
      <w:r w:rsidRPr="00096441">
        <w:rPr>
          <w:rFonts w:ascii="標楷體" w:eastAsia="標楷體" w:hAnsi="標楷體" w:cs="Times New Roman" w:hint="eastAsia"/>
          <w:b/>
          <w:bCs/>
          <w:kern w:val="2"/>
          <w:sz w:val="28"/>
          <w:szCs w:val="28"/>
          <w:lang w:eastAsia="x-none"/>
        </w:rPr>
        <w:t>及詮釋資料</w:t>
      </w:r>
      <w:bookmarkEnd w:id="78"/>
    </w:p>
    <w:p w14:paraId="27866A3A"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kern w:val="2"/>
          <w:sz w:val="28"/>
          <w:szCs w:val="28"/>
        </w:rPr>
        <w:t>一、</w:t>
      </w:r>
      <w:r w:rsidRPr="00096441">
        <w:rPr>
          <w:rFonts w:ascii="標楷體" w:eastAsia="標楷體" w:hAnsi="標楷體" w:cs="Times New Roman" w:hint="eastAsia"/>
          <w:kern w:val="2"/>
          <w:sz w:val="28"/>
          <w:szCs w:val="28"/>
        </w:rPr>
        <w:t>數值地形模型之大地基準以TWD97[2020]、高程基準以TWVD2001為原則，離島地區高程基準以內政部公告最新離島高程測量成果為依據。</w:t>
      </w:r>
    </w:p>
    <w:p w14:paraId="6AA5EE7C"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二、</w:t>
      </w:r>
      <w:r w:rsidRPr="00096441">
        <w:rPr>
          <w:rFonts w:ascii="標楷體" w:eastAsia="標楷體" w:hAnsi="標楷體" w:cs="Times New Roman"/>
          <w:kern w:val="2"/>
          <w:sz w:val="28"/>
          <w:szCs w:val="28"/>
        </w:rPr>
        <w:t>數值地形模型</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Digital Terrain Model</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 xml:space="preserve"> DTM</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是水下地形或地表最上層覆蓋物</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含海底管線、漁礁、人工建物及植被</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表面的模型。</w:t>
      </w:r>
    </w:p>
    <w:p w14:paraId="7ABB0CD2"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三</w:t>
      </w:r>
      <w:r w:rsidRPr="00096441">
        <w:rPr>
          <w:rFonts w:ascii="標楷體" w:eastAsia="標楷體" w:hAnsi="標楷體" w:cs="Times New Roman"/>
          <w:kern w:val="2"/>
          <w:sz w:val="28"/>
          <w:szCs w:val="28"/>
        </w:rPr>
        <w:t>、數值地形模型高程點之分布採規則方格網，網格間距分5公尺製作。</w:t>
      </w:r>
    </w:p>
    <w:p w14:paraId="74E7C534"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四</w:t>
      </w:r>
      <w:r w:rsidRPr="00096441">
        <w:rPr>
          <w:rFonts w:ascii="標楷體" w:eastAsia="標楷體" w:hAnsi="標楷體" w:cs="Times New Roman"/>
          <w:kern w:val="2"/>
          <w:sz w:val="28"/>
          <w:szCs w:val="28"/>
        </w:rPr>
        <w:t>、數值地形模型資料以ASCII格式</w:t>
      </w:r>
      <w:r w:rsidRPr="00096441">
        <w:rPr>
          <w:rFonts w:ascii="標楷體" w:eastAsia="標楷體" w:hAnsi="標楷體" w:cs="Times New Roman" w:hint="eastAsia"/>
          <w:kern w:val="2"/>
          <w:sz w:val="28"/>
          <w:szCs w:val="28"/>
        </w:rPr>
        <w:t>記</w:t>
      </w:r>
      <w:r w:rsidRPr="00096441">
        <w:rPr>
          <w:rFonts w:ascii="標楷體" w:eastAsia="標楷體" w:hAnsi="標楷體" w:cs="Times New Roman"/>
          <w:kern w:val="2"/>
          <w:sz w:val="28"/>
          <w:szCs w:val="28"/>
        </w:rPr>
        <w:t>錄。</w:t>
      </w:r>
    </w:p>
    <w:p w14:paraId="7A8551E6"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五</w:t>
      </w:r>
      <w:r w:rsidRPr="00096441">
        <w:rPr>
          <w:rFonts w:ascii="標楷體" w:eastAsia="標楷體" w:hAnsi="標楷體" w:cs="Times New Roman"/>
          <w:kern w:val="2"/>
          <w:sz w:val="28"/>
          <w:szCs w:val="28"/>
        </w:rPr>
        <w:t>、數値地形模型之成果資料，為水下地形或地表面之實際高程，應包含地面覆蓋物</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如海底管線、漁礁等</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之高度。</w:t>
      </w:r>
    </w:p>
    <w:p w14:paraId="67A3E80D"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kern w:val="2"/>
          <w:sz w:val="28"/>
          <w:szCs w:val="28"/>
        </w:rPr>
        <w:sectPr w:rsidR="00096441" w:rsidRPr="00096441" w:rsidSect="00096441">
          <w:pgSz w:w="11906" w:h="16838" w:code="9"/>
          <w:pgMar w:top="1440" w:right="1797" w:bottom="1440" w:left="1797" w:header="454" w:footer="454" w:gutter="0"/>
          <w:pgNumType w:chapStyle="1"/>
          <w:cols w:space="425"/>
          <w:docGrid w:type="lines" w:linePitch="360"/>
        </w:sectPr>
      </w:pPr>
      <w:r w:rsidRPr="00096441">
        <w:rPr>
          <w:rFonts w:ascii="標楷體" w:eastAsia="標楷體" w:hAnsi="標楷體" w:cs="Times New Roman" w:hint="eastAsia"/>
          <w:kern w:val="2"/>
          <w:sz w:val="28"/>
          <w:szCs w:val="28"/>
        </w:rPr>
        <w:t>六、</w:t>
      </w:r>
      <w:r w:rsidRPr="00096441">
        <w:rPr>
          <w:rFonts w:ascii="標楷體" w:eastAsia="標楷體" w:hAnsi="標楷體" w:cs="Times New Roman"/>
          <w:kern w:val="2"/>
          <w:sz w:val="28"/>
          <w:szCs w:val="28"/>
        </w:rPr>
        <w:t>依據內政部國土資訊系統之「</w:t>
      </w:r>
      <w:r w:rsidRPr="00096441">
        <w:rPr>
          <w:rFonts w:ascii="標楷體" w:eastAsia="標楷體" w:hAnsi="標楷體" w:cs="Times New Roman" w:hint="eastAsia"/>
          <w:kern w:val="2"/>
          <w:sz w:val="28"/>
          <w:szCs w:val="28"/>
        </w:rPr>
        <w:t>臺灣空間</w:t>
      </w:r>
      <w:r w:rsidRPr="00096441">
        <w:rPr>
          <w:rFonts w:ascii="標楷體" w:eastAsia="標楷體" w:hAnsi="標楷體" w:cs="Times New Roman"/>
          <w:kern w:val="2"/>
          <w:sz w:val="28"/>
          <w:szCs w:val="28"/>
        </w:rPr>
        <w:t>詮釋資料標準」</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Taiwan Spatial Metadata Profile</w:t>
      </w:r>
      <w:r w:rsidRPr="00096441">
        <w:rPr>
          <w:rFonts w:ascii="標楷體" w:eastAsia="標楷體" w:hAnsi="標楷體" w:cs="Times New Roman" w:hint="eastAsia"/>
          <w:kern w:val="2"/>
          <w:sz w:val="28"/>
          <w:szCs w:val="28"/>
        </w:rPr>
        <w:t xml:space="preserve">, </w:t>
      </w:r>
      <w:r w:rsidRPr="00096441">
        <w:rPr>
          <w:rFonts w:ascii="標楷體" w:eastAsia="標楷體" w:hAnsi="標楷體" w:cs="Times New Roman"/>
          <w:kern w:val="2"/>
          <w:sz w:val="28"/>
          <w:szCs w:val="28"/>
        </w:rPr>
        <w:t>TWSMP</w:t>
      </w:r>
      <w:r w:rsidRPr="00096441">
        <w:rPr>
          <w:rFonts w:ascii="標楷體" w:eastAsia="標楷體" w:hAnsi="標楷體" w:cs="Times New Roman" w:hint="eastAsia"/>
          <w:kern w:val="2"/>
          <w:sz w:val="28"/>
          <w:szCs w:val="28"/>
        </w:rPr>
        <w:t>)</w:t>
      </w:r>
      <w:r w:rsidRPr="00096441">
        <w:rPr>
          <w:rFonts w:ascii="標楷體" w:eastAsia="標楷體" w:hAnsi="標楷體" w:cs="Times New Roman"/>
          <w:kern w:val="2"/>
          <w:sz w:val="28"/>
          <w:szCs w:val="28"/>
        </w:rPr>
        <w:t>相關規定填寫各項成果之詮釋資料，並利用內政部「詮釋資料建置系統」針對詮釋資料資訊、識別資訊、限制資訊、資料品質資訊、資料歷程資訊、空間展示資訊、供應資訊、範圍資訊、維護資訊、引用資訊、參考系統資訊等類別按規之項目填寫，測製日期為全案完成審核驗收日期。</w:t>
      </w:r>
    </w:p>
    <w:p w14:paraId="160A3289" w14:textId="77777777" w:rsidR="00096441" w:rsidRPr="00096441" w:rsidRDefault="00096441" w:rsidP="00096441">
      <w:pPr>
        <w:keepNext/>
        <w:widowControl w:val="0"/>
        <w:snapToGrid w:val="0"/>
        <w:spacing w:after="0" w:line="480" w:lineRule="exact"/>
        <w:ind w:left="967"/>
        <w:jc w:val="center"/>
        <w:outlineLvl w:val="1"/>
        <w:rPr>
          <w:rFonts w:ascii="標楷體" w:eastAsia="標楷體" w:hAnsi="標楷體" w:cs="Times New Roman"/>
          <w:b/>
          <w:kern w:val="2"/>
          <w:sz w:val="28"/>
          <w:szCs w:val="28"/>
          <w:lang w:val="x-none" w:eastAsia="x-none"/>
        </w:rPr>
      </w:pPr>
      <w:bookmarkStart w:id="81" w:name="_Toc96432550"/>
      <w:r w:rsidRPr="00096441">
        <w:rPr>
          <w:rFonts w:ascii="標楷體" w:eastAsia="標楷體" w:hAnsi="標楷體" w:cs="Times New Roman" w:hint="eastAsia"/>
          <w:b/>
          <w:kern w:val="2"/>
          <w:sz w:val="28"/>
          <w:szCs w:val="28"/>
          <w:lang w:val="x-none"/>
        </w:rPr>
        <w:t>503</w:t>
      </w:r>
      <w:r w:rsidRPr="00096441">
        <w:rPr>
          <w:rFonts w:ascii="標楷體" w:eastAsia="標楷體" w:hAnsi="標楷體" w:cs="Times New Roman"/>
          <w:b/>
          <w:kern w:val="2"/>
          <w:sz w:val="28"/>
          <w:szCs w:val="28"/>
          <w:lang w:val="x-none" w:eastAsia="x-none"/>
        </w:rPr>
        <w:t>清繪圖</w:t>
      </w:r>
      <w:bookmarkEnd w:id="79"/>
      <w:bookmarkEnd w:id="80"/>
      <w:r w:rsidRPr="00096441">
        <w:rPr>
          <w:rFonts w:ascii="標楷體" w:eastAsia="標楷體" w:hAnsi="標楷體" w:cs="Times New Roman" w:hint="eastAsia"/>
          <w:b/>
          <w:kern w:val="2"/>
          <w:sz w:val="28"/>
          <w:szCs w:val="28"/>
          <w:lang w:val="x-none" w:eastAsia="x-none"/>
        </w:rPr>
        <w:t>內容</w:t>
      </w:r>
      <w:bookmarkEnd w:id="81"/>
    </w:p>
    <w:p w14:paraId="20417642"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bCs/>
          <w:kern w:val="2"/>
          <w:sz w:val="28"/>
          <w:szCs w:val="28"/>
          <w:lang w:val="x-none" w:eastAsia="x-none"/>
        </w:rPr>
        <w:t>一、</w:t>
      </w:r>
      <w:r w:rsidRPr="00096441">
        <w:rPr>
          <w:rFonts w:ascii="標楷體" w:eastAsia="標楷體" w:hAnsi="標楷體" w:cs="Times New Roman"/>
          <w:bCs/>
          <w:color w:val="000000"/>
          <w:kern w:val="2"/>
          <w:sz w:val="28"/>
          <w:szCs w:val="28"/>
          <w:lang w:val="x-none"/>
        </w:rPr>
        <w:t>大地基準</w:t>
      </w:r>
      <w:r w:rsidRPr="00096441">
        <w:rPr>
          <w:rFonts w:ascii="標楷體" w:eastAsia="標楷體" w:hAnsi="標楷體" w:cs="Times New Roman"/>
          <w:bCs/>
          <w:color w:val="000000"/>
          <w:kern w:val="2"/>
          <w:sz w:val="28"/>
          <w:szCs w:val="28"/>
          <w:lang w:val="x-none" w:eastAsia="x-none"/>
        </w:rPr>
        <w:t>為WGS84</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bCs/>
          <w:color w:val="000000"/>
          <w:kern w:val="2"/>
          <w:sz w:val="28"/>
          <w:szCs w:val="28"/>
          <w:lang w:val="x-none" w:eastAsia="x-none"/>
        </w:rPr>
        <w:t>經緯度，解析度需為</w:t>
      </w:r>
      <w:r w:rsidRPr="00096441">
        <w:rPr>
          <w:rFonts w:ascii="標楷體" w:eastAsia="標楷體" w:hAnsi="標楷體" w:cs="Times New Roman"/>
          <w:bCs/>
          <w:color w:val="000000"/>
          <w:kern w:val="2"/>
          <w:position w:val="-6"/>
          <w:sz w:val="28"/>
          <w:szCs w:val="28"/>
          <w:lang w:val="x-none" w:eastAsia="x-none"/>
        </w:rPr>
        <w:object w:dxaOrig="460" w:dyaOrig="320" w14:anchorId="7CA4F14C">
          <v:shape id="_x0000_i1027" type="#_x0000_t75" style="width:26.25pt;height:18.75pt" o:ole="">
            <v:imagedata r:id="rId16" o:title=""/>
          </v:shape>
          <o:OLEObject Type="Embed" ProgID="Equation.3" ShapeID="_x0000_i1027" DrawAspect="Content" ObjectID="_1708867459" r:id="rId17"/>
        </w:object>
      </w:r>
      <w:r w:rsidRPr="00096441">
        <w:rPr>
          <w:rFonts w:ascii="標楷體" w:eastAsia="標楷體" w:hAnsi="標楷體" w:cs="Times New Roman"/>
          <w:bCs/>
          <w:color w:val="000000"/>
          <w:kern w:val="2"/>
          <w:sz w:val="28"/>
          <w:szCs w:val="28"/>
          <w:lang w:val="x-none" w:eastAsia="x-none"/>
        </w:rPr>
        <w:t>度</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bCs/>
          <w:color w:val="000000"/>
          <w:kern w:val="2"/>
          <w:sz w:val="28"/>
          <w:szCs w:val="28"/>
          <w:lang w:val="x-none" w:eastAsia="x-none"/>
        </w:rPr>
        <w:t>，深度</w:t>
      </w:r>
      <w:r w:rsidRPr="00096441">
        <w:rPr>
          <w:rFonts w:ascii="標楷體" w:eastAsia="標楷體" w:hAnsi="標楷體" w:cs="Times New Roman"/>
          <w:bCs/>
          <w:color w:val="000000"/>
          <w:kern w:val="2"/>
          <w:sz w:val="28"/>
          <w:szCs w:val="28"/>
          <w:lang w:val="x-none"/>
        </w:rPr>
        <w:t>以</w:t>
      </w:r>
      <w:r w:rsidRPr="00096441">
        <w:rPr>
          <w:rFonts w:ascii="標楷體" w:eastAsia="標楷體" w:hAnsi="標楷體" w:cs="Times New Roman"/>
          <w:bCs/>
          <w:color w:val="000000"/>
          <w:kern w:val="2"/>
          <w:sz w:val="28"/>
          <w:szCs w:val="28"/>
          <w:lang w:val="x-none" w:eastAsia="x-none"/>
        </w:rPr>
        <w:t>最低</w:t>
      </w:r>
      <w:r w:rsidRPr="00096441">
        <w:rPr>
          <w:rFonts w:ascii="標楷體" w:eastAsia="標楷體" w:hAnsi="標楷體" w:cs="Times New Roman" w:hint="eastAsia"/>
          <w:bCs/>
          <w:color w:val="000000"/>
          <w:kern w:val="2"/>
          <w:sz w:val="28"/>
          <w:szCs w:val="28"/>
          <w:lang w:val="x-none" w:eastAsia="x-none"/>
        </w:rPr>
        <w:t>天文潮</w:t>
      </w:r>
      <w:r w:rsidRPr="00096441">
        <w:rPr>
          <w:rFonts w:ascii="標楷體" w:eastAsia="標楷體" w:hAnsi="標楷體" w:cs="Times New Roman" w:hint="eastAsia"/>
          <w:bCs/>
          <w:color w:val="000000"/>
          <w:kern w:val="2"/>
          <w:sz w:val="28"/>
          <w:szCs w:val="28"/>
          <w:lang w:val="x-none"/>
        </w:rPr>
        <w:t>位</w:t>
      </w:r>
      <w:r w:rsidRPr="00096441">
        <w:rPr>
          <w:rFonts w:ascii="標楷體" w:eastAsia="標楷體" w:hAnsi="標楷體" w:cs="Times New Roman"/>
          <w:bCs/>
          <w:color w:val="000000"/>
          <w:kern w:val="2"/>
          <w:sz w:val="28"/>
          <w:szCs w:val="28"/>
          <w:lang w:val="x-none" w:eastAsia="x-none"/>
        </w:rPr>
        <w:t>面</w:t>
      </w:r>
      <w:r w:rsidRPr="00096441">
        <w:rPr>
          <w:rFonts w:ascii="標楷體" w:eastAsia="標楷體" w:hAnsi="標楷體" w:cs="Times New Roman"/>
          <w:bCs/>
          <w:color w:val="000000"/>
          <w:kern w:val="2"/>
          <w:sz w:val="28"/>
          <w:szCs w:val="28"/>
          <w:lang w:val="x-none"/>
        </w:rPr>
        <w:t>為基準，</w:t>
      </w:r>
      <w:r w:rsidRPr="00096441">
        <w:rPr>
          <w:rFonts w:ascii="標楷體" w:eastAsia="標楷體" w:hAnsi="標楷體" w:cs="Times New Roman" w:hint="eastAsia"/>
          <w:bCs/>
          <w:kern w:val="2"/>
          <w:sz w:val="28"/>
          <w:szCs w:val="28"/>
        </w:rPr>
        <w:t>橋高以最高天文潮位面為基準</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color w:val="000000"/>
          <w:kern w:val="2"/>
          <w:sz w:val="28"/>
          <w:szCs w:val="28"/>
          <w:lang w:val="x-none"/>
        </w:rPr>
        <w:t>燈高則以</w:t>
      </w:r>
      <w:r w:rsidRPr="00096441">
        <w:rPr>
          <w:rFonts w:ascii="標楷體" w:eastAsia="標楷體" w:hAnsi="標楷體" w:cs="Times New Roman" w:hint="eastAsia"/>
          <w:bCs/>
          <w:color w:val="000000"/>
          <w:kern w:val="2"/>
          <w:sz w:val="28"/>
          <w:szCs w:val="28"/>
          <w:lang w:val="x-none"/>
        </w:rPr>
        <w:t>平均高</w:t>
      </w:r>
      <w:r w:rsidRPr="00096441">
        <w:rPr>
          <w:rFonts w:ascii="標楷體" w:eastAsia="標楷體" w:hAnsi="標楷體" w:cs="Times New Roman"/>
          <w:bCs/>
          <w:color w:val="000000"/>
          <w:kern w:val="2"/>
          <w:sz w:val="28"/>
          <w:szCs w:val="28"/>
          <w:lang w:val="x-none"/>
        </w:rPr>
        <w:t>潮</w:t>
      </w:r>
      <w:r w:rsidRPr="00096441">
        <w:rPr>
          <w:rFonts w:ascii="標楷體" w:eastAsia="標楷體" w:hAnsi="標楷體" w:cs="Times New Roman" w:hint="eastAsia"/>
          <w:bCs/>
          <w:color w:val="000000"/>
          <w:kern w:val="2"/>
          <w:sz w:val="28"/>
          <w:szCs w:val="28"/>
          <w:lang w:val="x-none"/>
        </w:rPr>
        <w:t>位</w:t>
      </w:r>
      <w:r w:rsidRPr="00096441">
        <w:rPr>
          <w:rFonts w:ascii="標楷體" w:eastAsia="標楷體" w:hAnsi="標楷體" w:cs="Times New Roman"/>
          <w:bCs/>
          <w:color w:val="000000"/>
          <w:kern w:val="2"/>
          <w:sz w:val="28"/>
          <w:szCs w:val="28"/>
          <w:lang w:val="x-none"/>
        </w:rPr>
        <w:t>面為基準</w:t>
      </w:r>
      <w:r w:rsidRPr="00096441">
        <w:rPr>
          <w:rFonts w:ascii="標楷體" w:eastAsia="標楷體" w:hAnsi="標楷體" w:cs="Times New Roman"/>
          <w:bCs/>
          <w:color w:val="000000"/>
          <w:kern w:val="2"/>
          <w:sz w:val="28"/>
          <w:szCs w:val="28"/>
          <w:lang w:val="x-none" w:eastAsia="x-none"/>
        </w:rPr>
        <w:t>。</w:t>
      </w:r>
    </w:p>
    <w:p w14:paraId="0A627635"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lang w:val="x-none"/>
        </w:rPr>
        <w:t>二</w:t>
      </w:r>
      <w:r w:rsidRPr="00096441">
        <w:rPr>
          <w:rFonts w:ascii="標楷體" w:eastAsia="標楷體" w:hAnsi="標楷體" w:cs="Times New Roman"/>
          <w:bCs/>
          <w:kern w:val="2"/>
          <w:sz w:val="28"/>
          <w:szCs w:val="28"/>
          <w:lang w:val="x-none" w:eastAsia="x-none"/>
        </w:rPr>
        <w:t>、</w:t>
      </w:r>
      <w:r w:rsidRPr="00096441">
        <w:rPr>
          <w:rFonts w:ascii="標楷體" w:eastAsia="標楷體" w:hAnsi="標楷體" w:cs="Times New Roman" w:hint="eastAsia"/>
          <w:bCs/>
          <w:kern w:val="2"/>
          <w:sz w:val="28"/>
          <w:szCs w:val="28"/>
          <w:lang w:val="x-none" w:eastAsia="x-none"/>
        </w:rPr>
        <w:t>自然岸線或</w:t>
      </w:r>
      <w:r w:rsidRPr="00096441">
        <w:rPr>
          <w:rFonts w:ascii="標楷體" w:eastAsia="標楷體" w:hAnsi="標楷體" w:cs="Times New Roman" w:hint="eastAsia"/>
          <w:bCs/>
          <w:kern w:val="2"/>
          <w:sz w:val="28"/>
          <w:szCs w:val="28"/>
          <w:lang w:val="x-none"/>
        </w:rPr>
        <w:t>海岸結構物</w:t>
      </w:r>
      <w:r w:rsidRPr="00096441">
        <w:rPr>
          <w:rFonts w:ascii="標楷體" w:eastAsia="標楷體" w:hAnsi="標楷體" w:cs="Times New Roman" w:hint="eastAsia"/>
          <w:bCs/>
          <w:kern w:val="2"/>
          <w:sz w:val="28"/>
          <w:szCs w:val="28"/>
          <w:lang w:val="x-none" w:eastAsia="x-none"/>
        </w:rPr>
        <w:t>應標明類別。</w:t>
      </w:r>
    </w:p>
    <w:p w14:paraId="7E5D7384"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lang w:val="x-none"/>
        </w:rPr>
        <w:t>三</w:t>
      </w:r>
      <w:r w:rsidRPr="00096441">
        <w:rPr>
          <w:rFonts w:ascii="標楷體" w:eastAsia="標楷體" w:hAnsi="標楷體" w:cs="Times New Roman"/>
          <w:bCs/>
          <w:kern w:val="2"/>
          <w:sz w:val="28"/>
          <w:szCs w:val="28"/>
          <w:lang w:val="x-none" w:eastAsia="x-none"/>
        </w:rPr>
        <w:t>、</w:t>
      </w:r>
      <w:r w:rsidRPr="00096441">
        <w:rPr>
          <w:rFonts w:ascii="標楷體" w:eastAsia="標楷體" w:hAnsi="標楷體" w:cs="Times New Roman" w:hint="eastAsia"/>
          <w:bCs/>
          <w:kern w:val="2"/>
          <w:sz w:val="28"/>
          <w:szCs w:val="28"/>
          <w:lang w:val="x-none"/>
        </w:rPr>
        <w:t>海床底質</w:t>
      </w:r>
      <w:r w:rsidRPr="00096441">
        <w:rPr>
          <w:rFonts w:ascii="標楷體" w:eastAsia="標楷體" w:hAnsi="標楷體" w:cs="Times New Roman"/>
          <w:bCs/>
          <w:kern w:val="2"/>
          <w:sz w:val="28"/>
          <w:szCs w:val="28"/>
          <w:lang w:val="x-none" w:eastAsia="x-none"/>
        </w:rPr>
        <w:t>描述。</w:t>
      </w:r>
    </w:p>
    <w:p w14:paraId="62258BDB"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lang w:val="x-none"/>
        </w:rPr>
        <w:t>四</w:t>
      </w:r>
      <w:r w:rsidRPr="00096441">
        <w:rPr>
          <w:rFonts w:ascii="標楷體" w:eastAsia="標楷體" w:hAnsi="標楷體" w:cs="Times New Roman"/>
          <w:bCs/>
          <w:kern w:val="2"/>
          <w:sz w:val="28"/>
          <w:szCs w:val="28"/>
          <w:lang w:val="x-none" w:eastAsia="x-none"/>
        </w:rPr>
        <w:t>、海岸重要地標。</w:t>
      </w:r>
    </w:p>
    <w:p w14:paraId="557348F8"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hint="eastAsia"/>
          <w:bCs/>
          <w:kern w:val="2"/>
          <w:sz w:val="28"/>
          <w:szCs w:val="28"/>
          <w:lang w:val="x-none"/>
        </w:rPr>
        <w:t>五</w:t>
      </w:r>
      <w:r w:rsidRPr="00096441">
        <w:rPr>
          <w:rFonts w:ascii="標楷體" w:eastAsia="標楷體" w:hAnsi="標楷體" w:cs="Times New Roman"/>
          <w:bCs/>
          <w:kern w:val="2"/>
          <w:sz w:val="28"/>
          <w:szCs w:val="28"/>
          <w:lang w:val="x-none" w:eastAsia="x-none"/>
        </w:rPr>
        <w:t>、</w:t>
      </w:r>
      <w:r w:rsidRPr="00096441">
        <w:rPr>
          <w:rFonts w:ascii="標楷體" w:eastAsia="標楷體" w:hAnsi="標楷體" w:cs="Times New Roman" w:hint="eastAsia"/>
          <w:bCs/>
          <w:kern w:val="2"/>
          <w:sz w:val="28"/>
          <w:szCs w:val="28"/>
          <w:lang w:val="x-none"/>
        </w:rPr>
        <w:t>水下</w:t>
      </w:r>
      <w:r w:rsidRPr="00096441">
        <w:rPr>
          <w:rFonts w:ascii="標楷體" w:eastAsia="標楷體" w:hAnsi="標楷體" w:cs="Times New Roman"/>
          <w:bCs/>
          <w:kern w:val="2"/>
          <w:sz w:val="28"/>
          <w:szCs w:val="28"/>
          <w:lang w:val="x-none" w:eastAsia="x-none"/>
        </w:rPr>
        <w:t>礁岩、沉船、</w:t>
      </w:r>
      <w:r w:rsidRPr="00096441">
        <w:rPr>
          <w:rFonts w:ascii="標楷體" w:eastAsia="標楷體" w:hAnsi="標楷體" w:cs="Times New Roman" w:hint="eastAsia"/>
          <w:bCs/>
          <w:kern w:val="2"/>
          <w:sz w:val="28"/>
          <w:szCs w:val="28"/>
          <w:lang w:val="x-none"/>
        </w:rPr>
        <w:t>障礙物、不良泊地、漁補設施、</w:t>
      </w:r>
      <w:r w:rsidRPr="00096441">
        <w:rPr>
          <w:rFonts w:ascii="標楷體" w:eastAsia="標楷體" w:hAnsi="標楷體" w:cs="Times New Roman"/>
          <w:bCs/>
          <w:kern w:val="2"/>
          <w:sz w:val="28"/>
          <w:szCs w:val="28"/>
          <w:lang w:val="x-none" w:eastAsia="x-none"/>
        </w:rPr>
        <w:t>海上養殖場</w:t>
      </w:r>
      <w:r w:rsidRPr="00096441">
        <w:rPr>
          <w:rFonts w:ascii="標楷體" w:eastAsia="標楷體" w:hAnsi="標楷體" w:cs="Times New Roman" w:hint="eastAsia"/>
          <w:bCs/>
          <w:kern w:val="2"/>
          <w:sz w:val="28"/>
          <w:szCs w:val="28"/>
          <w:lang w:val="x-none"/>
        </w:rPr>
        <w:t>及助導航設施</w:t>
      </w:r>
      <w:r w:rsidRPr="00096441">
        <w:rPr>
          <w:rFonts w:ascii="標楷體" w:eastAsia="標楷體" w:hAnsi="標楷體" w:cs="Times New Roman"/>
          <w:bCs/>
          <w:kern w:val="2"/>
          <w:sz w:val="28"/>
          <w:szCs w:val="28"/>
          <w:lang w:val="x-none" w:eastAsia="x-none"/>
        </w:rPr>
        <w:t>等障礙物。</w:t>
      </w:r>
    </w:p>
    <w:p w14:paraId="42C327F6" w14:textId="4E26B06B"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rPr>
      </w:pPr>
      <w:r w:rsidRPr="00096441">
        <w:rPr>
          <w:rFonts w:ascii="標楷體" w:eastAsia="標楷體" w:hAnsi="標楷體" w:cs="Times New Roman" w:hint="eastAsia"/>
          <w:bCs/>
          <w:kern w:val="2"/>
          <w:sz w:val="28"/>
          <w:szCs w:val="28"/>
          <w:lang w:val="x-none"/>
        </w:rPr>
        <w:t>六、上述二至五</w:t>
      </w:r>
      <w:r w:rsidRPr="00096441">
        <w:rPr>
          <w:rFonts w:ascii="標楷體" w:eastAsia="標楷體" w:hAnsi="標楷體" w:cs="Times New Roman" w:hint="eastAsia"/>
          <w:bCs/>
          <w:kern w:val="2"/>
          <w:sz w:val="28"/>
          <w:szCs w:val="28"/>
        </w:rPr>
        <w:t>數值成果檔(GIS格式)圖層</w:t>
      </w:r>
      <w:r w:rsidRPr="00096441">
        <w:rPr>
          <w:rFonts w:ascii="標楷體" w:eastAsia="標楷體" w:hAnsi="標楷體" w:cs="Times New Roman" w:hint="eastAsia"/>
          <w:bCs/>
          <w:kern w:val="2"/>
          <w:sz w:val="28"/>
          <w:szCs w:val="28"/>
          <w:lang w:val="x-none"/>
        </w:rPr>
        <w:t>類別屬性內容應依</w:t>
      </w:r>
      <w:r w:rsidRPr="00096441">
        <w:rPr>
          <w:rFonts w:ascii="標楷體" w:eastAsia="標楷體" w:hAnsi="標楷體" w:cs="Times New Roman"/>
          <w:bCs/>
          <w:kern w:val="2"/>
          <w:sz w:val="28"/>
          <w:szCs w:val="28"/>
          <w:lang w:val="x-none"/>
        </w:rPr>
        <w:t>國際</w:t>
      </w:r>
      <w:r w:rsidRPr="00096441">
        <w:rPr>
          <w:rFonts w:ascii="標楷體" w:eastAsia="標楷體" w:hAnsi="標楷體" w:cs="Times New Roman" w:hint="eastAsia"/>
          <w:bCs/>
          <w:kern w:val="2"/>
          <w:sz w:val="28"/>
          <w:szCs w:val="28"/>
          <w:lang w:val="x-none"/>
        </w:rPr>
        <w:t>海道測量</w:t>
      </w:r>
      <w:r w:rsidRPr="00096441">
        <w:rPr>
          <w:rFonts w:ascii="標楷體" w:eastAsia="標楷體" w:hAnsi="標楷體" w:cs="Times New Roman"/>
          <w:bCs/>
          <w:kern w:val="2"/>
          <w:sz w:val="28"/>
          <w:szCs w:val="28"/>
          <w:lang w:val="x-none"/>
        </w:rPr>
        <w:t>組織</w:t>
      </w:r>
      <w:r w:rsidRPr="00096441">
        <w:rPr>
          <w:rFonts w:ascii="標楷體" w:eastAsia="標楷體" w:hAnsi="標楷體" w:cs="Times New Roman" w:hint="eastAsia"/>
          <w:bCs/>
          <w:kern w:val="2"/>
          <w:sz w:val="28"/>
          <w:szCs w:val="28"/>
          <w:lang w:val="x-none"/>
        </w:rPr>
        <w:t>(IHO)規範內容填寫(附錄)。</w:t>
      </w:r>
    </w:p>
    <w:p w14:paraId="53E0E859"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rPr>
      </w:pPr>
      <w:r w:rsidRPr="00096441">
        <w:rPr>
          <w:rFonts w:ascii="標楷體" w:eastAsia="標楷體" w:hAnsi="標楷體" w:cs="Times New Roman" w:hint="eastAsia"/>
          <w:bCs/>
          <w:kern w:val="2"/>
          <w:sz w:val="28"/>
          <w:szCs w:val="28"/>
          <w:lang w:val="x-none"/>
        </w:rPr>
        <w:t>七、</w:t>
      </w:r>
      <w:r w:rsidRPr="00096441">
        <w:rPr>
          <w:rFonts w:ascii="標楷體" w:eastAsia="標楷體" w:hAnsi="標楷體" w:cs="Times New Roman"/>
          <w:bCs/>
          <w:kern w:val="2"/>
          <w:sz w:val="28"/>
          <w:szCs w:val="28"/>
          <w:lang w:val="x-none" w:eastAsia="x-none"/>
        </w:rPr>
        <w:t>應</w:t>
      </w:r>
      <w:r w:rsidRPr="00096441">
        <w:rPr>
          <w:rFonts w:ascii="標楷體" w:eastAsia="標楷體" w:hAnsi="標楷體" w:cs="Times New Roman"/>
          <w:bCs/>
          <w:kern w:val="2"/>
          <w:sz w:val="28"/>
          <w:szCs w:val="28"/>
          <w:lang w:val="x-none"/>
        </w:rPr>
        <w:t>繪製測量資料之外圍邊界。</w:t>
      </w:r>
    </w:p>
    <w:p w14:paraId="763E9251" w14:textId="77777777" w:rsidR="00096441" w:rsidRPr="00096441" w:rsidRDefault="00096441" w:rsidP="00096441">
      <w:pPr>
        <w:keepNext/>
        <w:widowControl w:val="0"/>
        <w:snapToGrid w:val="0"/>
        <w:spacing w:after="0" w:line="480" w:lineRule="exact"/>
        <w:ind w:left="967" w:hanging="967"/>
        <w:jc w:val="center"/>
        <w:outlineLvl w:val="1"/>
        <w:rPr>
          <w:rFonts w:ascii="標楷體" w:eastAsia="標楷體" w:hAnsi="標楷體" w:cs="Times New Roman"/>
          <w:b/>
          <w:kern w:val="2"/>
          <w:sz w:val="28"/>
          <w:szCs w:val="28"/>
          <w:lang w:val="x-none" w:eastAsia="x-none"/>
        </w:rPr>
      </w:pPr>
      <w:bookmarkStart w:id="82" w:name="_Toc379377751"/>
      <w:bookmarkStart w:id="83" w:name="_Toc441234092"/>
      <w:bookmarkStart w:id="84" w:name="_Toc96432551"/>
      <w:r w:rsidRPr="00096441">
        <w:rPr>
          <w:rFonts w:ascii="標楷體" w:eastAsia="標楷體" w:hAnsi="標楷體" w:cs="Times New Roman" w:hint="eastAsia"/>
          <w:b/>
          <w:kern w:val="2"/>
          <w:sz w:val="28"/>
          <w:szCs w:val="28"/>
          <w:lang w:val="x-none"/>
        </w:rPr>
        <w:t>504</w:t>
      </w:r>
      <w:r w:rsidRPr="00096441">
        <w:rPr>
          <w:rFonts w:ascii="標楷體" w:eastAsia="標楷體" w:hAnsi="標楷體" w:cs="Times New Roman"/>
          <w:b/>
          <w:kern w:val="2"/>
          <w:sz w:val="28"/>
          <w:szCs w:val="28"/>
          <w:lang w:val="x-none" w:eastAsia="x-none"/>
        </w:rPr>
        <w:t>水深紀錄檔</w:t>
      </w:r>
      <w:bookmarkEnd w:id="82"/>
      <w:bookmarkEnd w:id="83"/>
      <w:bookmarkEnd w:id="84"/>
    </w:p>
    <w:p w14:paraId="59803485"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color w:val="000000"/>
          <w:kern w:val="2"/>
          <w:sz w:val="28"/>
          <w:szCs w:val="28"/>
          <w:lang w:val="x-none"/>
        </w:rPr>
      </w:pPr>
      <w:r w:rsidRPr="00096441">
        <w:rPr>
          <w:rFonts w:ascii="標楷體" w:eastAsia="標楷體" w:hAnsi="標楷體" w:cs="Times New Roman"/>
          <w:bCs/>
          <w:color w:val="000000"/>
          <w:kern w:val="2"/>
          <w:sz w:val="28"/>
          <w:szCs w:val="28"/>
          <w:lang w:val="x-none"/>
        </w:rPr>
        <w:t>一、水深紀錄檔應以純文字檔</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bCs/>
          <w:color w:val="000000"/>
          <w:kern w:val="2"/>
          <w:sz w:val="28"/>
          <w:szCs w:val="28"/>
          <w:lang w:val="x-none"/>
        </w:rPr>
        <w:t>ASCII碼</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bCs/>
          <w:color w:val="000000"/>
          <w:kern w:val="2"/>
          <w:sz w:val="28"/>
          <w:szCs w:val="28"/>
          <w:lang w:val="x-none"/>
        </w:rPr>
        <w:t>格式提供，需製作</w:t>
      </w:r>
      <w:r w:rsidRPr="00096441">
        <w:rPr>
          <w:rFonts w:ascii="標楷體" w:eastAsia="標楷體" w:hAnsi="標楷體" w:cs="Times New Roman" w:hint="eastAsia"/>
          <w:bCs/>
          <w:color w:val="000000"/>
          <w:kern w:val="2"/>
          <w:sz w:val="28"/>
          <w:szCs w:val="28"/>
          <w:lang w:val="x-none"/>
        </w:rPr>
        <w:t>包括WGS84</w:t>
      </w:r>
      <w:r w:rsidRPr="00096441">
        <w:rPr>
          <w:rFonts w:ascii="標楷體" w:eastAsia="標楷體" w:hAnsi="標楷體" w:cs="Times New Roman"/>
          <w:bCs/>
          <w:color w:val="000000"/>
          <w:kern w:val="2"/>
          <w:sz w:val="28"/>
          <w:szCs w:val="28"/>
          <w:lang w:val="x-none"/>
        </w:rPr>
        <w:t>橢球高</w:t>
      </w:r>
      <w:r w:rsidRPr="00096441">
        <w:rPr>
          <w:rFonts w:ascii="標楷體" w:eastAsia="標楷體" w:hAnsi="標楷體" w:cs="Times New Roman" w:hint="eastAsia"/>
          <w:bCs/>
          <w:color w:val="000000"/>
          <w:kern w:val="2"/>
          <w:sz w:val="28"/>
          <w:szCs w:val="28"/>
          <w:lang w:val="x-none"/>
        </w:rPr>
        <w:t>程值</w:t>
      </w:r>
      <w:r w:rsidRPr="00096441">
        <w:rPr>
          <w:rFonts w:ascii="標楷體" w:eastAsia="標楷體" w:hAnsi="標楷體" w:cs="Times New Roman"/>
          <w:bCs/>
          <w:color w:val="000000"/>
          <w:kern w:val="2"/>
          <w:sz w:val="28"/>
          <w:szCs w:val="28"/>
          <w:lang w:val="x-none"/>
        </w:rPr>
        <w:t>與最低天文潮位</w:t>
      </w:r>
      <w:r w:rsidRPr="00096441">
        <w:rPr>
          <w:rFonts w:ascii="標楷體" w:eastAsia="標楷體" w:hAnsi="標楷體" w:cs="Times New Roman" w:hint="eastAsia"/>
          <w:bCs/>
          <w:color w:val="000000"/>
          <w:kern w:val="2"/>
          <w:sz w:val="28"/>
          <w:szCs w:val="28"/>
          <w:lang w:val="x-none"/>
        </w:rPr>
        <w:t>面基準之</w:t>
      </w:r>
      <w:r w:rsidRPr="00096441">
        <w:rPr>
          <w:rFonts w:ascii="標楷體" w:eastAsia="標楷體" w:hAnsi="標楷體" w:cs="Times New Roman"/>
          <w:bCs/>
          <w:color w:val="000000"/>
          <w:kern w:val="2"/>
          <w:sz w:val="28"/>
          <w:szCs w:val="28"/>
          <w:lang w:val="x-none"/>
        </w:rPr>
        <w:t>水深紀錄檔。</w:t>
      </w:r>
    </w:p>
    <w:p w14:paraId="266BBF57"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color w:val="000000"/>
          <w:kern w:val="2"/>
          <w:sz w:val="28"/>
          <w:szCs w:val="28"/>
          <w:lang w:val="x-none"/>
        </w:rPr>
      </w:pPr>
      <w:r w:rsidRPr="00096441">
        <w:rPr>
          <w:rFonts w:ascii="標楷體" w:eastAsia="標楷體" w:hAnsi="標楷體" w:cs="Times New Roman"/>
          <w:bCs/>
          <w:color w:val="000000"/>
          <w:kern w:val="2"/>
          <w:sz w:val="28"/>
          <w:szCs w:val="28"/>
          <w:lang w:val="x-none"/>
        </w:rPr>
        <w:t>二、每筆水深紀錄應包括檔頭資料</w:t>
      </w:r>
      <w:r w:rsidRPr="00096441">
        <w:rPr>
          <w:rFonts w:ascii="標楷體" w:eastAsia="標楷體" w:hAnsi="標楷體" w:cs="Times New Roman" w:hint="eastAsia"/>
          <w:bCs/>
          <w:color w:val="000000"/>
          <w:kern w:val="2"/>
          <w:sz w:val="28"/>
          <w:szCs w:val="28"/>
          <w:lang w:val="x-none"/>
        </w:rPr>
        <w:t>，檔頭欄位依序為</w:t>
      </w:r>
      <w:r w:rsidRPr="00096441">
        <w:rPr>
          <w:rFonts w:ascii="標楷體" w:eastAsia="標楷體" w:hAnsi="標楷體" w:cs="Times New Roman"/>
          <w:bCs/>
          <w:color w:val="000000"/>
          <w:kern w:val="2"/>
          <w:sz w:val="28"/>
          <w:szCs w:val="28"/>
          <w:lang w:val="x-none"/>
        </w:rPr>
        <w:t>「測</w:t>
      </w:r>
      <w:r w:rsidRPr="00096441">
        <w:rPr>
          <w:rFonts w:ascii="標楷體" w:eastAsia="標楷體" w:hAnsi="標楷體" w:cs="Times New Roman" w:hint="eastAsia"/>
          <w:bCs/>
          <w:color w:val="000000"/>
          <w:kern w:val="2"/>
          <w:sz w:val="28"/>
          <w:szCs w:val="28"/>
          <w:lang w:val="x-none"/>
        </w:rPr>
        <w:t>量</w:t>
      </w:r>
      <w:r w:rsidRPr="00096441">
        <w:rPr>
          <w:rFonts w:ascii="標楷體" w:eastAsia="標楷體" w:hAnsi="標楷體" w:cs="Times New Roman"/>
          <w:bCs/>
          <w:color w:val="000000"/>
          <w:kern w:val="2"/>
          <w:sz w:val="28"/>
          <w:szCs w:val="28"/>
          <w:lang w:val="x-none"/>
        </w:rPr>
        <w:t>日期</w:t>
      </w:r>
      <w:r w:rsidRPr="00096441">
        <w:rPr>
          <w:rFonts w:ascii="標楷體" w:eastAsia="標楷體" w:hAnsi="標楷體" w:cs="Times New Roman" w:hint="eastAsia"/>
          <w:bCs/>
          <w:color w:val="000000"/>
          <w:kern w:val="2"/>
          <w:sz w:val="28"/>
          <w:szCs w:val="28"/>
          <w:lang w:val="x-none"/>
        </w:rPr>
        <w:t>」、「</w:t>
      </w:r>
      <w:r w:rsidRPr="00096441">
        <w:rPr>
          <w:rFonts w:ascii="標楷體" w:eastAsia="標楷體" w:hAnsi="標楷體" w:cs="Times New Roman"/>
          <w:bCs/>
          <w:color w:val="000000"/>
          <w:kern w:val="2"/>
          <w:sz w:val="28"/>
          <w:szCs w:val="28"/>
          <w:lang w:val="x-none"/>
        </w:rPr>
        <w:t>時間」、「</w:t>
      </w:r>
      <w:r w:rsidRPr="00096441">
        <w:rPr>
          <w:rFonts w:ascii="標楷體" w:eastAsia="標楷體" w:hAnsi="標楷體" w:cs="Times New Roman" w:hint="eastAsia"/>
          <w:bCs/>
          <w:color w:val="000000"/>
          <w:kern w:val="2"/>
          <w:sz w:val="28"/>
          <w:szCs w:val="28"/>
          <w:lang w:val="x-none"/>
        </w:rPr>
        <w:t>潮位修正值</w:t>
      </w:r>
      <w:r w:rsidRPr="00096441">
        <w:rPr>
          <w:rFonts w:ascii="標楷體" w:eastAsia="標楷體" w:hAnsi="標楷體" w:cs="Times New Roman"/>
          <w:bCs/>
          <w:color w:val="000000"/>
          <w:kern w:val="2"/>
          <w:sz w:val="28"/>
          <w:szCs w:val="28"/>
          <w:lang w:val="x-none"/>
        </w:rPr>
        <w:t>」、「定位坐標」、「水深</w:t>
      </w:r>
      <w:r w:rsidRPr="00096441">
        <w:rPr>
          <w:rFonts w:ascii="標楷體" w:eastAsia="標楷體" w:hAnsi="標楷體" w:cs="Times New Roman" w:hint="eastAsia"/>
          <w:bCs/>
          <w:color w:val="000000"/>
          <w:kern w:val="2"/>
          <w:sz w:val="28"/>
          <w:szCs w:val="28"/>
          <w:lang w:val="x-none"/>
        </w:rPr>
        <w:t xml:space="preserve"> / 水深點之WGS84橢球高程值」</w:t>
      </w:r>
      <w:r w:rsidRPr="00096441">
        <w:rPr>
          <w:rFonts w:ascii="標楷體" w:eastAsia="標楷體" w:hAnsi="標楷體" w:cs="Times New Roman"/>
          <w:bCs/>
          <w:color w:val="000000"/>
          <w:kern w:val="2"/>
          <w:sz w:val="28"/>
          <w:szCs w:val="28"/>
          <w:lang w:val="x-none"/>
        </w:rPr>
        <w:t>、「</w:t>
      </w:r>
      <w:r w:rsidRPr="00096441">
        <w:rPr>
          <w:rFonts w:ascii="標楷體" w:eastAsia="標楷體" w:hAnsi="標楷體" w:cs="Times New Roman" w:hint="eastAsia"/>
          <w:bCs/>
          <w:color w:val="000000"/>
          <w:kern w:val="2"/>
          <w:sz w:val="28"/>
          <w:szCs w:val="28"/>
          <w:lang w:val="x-none"/>
        </w:rPr>
        <w:t>平面不確定度</w:t>
      </w:r>
      <w:r w:rsidRPr="00096441">
        <w:rPr>
          <w:rFonts w:ascii="標楷體" w:eastAsia="標楷體" w:hAnsi="標楷體" w:cs="Times New Roman"/>
          <w:bCs/>
          <w:color w:val="000000"/>
          <w:kern w:val="2"/>
          <w:sz w:val="28"/>
          <w:szCs w:val="28"/>
          <w:lang w:val="x-none"/>
        </w:rPr>
        <w:t>」、「深度</w:t>
      </w:r>
      <w:r w:rsidRPr="00096441">
        <w:rPr>
          <w:rFonts w:ascii="標楷體" w:eastAsia="標楷體" w:hAnsi="標楷體" w:cs="Times New Roman" w:hint="eastAsia"/>
          <w:bCs/>
          <w:color w:val="000000"/>
          <w:kern w:val="2"/>
          <w:sz w:val="28"/>
          <w:szCs w:val="28"/>
          <w:lang w:val="x-none"/>
        </w:rPr>
        <w:t>不確定度</w:t>
      </w:r>
      <w:r w:rsidRPr="00096441">
        <w:rPr>
          <w:rFonts w:ascii="標楷體" w:eastAsia="標楷體" w:hAnsi="標楷體" w:cs="Times New Roman"/>
          <w:bCs/>
          <w:color w:val="000000"/>
          <w:kern w:val="2"/>
          <w:sz w:val="28"/>
          <w:szCs w:val="28"/>
          <w:lang w:val="x-none"/>
        </w:rPr>
        <w:t>」等欄位，並以分隔符號分隔欄位值</w:t>
      </w:r>
      <w:r w:rsidRPr="00096441">
        <w:rPr>
          <w:rFonts w:ascii="標楷體" w:eastAsia="標楷體" w:hAnsi="標楷體" w:cs="Times New Roman" w:hint="eastAsia"/>
          <w:bCs/>
          <w:color w:val="000000"/>
          <w:kern w:val="2"/>
          <w:sz w:val="28"/>
          <w:szCs w:val="28"/>
          <w:lang w:val="x-none"/>
        </w:rPr>
        <w:t>，其內容與範例如後附表1、附表2。單音束與多音束水深紀錄檔應分成不同檔案，水深值應記錄到小數點後第3位。</w:t>
      </w:r>
    </w:p>
    <w:p w14:paraId="0E982B19"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color w:val="000000"/>
          <w:kern w:val="2"/>
          <w:sz w:val="28"/>
          <w:szCs w:val="28"/>
          <w:lang w:val="x-none"/>
        </w:rPr>
      </w:pPr>
      <w:r w:rsidRPr="00096441">
        <w:rPr>
          <w:rFonts w:ascii="標楷體" w:eastAsia="標楷體" w:hAnsi="標楷體" w:cs="Times New Roman"/>
          <w:bCs/>
          <w:color w:val="000000"/>
          <w:kern w:val="2"/>
          <w:sz w:val="28"/>
          <w:szCs w:val="28"/>
          <w:lang w:val="x-none"/>
        </w:rPr>
        <w:t>三、測</w:t>
      </w:r>
      <w:r w:rsidRPr="00096441">
        <w:rPr>
          <w:rFonts w:ascii="標楷體" w:eastAsia="標楷體" w:hAnsi="標楷體" w:cs="Times New Roman" w:hint="eastAsia"/>
          <w:bCs/>
          <w:color w:val="000000"/>
          <w:kern w:val="2"/>
          <w:sz w:val="28"/>
          <w:szCs w:val="28"/>
          <w:lang w:val="x-none"/>
        </w:rPr>
        <w:t>量日期及</w:t>
      </w:r>
      <w:r w:rsidRPr="00096441">
        <w:rPr>
          <w:rFonts w:ascii="標楷體" w:eastAsia="標楷體" w:hAnsi="標楷體" w:cs="Times New Roman"/>
          <w:bCs/>
          <w:color w:val="000000"/>
          <w:kern w:val="2"/>
          <w:sz w:val="28"/>
          <w:szCs w:val="28"/>
          <w:lang w:val="x-none"/>
        </w:rPr>
        <w:t>時間欄位紀錄應採用UTC記錄到秒</w:t>
      </w:r>
      <w:r w:rsidRPr="00096441">
        <w:rPr>
          <w:rFonts w:ascii="標楷體" w:eastAsia="標楷體" w:hAnsi="標楷體" w:cs="Times New Roman" w:hint="eastAsia"/>
          <w:bCs/>
          <w:color w:val="000000"/>
          <w:kern w:val="2"/>
          <w:sz w:val="28"/>
          <w:szCs w:val="28"/>
          <w:lang w:val="x-none"/>
        </w:rPr>
        <w:t>後第3位</w:t>
      </w:r>
      <w:r w:rsidRPr="00096441">
        <w:rPr>
          <w:rFonts w:ascii="標楷體" w:eastAsia="標楷體" w:hAnsi="標楷體" w:cs="Times New Roman"/>
          <w:bCs/>
          <w:color w:val="000000"/>
          <w:kern w:val="2"/>
          <w:sz w:val="28"/>
          <w:szCs w:val="28"/>
          <w:lang w:val="x-none"/>
        </w:rPr>
        <w:t>。</w:t>
      </w:r>
    </w:p>
    <w:p w14:paraId="7EBA2449"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color w:val="000000"/>
          <w:kern w:val="2"/>
          <w:sz w:val="28"/>
          <w:szCs w:val="28"/>
          <w:lang w:val="x-none"/>
        </w:rPr>
      </w:pPr>
      <w:r w:rsidRPr="00096441">
        <w:rPr>
          <w:rFonts w:ascii="標楷體" w:eastAsia="標楷體" w:hAnsi="標楷體" w:cs="Times New Roman" w:hint="eastAsia"/>
          <w:bCs/>
          <w:color w:val="000000"/>
          <w:kern w:val="2"/>
          <w:sz w:val="28"/>
          <w:szCs w:val="28"/>
          <w:lang w:val="x-none"/>
        </w:rPr>
        <w:t>四</w:t>
      </w:r>
      <w:r w:rsidRPr="00096441">
        <w:rPr>
          <w:rFonts w:ascii="標楷體" w:eastAsia="標楷體" w:hAnsi="標楷體" w:cs="Times New Roman"/>
          <w:bCs/>
          <w:color w:val="000000"/>
          <w:kern w:val="2"/>
          <w:sz w:val="28"/>
          <w:szCs w:val="28"/>
          <w:lang w:val="x-none"/>
        </w:rPr>
        <w:t>、</w:t>
      </w:r>
      <w:r w:rsidRPr="00096441">
        <w:rPr>
          <w:rFonts w:ascii="標楷體" w:eastAsia="標楷體" w:hAnsi="標楷體" w:cs="Times New Roman" w:hint="eastAsia"/>
          <w:bCs/>
          <w:color w:val="000000"/>
          <w:kern w:val="2"/>
          <w:sz w:val="28"/>
          <w:szCs w:val="28"/>
          <w:lang w:val="x-none"/>
        </w:rPr>
        <w:t>所有水深點</w:t>
      </w:r>
      <w:r w:rsidRPr="00096441">
        <w:rPr>
          <w:rFonts w:ascii="標楷體" w:eastAsia="標楷體" w:hAnsi="標楷體" w:cs="Times New Roman"/>
          <w:bCs/>
          <w:color w:val="000000"/>
          <w:kern w:val="2"/>
          <w:sz w:val="28"/>
          <w:szCs w:val="28"/>
          <w:lang w:val="x-none"/>
        </w:rPr>
        <w:t>測深值必</w:t>
      </w:r>
      <w:r w:rsidRPr="00096441">
        <w:rPr>
          <w:rFonts w:ascii="標楷體" w:eastAsia="標楷體" w:hAnsi="標楷體" w:cs="Times New Roman" w:hint="eastAsia"/>
          <w:bCs/>
          <w:color w:val="000000"/>
          <w:kern w:val="2"/>
          <w:sz w:val="28"/>
          <w:szCs w:val="28"/>
          <w:lang w:val="x-none"/>
        </w:rPr>
        <w:t>須</w:t>
      </w:r>
      <w:r w:rsidRPr="00096441">
        <w:rPr>
          <w:rFonts w:ascii="標楷體" w:eastAsia="標楷體" w:hAnsi="標楷體" w:cs="Times New Roman"/>
          <w:bCs/>
          <w:color w:val="000000"/>
          <w:kern w:val="2"/>
          <w:sz w:val="28"/>
          <w:szCs w:val="28"/>
          <w:lang w:val="x-none"/>
        </w:rPr>
        <w:t>是符合水平與水深精度規範，水深應維持其原測繪位置，而不是該音束區域的中心點或其他內插所得的位置。</w:t>
      </w:r>
    </w:p>
    <w:p w14:paraId="460F0C4A" w14:textId="77777777" w:rsidR="00096441" w:rsidRPr="00096441" w:rsidRDefault="00096441" w:rsidP="00096441">
      <w:pPr>
        <w:keepNext/>
        <w:widowControl w:val="0"/>
        <w:snapToGrid w:val="0"/>
        <w:spacing w:after="0" w:line="480" w:lineRule="exact"/>
        <w:jc w:val="center"/>
        <w:outlineLvl w:val="1"/>
        <w:rPr>
          <w:rFonts w:ascii="標楷體" w:eastAsia="標楷體" w:hAnsi="標楷體" w:cs="Times New Roman"/>
          <w:b/>
          <w:kern w:val="2"/>
          <w:sz w:val="28"/>
          <w:szCs w:val="28"/>
          <w:lang w:val="x-none" w:eastAsia="x-none"/>
        </w:rPr>
      </w:pPr>
      <w:bookmarkStart w:id="85" w:name="_Toc379377752"/>
      <w:bookmarkStart w:id="86" w:name="_Toc441234093"/>
      <w:bookmarkStart w:id="87" w:name="_Toc96432552"/>
      <w:r w:rsidRPr="00096441">
        <w:rPr>
          <w:rFonts w:ascii="標楷體" w:eastAsia="標楷體" w:hAnsi="標楷體" w:cs="Times New Roman" w:hint="eastAsia"/>
          <w:b/>
          <w:kern w:val="2"/>
          <w:sz w:val="28"/>
          <w:szCs w:val="28"/>
          <w:lang w:val="x-none" w:eastAsia="x-none"/>
        </w:rPr>
        <w:t>5</w:t>
      </w:r>
      <w:r w:rsidRPr="00096441">
        <w:rPr>
          <w:rFonts w:ascii="標楷體" w:eastAsia="標楷體" w:hAnsi="標楷體" w:cs="Times New Roman"/>
          <w:b/>
          <w:kern w:val="2"/>
          <w:sz w:val="28"/>
          <w:szCs w:val="28"/>
          <w:lang w:val="x-none" w:eastAsia="x-none"/>
        </w:rPr>
        <w:t>0</w:t>
      </w:r>
      <w:r w:rsidRPr="00096441">
        <w:rPr>
          <w:rFonts w:ascii="標楷體" w:eastAsia="標楷體" w:hAnsi="標楷體" w:cs="Times New Roman" w:hint="eastAsia"/>
          <w:b/>
          <w:kern w:val="2"/>
          <w:sz w:val="28"/>
          <w:szCs w:val="28"/>
          <w:lang w:val="x-none" w:eastAsia="x-none"/>
        </w:rPr>
        <w:t>5</w:t>
      </w:r>
      <w:r w:rsidRPr="00096441">
        <w:rPr>
          <w:rFonts w:ascii="標楷體" w:eastAsia="標楷體" w:hAnsi="標楷體" w:cs="Times New Roman" w:hint="eastAsia"/>
          <w:b/>
          <w:kern w:val="2"/>
          <w:sz w:val="28"/>
          <w:szCs w:val="28"/>
          <w:lang w:val="x-none"/>
        </w:rPr>
        <w:t>其</w:t>
      </w:r>
      <w:r w:rsidRPr="00096441">
        <w:rPr>
          <w:rFonts w:ascii="標楷體" w:eastAsia="標楷體" w:hAnsi="標楷體" w:cs="Times New Roman" w:hint="eastAsia"/>
          <w:b/>
          <w:kern w:val="2"/>
          <w:sz w:val="28"/>
          <w:szCs w:val="28"/>
          <w:lang w:val="x-none" w:eastAsia="x-none"/>
        </w:rPr>
        <w:t>他</w:t>
      </w:r>
      <w:r w:rsidRPr="00096441">
        <w:rPr>
          <w:rFonts w:ascii="標楷體" w:eastAsia="標楷體" w:hAnsi="標楷體" w:cs="Times New Roman"/>
          <w:b/>
          <w:kern w:val="2"/>
          <w:sz w:val="28"/>
          <w:szCs w:val="28"/>
          <w:lang w:val="x-none" w:eastAsia="x-none"/>
        </w:rPr>
        <w:t>敘述性資料</w:t>
      </w:r>
      <w:bookmarkEnd w:id="85"/>
      <w:bookmarkEnd w:id="86"/>
      <w:bookmarkEnd w:id="87"/>
    </w:p>
    <w:p w14:paraId="4A5751D1"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bCs/>
          <w:kern w:val="2"/>
          <w:sz w:val="28"/>
          <w:szCs w:val="28"/>
          <w:lang w:val="x-none" w:eastAsia="x-none"/>
        </w:rPr>
        <w:t>一、實地調繪之所有的固定或浮動助航設施、明顯陸標的位置</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WGS84經緯度，並說明定位方式</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與特質屬性</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礙航危險物</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例如：礁岩、沉船、人工魚礁、漁網區</w:t>
      </w:r>
      <w:r w:rsidRPr="00096441">
        <w:rPr>
          <w:rFonts w:ascii="標楷體" w:eastAsia="標楷體" w:hAnsi="標楷體" w:cs="Times New Roman" w:hint="eastAsia"/>
          <w:bCs/>
          <w:kern w:val="2"/>
          <w:sz w:val="28"/>
          <w:szCs w:val="28"/>
          <w:lang w:val="x-none"/>
        </w:rPr>
        <w:t>及</w:t>
      </w:r>
      <w:r w:rsidRPr="00096441">
        <w:rPr>
          <w:rFonts w:ascii="標楷體" w:eastAsia="標楷體" w:hAnsi="標楷體" w:cs="Times New Roman"/>
          <w:bCs/>
          <w:kern w:val="2"/>
          <w:sz w:val="28"/>
          <w:szCs w:val="28"/>
          <w:lang w:val="x-none" w:eastAsia="x-none"/>
        </w:rPr>
        <w:t>海上養殖場等</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的坐標位置</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WGS84經緯度，並說明定位方式</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或範圍、深度、水位效應、水深品質、水深測繪方式等，</w:t>
      </w:r>
      <w:r w:rsidRPr="00096441">
        <w:rPr>
          <w:rFonts w:ascii="標楷體" w:eastAsia="標楷體" w:hAnsi="標楷體" w:cs="Times New Roman" w:hint="eastAsia"/>
          <w:bCs/>
          <w:kern w:val="2"/>
          <w:sz w:val="28"/>
          <w:szCs w:val="28"/>
          <w:lang w:val="x-none"/>
        </w:rPr>
        <w:t>就</w:t>
      </w:r>
      <w:r w:rsidRPr="00096441">
        <w:rPr>
          <w:rFonts w:ascii="標楷體" w:eastAsia="標楷體" w:hAnsi="標楷體" w:cs="Times New Roman"/>
          <w:bCs/>
          <w:kern w:val="2"/>
          <w:sz w:val="28"/>
          <w:szCs w:val="28"/>
          <w:lang w:val="x-none" w:eastAsia="x-none"/>
        </w:rPr>
        <w:t>任何移位、破壞、已移除、失去原設作用、海圖尚未標繪記載或錯誤等狀況提出報告，以word檔方式提供，對於可見的特徵物請附照片影像檔，並請</w:t>
      </w:r>
      <w:r w:rsidRPr="00096441">
        <w:rPr>
          <w:rFonts w:ascii="標楷體" w:eastAsia="標楷體" w:hAnsi="標楷體" w:cs="Times New Roman" w:hint="eastAsia"/>
          <w:bCs/>
          <w:kern w:val="2"/>
          <w:sz w:val="28"/>
          <w:szCs w:val="28"/>
          <w:lang w:val="x-none"/>
        </w:rPr>
        <w:t>儘</w:t>
      </w:r>
      <w:r w:rsidRPr="00096441">
        <w:rPr>
          <w:rFonts w:ascii="標楷體" w:eastAsia="標楷體" w:hAnsi="標楷體" w:cs="Times New Roman"/>
          <w:bCs/>
          <w:kern w:val="2"/>
          <w:sz w:val="28"/>
          <w:szCs w:val="28"/>
          <w:lang w:val="x-none" w:eastAsia="x-none"/>
        </w:rPr>
        <w:t>量在紙海圖上標註後，以該區塊圖片當成附圖。</w:t>
      </w:r>
      <w:r w:rsidRPr="00096441">
        <w:rPr>
          <w:rFonts w:ascii="標楷體" w:eastAsia="標楷體" w:hAnsi="標楷體" w:cs="Times New Roman" w:hint="eastAsia"/>
          <w:bCs/>
          <w:kern w:val="2"/>
          <w:sz w:val="28"/>
          <w:szCs w:val="28"/>
          <w:lang w:val="x-none"/>
        </w:rPr>
        <w:t>另礙航危險物應提供具空間定位之圖檔(*.</w:t>
      </w:r>
      <w:r w:rsidRPr="00096441">
        <w:rPr>
          <w:rFonts w:ascii="標楷體" w:eastAsia="標楷體" w:hAnsi="標楷體" w:cs="Times New Roman"/>
          <w:bCs/>
          <w:kern w:val="2"/>
          <w:sz w:val="28"/>
          <w:szCs w:val="28"/>
          <w:lang w:val="x-none"/>
        </w:rPr>
        <w:t>tif</w:t>
      </w:r>
      <w:r w:rsidRPr="00096441">
        <w:rPr>
          <w:rFonts w:ascii="標楷體" w:eastAsia="標楷體" w:hAnsi="標楷體" w:cs="Times New Roman" w:hint="eastAsia"/>
          <w:bCs/>
          <w:kern w:val="2"/>
          <w:sz w:val="28"/>
          <w:szCs w:val="28"/>
          <w:lang w:val="x-none"/>
        </w:rPr>
        <w:t>)。</w:t>
      </w:r>
    </w:p>
    <w:p w14:paraId="12EA9E16"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eastAsia="x-none"/>
        </w:rPr>
      </w:pPr>
      <w:r w:rsidRPr="00096441">
        <w:rPr>
          <w:rFonts w:ascii="標楷體" w:eastAsia="標楷體" w:hAnsi="標楷體" w:cs="Times New Roman"/>
          <w:bCs/>
          <w:kern w:val="2"/>
          <w:sz w:val="28"/>
          <w:szCs w:val="28"/>
          <w:lang w:val="x-none" w:eastAsia="x-none"/>
        </w:rPr>
        <w:t>二、描述類別與特徵屬性時，需依據國際</w:t>
      </w:r>
      <w:r w:rsidRPr="00096441">
        <w:rPr>
          <w:rFonts w:ascii="標楷體" w:eastAsia="標楷體" w:hAnsi="標楷體" w:cs="Times New Roman" w:hint="eastAsia"/>
          <w:bCs/>
          <w:kern w:val="2"/>
          <w:sz w:val="28"/>
          <w:szCs w:val="28"/>
          <w:lang w:val="x-none"/>
        </w:rPr>
        <w:t>海道測量</w:t>
      </w:r>
      <w:r w:rsidRPr="00096441">
        <w:rPr>
          <w:rFonts w:ascii="標楷體" w:eastAsia="標楷體" w:hAnsi="標楷體" w:cs="Times New Roman"/>
          <w:bCs/>
          <w:kern w:val="2"/>
          <w:sz w:val="28"/>
          <w:szCs w:val="28"/>
          <w:lang w:val="x-none" w:eastAsia="x-none"/>
        </w:rPr>
        <w:t>組織</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IHO</w:t>
      </w:r>
      <w:r w:rsidRPr="00096441">
        <w:rPr>
          <w:rFonts w:ascii="標楷體" w:eastAsia="標楷體" w:hAnsi="標楷體" w:cs="Times New Roman" w:hint="eastAsia"/>
          <w:bCs/>
          <w:kern w:val="2"/>
          <w:sz w:val="28"/>
          <w:szCs w:val="28"/>
          <w:lang w:val="x-none"/>
        </w:rPr>
        <w:t>)</w:t>
      </w:r>
      <w:r w:rsidRPr="00096441">
        <w:rPr>
          <w:rFonts w:ascii="標楷體" w:eastAsia="標楷體" w:hAnsi="標楷體" w:cs="Times New Roman"/>
          <w:bCs/>
          <w:kern w:val="2"/>
          <w:sz w:val="28"/>
          <w:szCs w:val="28"/>
          <w:lang w:val="x-none" w:eastAsia="x-none"/>
        </w:rPr>
        <w:t>電子航行圖標準之定義。</w:t>
      </w:r>
    </w:p>
    <w:p w14:paraId="4DBF7FB1" w14:textId="77777777" w:rsidR="00096441" w:rsidRPr="00096441" w:rsidRDefault="00096441" w:rsidP="00096441">
      <w:pPr>
        <w:widowControl w:val="0"/>
        <w:overflowPunct w:val="0"/>
        <w:spacing w:after="0" w:line="440" w:lineRule="exact"/>
        <w:ind w:left="560" w:hangingChars="200" w:hanging="560"/>
        <w:rPr>
          <w:rFonts w:ascii="標楷體" w:eastAsia="標楷體" w:hAnsi="標楷體" w:cs="Times New Roman"/>
          <w:bCs/>
          <w:kern w:val="2"/>
          <w:sz w:val="28"/>
          <w:szCs w:val="28"/>
          <w:lang w:val="x-none"/>
        </w:rPr>
      </w:pPr>
      <w:r w:rsidRPr="00096441">
        <w:rPr>
          <w:rFonts w:ascii="標楷體" w:eastAsia="標楷體" w:hAnsi="標楷體" w:cs="Times New Roman" w:hint="eastAsia"/>
          <w:bCs/>
          <w:kern w:val="2"/>
          <w:sz w:val="28"/>
          <w:szCs w:val="28"/>
          <w:lang w:val="x-none" w:eastAsia="x-none"/>
        </w:rPr>
        <w:t>三</w:t>
      </w:r>
      <w:r w:rsidRPr="00096441">
        <w:rPr>
          <w:rFonts w:ascii="標楷體" w:eastAsia="標楷體" w:hAnsi="標楷體" w:cs="Times New Roman" w:hint="eastAsia"/>
          <w:b/>
          <w:bCs/>
          <w:kern w:val="2"/>
          <w:sz w:val="28"/>
          <w:szCs w:val="28"/>
          <w:lang w:val="x-none" w:eastAsia="x-none"/>
        </w:rPr>
        <w:t>、</w:t>
      </w:r>
      <w:r w:rsidRPr="00096441">
        <w:rPr>
          <w:rFonts w:ascii="標楷體" w:eastAsia="標楷體" w:hAnsi="標楷體" w:cs="Times New Roman" w:hint="eastAsia"/>
          <w:bCs/>
          <w:kern w:val="2"/>
          <w:sz w:val="28"/>
          <w:szCs w:val="28"/>
          <w:lang w:val="x-none" w:eastAsia="x-none"/>
        </w:rPr>
        <w:t>描述</w:t>
      </w:r>
      <w:r w:rsidRPr="00096441">
        <w:rPr>
          <w:rFonts w:ascii="標楷體" w:eastAsia="標楷體" w:hAnsi="標楷體" w:cs="Times New Roman"/>
          <w:bCs/>
          <w:kern w:val="2"/>
          <w:sz w:val="28"/>
          <w:szCs w:val="28"/>
          <w:lang w:val="x-none" w:eastAsia="x-none"/>
        </w:rPr>
        <w:t>深度基準</w:t>
      </w:r>
      <w:r w:rsidRPr="00096441">
        <w:rPr>
          <w:rFonts w:ascii="標楷體" w:eastAsia="標楷體" w:hAnsi="標楷體" w:cs="Times New Roman" w:hint="eastAsia"/>
          <w:bCs/>
          <w:kern w:val="2"/>
          <w:sz w:val="28"/>
          <w:szCs w:val="28"/>
          <w:lang w:val="x-none" w:eastAsia="x-none"/>
        </w:rPr>
        <w:t>與</w:t>
      </w:r>
      <w:r w:rsidRPr="00096441">
        <w:rPr>
          <w:rFonts w:ascii="標楷體" w:eastAsia="標楷體" w:hAnsi="標楷體" w:cs="Times New Roman"/>
          <w:bCs/>
          <w:kern w:val="2"/>
          <w:sz w:val="28"/>
          <w:szCs w:val="28"/>
          <w:lang w:val="x-none" w:eastAsia="x-none"/>
        </w:rPr>
        <w:t>最低</w:t>
      </w:r>
      <w:r w:rsidRPr="00096441">
        <w:rPr>
          <w:rFonts w:ascii="標楷體" w:eastAsia="標楷體" w:hAnsi="標楷體" w:cs="Times New Roman" w:hint="eastAsia"/>
          <w:bCs/>
          <w:color w:val="000000"/>
          <w:kern w:val="2"/>
          <w:sz w:val="28"/>
          <w:szCs w:val="28"/>
          <w:lang w:val="x-none"/>
        </w:rPr>
        <w:t>天文</w:t>
      </w:r>
      <w:r w:rsidRPr="00096441">
        <w:rPr>
          <w:rFonts w:ascii="標楷體" w:eastAsia="標楷體" w:hAnsi="標楷體" w:cs="Times New Roman"/>
          <w:bCs/>
          <w:color w:val="000000"/>
          <w:kern w:val="2"/>
          <w:sz w:val="28"/>
          <w:szCs w:val="28"/>
          <w:lang w:val="x-none" w:eastAsia="x-none"/>
        </w:rPr>
        <w:t>潮位</w:t>
      </w:r>
      <w:r w:rsidRPr="00096441">
        <w:rPr>
          <w:rFonts w:ascii="標楷體" w:eastAsia="標楷體" w:hAnsi="標楷體" w:cs="Times New Roman" w:hint="eastAsia"/>
          <w:bCs/>
          <w:color w:val="000000"/>
          <w:kern w:val="2"/>
          <w:sz w:val="28"/>
          <w:szCs w:val="28"/>
          <w:lang w:val="x-none" w:eastAsia="x-none"/>
        </w:rPr>
        <w:t>之推算，另說明有關WGS84橢球高與最低</w:t>
      </w:r>
      <w:r w:rsidRPr="00096441">
        <w:rPr>
          <w:rFonts w:ascii="標楷體" w:eastAsia="標楷體" w:hAnsi="標楷體" w:cs="Times New Roman" w:hint="eastAsia"/>
          <w:bCs/>
          <w:color w:val="000000"/>
          <w:kern w:val="2"/>
          <w:sz w:val="28"/>
          <w:szCs w:val="28"/>
          <w:lang w:val="x-none"/>
        </w:rPr>
        <w:t>天文</w:t>
      </w:r>
      <w:r w:rsidRPr="00096441">
        <w:rPr>
          <w:rFonts w:ascii="標楷體" w:eastAsia="標楷體" w:hAnsi="標楷體" w:cs="Times New Roman" w:hint="eastAsia"/>
          <w:bCs/>
          <w:color w:val="000000"/>
          <w:kern w:val="2"/>
          <w:sz w:val="28"/>
          <w:szCs w:val="28"/>
          <w:lang w:val="x-none" w:eastAsia="x-none"/>
        </w:rPr>
        <w:t>潮位系統</w:t>
      </w:r>
      <w:r w:rsidRPr="00096441">
        <w:rPr>
          <w:rFonts w:ascii="標楷體" w:eastAsia="標楷體" w:hAnsi="標楷體" w:cs="Times New Roman" w:hint="eastAsia"/>
          <w:bCs/>
          <w:kern w:val="2"/>
          <w:sz w:val="28"/>
          <w:szCs w:val="28"/>
          <w:lang w:val="x-none" w:eastAsia="x-none"/>
        </w:rPr>
        <w:t>之水深計算</w:t>
      </w:r>
      <w:r w:rsidRPr="00096441">
        <w:rPr>
          <w:rFonts w:ascii="標楷體" w:eastAsia="標楷體" w:hAnsi="標楷體" w:cs="Times New Roman" w:hint="eastAsia"/>
          <w:bCs/>
          <w:kern w:val="2"/>
          <w:sz w:val="28"/>
          <w:szCs w:val="28"/>
          <w:lang w:val="x-none"/>
        </w:rPr>
        <w:t>，並</w:t>
      </w:r>
      <w:r w:rsidRPr="00096441">
        <w:rPr>
          <w:rFonts w:ascii="標楷體" w:eastAsia="標楷體" w:hAnsi="標楷體" w:cs="Times New Roman"/>
          <w:bCs/>
          <w:kern w:val="2"/>
          <w:sz w:val="28"/>
          <w:szCs w:val="28"/>
          <w:lang w:val="x-none"/>
        </w:rPr>
        <w:t>至少應包括下列資訊</w:t>
      </w:r>
      <w:r w:rsidRPr="00096441">
        <w:rPr>
          <w:rFonts w:ascii="標楷體" w:eastAsia="標楷體" w:hAnsi="標楷體" w:cs="Times New Roman" w:hint="eastAsia"/>
          <w:bCs/>
          <w:kern w:val="2"/>
          <w:sz w:val="28"/>
          <w:szCs w:val="28"/>
          <w:lang w:val="x-none"/>
        </w:rPr>
        <w:t>：</w:t>
      </w:r>
    </w:p>
    <w:p w14:paraId="46929100"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（一）</w:t>
      </w:r>
      <w:r w:rsidRPr="00096441">
        <w:rPr>
          <w:rFonts w:ascii="標楷體" w:eastAsia="標楷體" w:hAnsi="標楷體" w:cs="Times New Roman"/>
          <w:bCs/>
          <w:kern w:val="2"/>
          <w:sz w:val="28"/>
          <w:szCs w:val="28"/>
        </w:rPr>
        <w:t>測量目的、測量日期、測量區域、使用的儀器設備</w:t>
      </w:r>
      <w:r w:rsidRPr="00096441">
        <w:rPr>
          <w:rFonts w:ascii="標楷體" w:eastAsia="標楷體" w:hAnsi="標楷體" w:cs="Times New Roman" w:hint="eastAsia"/>
          <w:bCs/>
          <w:kern w:val="2"/>
          <w:sz w:val="28"/>
          <w:szCs w:val="28"/>
        </w:rPr>
        <w:t>及其精度</w:t>
      </w:r>
      <w:r w:rsidRPr="00096441">
        <w:rPr>
          <w:rFonts w:ascii="標楷體" w:eastAsia="標楷體" w:hAnsi="標楷體" w:cs="Times New Roman"/>
          <w:bCs/>
          <w:kern w:val="2"/>
          <w:sz w:val="28"/>
          <w:szCs w:val="28"/>
        </w:rPr>
        <w:t>。</w:t>
      </w:r>
    </w:p>
    <w:p w14:paraId="7FD195D2"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（二）</w:t>
      </w:r>
      <w:r w:rsidRPr="00096441">
        <w:rPr>
          <w:rFonts w:ascii="標楷體" w:eastAsia="標楷體" w:hAnsi="標楷體" w:cs="Times New Roman"/>
          <w:bCs/>
          <w:kern w:val="2"/>
          <w:sz w:val="28"/>
          <w:szCs w:val="28"/>
        </w:rPr>
        <w:t>使用的大地參考系統</w:t>
      </w:r>
      <w:r w:rsidRPr="00096441">
        <w:rPr>
          <w:rFonts w:ascii="標楷體" w:eastAsia="標楷體" w:hAnsi="標楷體" w:cs="Times New Roman" w:hint="eastAsia"/>
          <w:bCs/>
          <w:kern w:val="2"/>
          <w:sz w:val="28"/>
          <w:szCs w:val="28"/>
        </w:rPr>
        <w:t>：</w:t>
      </w:r>
      <w:r w:rsidRPr="00096441">
        <w:rPr>
          <w:rFonts w:ascii="標楷體" w:eastAsia="標楷體" w:hAnsi="標楷體" w:cs="Times New Roman"/>
          <w:bCs/>
          <w:kern w:val="2"/>
          <w:sz w:val="28"/>
          <w:szCs w:val="28"/>
        </w:rPr>
        <w:t>大地基準、高程基準、深度基準等。</w:t>
      </w:r>
    </w:p>
    <w:p w14:paraId="266D9DEA"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（三）</w:t>
      </w:r>
      <w:r w:rsidRPr="00096441">
        <w:rPr>
          <w:rFonts w:ascii="標楷體" w:eastAsia="標楷體" w:hAnsi="標楷體" w:cs="Times New Roman"/>
          <w:bCs/>
          <w:kern w:val="2"/>
          <w:sz w:val="28"/>
          <w:szCs w:val="28"/>
        </w:rPr>
        <w:t>率定過程與結果。</w:t>
      </w:r>
    </w:p>
    <w:p w14:paraId="564FE0F7"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（四）</w:t>
      </w:r>
      <w:r w:rsidRPr="00096441">
        <w:rPr>
          <w:rFonts w:ascii="標楷體" w:eastAsia="標楷體" w:hAnsi="標楷體" w:cs="Times New Roman"/>
          <w:bCs/>
          <w:kern w:val="2"/>
          <w:sz w:val="28"/>
          <w:szCs w:val="28"/>
        </w:rPr>
        <w:t>聲速改正方法。</w:t>
      </w:r>
    </w:p>
    <w:p w14:paraId="51763E18"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（五）</w:t>
      </w:r>
      <w:r w:rsidRPr="00096441">
        <w:rPr>
          <w:rFonts w:ascii="標楷體" w:eastAsia="標楷體" w:hAnsi="標楷體" w:cs="Times New Roman"/>
          <w:bCs/>
          <w:kern w:val="2"/>
          <w:sz w:val="28"/>
          <w:szCs w:val="28"/>
        </w:rPr>
        <w:t>潮位基準與改正。</w:t>
      </w:r>
    </w:p>
    <w:p w14:paraId="4038FACE"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（六）</w:t>
      </w:r>
      <w:r w:rsidRPr="00096441">
        <w:rPr>
          <w:rFonts w:ascii="標楷體" w:eastAsia="標楷體" w:hAnsi="標楷體" w:cs="Times New Roman"/>
          <w:bCs/>
          <w:kern w:val="2"/>
          <w:sz w:val="28"/>
          <w:szCs w:val="28"/>
        </w:rPr>
        <w:t>成果不確定度與可信區間。</w:t>
      </w:r>
    </w:p>
    <w:p w14:paraId="64FA93BD"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（七）</w:t>
      </w:r>
      <w:r w:rsidRPr="00096441">
        <w:rPr>
          <w:rFonts w:ascii="標楷體" w:eastAsia="標楷體" w:hAnsi="標楷體" w:cs="Times New Roman"/>
          <w:bCs/>
          <w:kern w:val="2"/>
          <w:sz w:val="28"/>
          <w:szCs w:val="28"/>
        </w:rPr>
        <w:t>任何特殊或例外情況。</w:t>
      </w:r>
    </w:p>
    <w:p w14:paraId="7C02B0DE" w14:textId="77777777" w:rsidR="00096441" w:rsidRPr="00096441" w:rsidRDefault="00096441" w:rsidP="00096441">
      <w:pPr>
        <w:widowControl w:val="0"/>
        <w:overflowPunct w:val="0"/>
        <w:spacing w:after="0" w:line="440" w:lineRule="exact"/>
        <w:ind w:leftChars="200" w:left="1000" w:hangingChars="200" w:hanging="560"/>
        <w:rPr>
          <w:rFonts w:ascii="標楷體" w:eastAsia="標楷體" w:hAnsi="標楷體" w:cs="Times New Roman"/>
          <w:bCs/>
          <w:kern w:val="2"/>
          <w:sz w:val="28"/>
          <w:szCs w:val="28"/>
        </w:rPr>
      </w:pPr>
      <w:r w:rsidRPr="00096441">
        <w:rPr>
          <w:rFonts w:ascii="標楷體" w:eastAsia="標楷體" w:hAnsi="標楷體" w:cs="Times New Roman" w:hint="eastAsia"/>
          <w:bCs/>
          <w:kern w:val="2"/>
          <w:sz w:val="28"/>
          <w:szCs w:val="28"/>
        </w:rPr>
        <w:t>（八）</w:t>
      </w:r>
      <w:r w:rsidRPr="00096441">
        <w:rPr>
          <w:rFonts w:ascii="標楷體" w:eastAsia="標楷體" w:hAnsi="標楷體" w:cs="Times New Roman"/>
          <w:bCs/>
          <w:kern w:val="2"/>
          <w:sz w:val="28"/>
          <w:szCs w:val="28"/>
        </w:rPr>
        <w:t>數據疏化的機制與規則。</w:t>
      </w:r>
    </w:p>
    <w:p w14:paraId="0E48347B"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bookmarkStart w:id="88" w:name="_Toc344304651"/>
      <w:bookmarkStart w:id="89" w:name="_Toc441234096"/>
    </w:p>
    <w:p w14:paraId="031201AB"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1A9DD6A1"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343FAD3D"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09E5D355"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50E91302"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188B173C"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2B0714AB"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49B09C9E"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17753198"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05FC3FAE" w14:textId="77777777" w:rsidR="00096441" w:rsidRP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3923B72D" w14:textId="7870573C" w:rsidR="00096441" w:rsidRDefault="00096441"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08CF8BBE" w14:textId="2551B602" w:rsidR="007019BA" w:rsidRDefault="007019BA"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4AC03CEC" w14:textId="77777777" w:rsidR="007019BA" w:rsidRPr="00096441" w:rsidRDefault="007019BA" w:rsidP="00096441">
      <w:pPr>
        <w:widowControl w:val="0"/>
        <w:overflowPunct w:val="0"/>
        <w:spacing w:after="0" w:line="440" w:lineRule="exact"/>
        <w:jc w:val="center"/>
        <w:outlineLvl w:val="0"/>
        <w:rPr>
          <w:rFonts w:ascii="標楷體" w:eastAsia="標楷體" w:hAnsi="標楷體" w:cs="Times New Roman"/>
          <w:b/>
          <w:kern w:val="2"/>
          <w:sz w:val="32"/>
          <w:szCs w:val="32"/>
        </w:rPr>
      </w:pPr>
    </w:p>
    <w:p w14:paraId="2A36FF55" w14:textId="205DBE99" w:rsidR="00096441" w:rsidRPr="00096441" w:rsidRDefault="00096441" w:rsidP="00096441">
      <w:pPr>
        <w:widowControl w:val="0"/>
        <w:overflowPunct w:val="0"/>
        <w:spacing w:after="0" w:line="440" w:lineRule="exact"/>
        <w:jc w:val="center"/>
        <w:outlineLvl w:val="0"/>
        <w:rPr>
          <w:rFonts w:ascii="標楷體" w:eastAsia="標楷體" w:hAnsi="標楷體" w:cs="Times New Roman"/>
          <w:b/>
          <w:color w:val="FF0000"/>
          <w:kern w:val="2"/>
          <w:sz w:val="32"/>
          <w:szCs w:val="32"/>
          <w:u w:val="single"/>
        </w:rPr>
      </w:pPr>
      <w:bookmarkStart w:id="90" w:name="_Toc96432553"/>
      <w:r w:rsidRPr="00096441">
        <w:rPr>
          <w:rFonts w:ascii="標楷體" w:eastAsia="標楷體" w:hAnsi="標楷體" w:cs="Times New Roman"/>
          <w:b/>
          <w:kern w:val="2"/>
          <w:sz w:val="32"/>
          <w:szCs w:val="32"/>
        </w:rPr>
        <w:t>第</w:t>
      </w:r>
      <w:r w:rsidRPr="00096441">
        <w:rPr>
          <w:rFonts w:ascii="標楷體" w:eastAsia="標楷體" w:hAnsi="標楷體" w:cs="Times New Roman" w:hint="eastAsia"/>
          <w:b/>
          <w:kern w:val="2"/>
          <w:sz w:val="32"/>
          <w:szCs w:val="32"/>
        </w:rPr>
        <w:t>六</w:t>
      </w:r>
      <w:r w:rsidRPr="00096441">
        <w:rPr>
          <w:rFonts w:ascii="標楷體" w:eastAsia="標楷體" w:hAnsi="標楷體" w:cs="Times New Roman"/>
          <w:b/>
          <w:kern w:val="2"/>
          <w:sz w:val="32"/>
          <w:szCs w:val="32"/>
        </w:rPr>
        <w:t xml:space="preserve">章 </w:t>
      </w:r>
      <w:bookmarkEnd w:id="88"/>
      <w:bookmarkEnd w:id="89"/>
      <w:r w:rsidR="00B6439D">
        <w:rPr>
          <w:rFonts w:ascii="標楷體" w:eastAsia="標楷體" w:hAnsi="標楷體" w:cs="Times New Roman" w:hint="eastAsia"/>
          <w:b/>
          <w:kern w:val="2"/>
          <w:sz w:val="32"/>
          <w:szCs w:val="32"/>
        </w:rPr>
        <w:t xml:space="preserve"> </w:t>
      </w:r>
      <w:r w:rsidRPr="00096441">
        <w:rPr>
          <w:rFonts w:ascii="標楷體" w:eastAsia="標楷體" w:hAnsi="標楷體" w:cs="Times New Roman" w:hint="eastAsia"/>
          <w:b/>
          <w:kern w:val="2"/>
          <w:sz w:val="32"/>
          <w:szCs w:val="32"/>
        </w:rPr>
        <w:t>成果繳交</w:t>
      </w:r>
      <w:bookmarkEnd w:id="90"/>
    </w:p>
    <w:p w14:paraId="1AEE2C62" w14:textId="77777777" w:rsidR="00096441" w:rsidRPr="00096441" w:rsidRDefault="00096441" w:rsidP="00096441">
      <w:pPr>
        <w:widowControl w:val="0"/>
        <w:kinsoku w:val="0"/>
        <w:overflowPunct w:val="0"/>
        <w:autoSpaceDE w:val="0"/>
        <w:autoSpaceDN w:val="0"/>
        <w:adjustRightInd w:val="0"/>
        <w:snapToGrid w:val="0"/>
        <w:spacing w:after="0" w:line="440" w:lineRule="exact"/>
        <w:ind w:left="560" w:hangingChars="200" w:hanging="56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一、各機關應於測量計畫完成測量後，應於6個月內(港區、航道之浚挖測量成果為2個月內)將測量成果送內政部建檔管理。</w:t>
      </w:r>
    </w:p>
    <w:p w14:paraId="3E297089" w14:textId="77777777" w:rsidR="00096441" w:rsidRPr="00096441" w:rsidRDefault="00096441" w:rsidP="00096441">
      <w:pPr>
        <w:widowControl w:val="0"/>
        <w:kinsoku w:val="0"/>
        <w:overflowPunct w:val="0"/>
        <w:autoSpaceDE w:val="0"/>
        <w:autoSpaceDN w:val="0"/>
        <w:adjustRightInd w:val="0"/>
        <w:snapToGrid w:val="0"/>
        <w:spacing w:after="0" w:line="440" w:lineRule="exact"/>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二、各機關繳交成果項目如下：</w:t>
      </w:r>
    </w:p>
    <w:p w14:paraId="56CF15CE"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150" w:left="1170" w:hangingChars="300" w:hanging="84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（一）報告書及電子檔各1份，其內容應敘明</w:t>
      </w:r>
      <w:r w:rsidRPr="00096441">
        <w:rPr>
          <w:rFonts w:ascii="標楷體" w:eastAsia="標楷體" w:hAnsi="標楷體" w:cs="Times New Roman"/>
          <w:kern w:val="2"/>
          <w:sz w:val="28"/>
          <w:szCs w:val="28"/>
        </w:rPr>
        <w:t>工作項目、內容、執行方法、情形及成果（坐標系統、率定程序與結果、聲速校正方法、潮位基準化算、成果精度）</w:t>
      </w:r>
      <w:r w:rsidRPr="00096441">
        <w:rPr>
          <w:rFonts w:ascii="標楷體" w:eastAsia="標楷體" w:hAnsi="標楷體" w:cs="Times New Roman" w:hint="eastAsia"/>
          <w:kern w:val="2"/>
          <w:sz w:val="28"/>
          <w:szCs w:val="28"/>
        </w:rPr>
        <w:t>，及其相關資料與附件。</w:t>
      </w:r>
    </w:p>
    <w:p w14:paraId="6184581A"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150" w:left="1170" w:hangingChars="300" w:hanging="840"/>
        <w:rPr>
          <w:rFonts w:ascii="標楷體" w:eastAsia="標楷體" w:hAnsi="標楷體" w:cs="Times New Roman"/>
          <w:color w:val="000000"/>
          <w:kern w:val="2"/>
          <w:sz w:val="28"/>
          <w:szCs w:val="28"/>
        </w:rPr>
      </w:pPr>
      <w:r w:rsidRPr="00096441">
        <w:rPr>
          <w:rFonts w:ascii="標楷體" w:eastAsia="標楷體" w:hAnsi="標楷體" w:cs="Times New Roman" w:hint="eastAsia"/>
          <w:kern w:val="2"/>
          <w:sz w:val="28"/>
          <w:szCs w:val="28"/>
        </w:rPr>
        <w:t>（二）</w:t>
      </w:r>
      <w:r w:rsidRPr="00096441">
        <w:rPr>
          <w:rFonts w:ascii="標楷體" w:eastAsia="標楷體" w:hAnsi="標楷體" w:cs="Times New Roman"/>
          <w:kern w:val="2"/>
          <w:sz w:val="28"/>
          <w:szCs w:val="28"/>
        </w:rPr>
        <w:t>數值地形模型製作成果交付數值地形模型成果檔</w:t>
      </w:r>
      <w:r w:rsidRPr="00096441">
        <w:rPr>
          <w:rFonts w:ascii="標楷體" w:eastAsia="標楷體" w:hAnsi="標楷體" w:cs="Times New Roman"/>
          <w:color w:val="000000"/>
          <w:kern w:val="2"/>
          <w:sz w:val="28"/>
          <w:szCs w:val="28"/>
        </w:rPr>
        <w:t>。</w:t>
      </w:r>
    </w:p>
    <w:p w14:paraId="2D34B63D"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150" w:left="1170" w:hangingChars="300" w:hanging="84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（三）</w:t>
      </w:r>
      <w:r w:rsidRPr="00096441">
        <w:rPr>
          <w:rFonts w:ascii="標楷體" w:eastAsia="標楷體" w:hAnsi="標楷體" w:cs="Times New Roman"/>
          <w:kern w:val="2"/>
          <w:sz w:val="28"/>
          <w:szCs w:val="28"/>
        </w:rPr>
        <w:t>清繪圖數值成果檔</w:t>
      </w:r>
      <w:r w:rsidRPr="00096441">
        <w:rPr>
          <w:rFonts w:ascii="標楷體" w:eastAsia="標楷體" w:hAnsi="標楷體" w:cs="Times New Roman" w:hint="eastAsia"/>
          <w:kern w:val="2"/>
          <w:sz w:val="28"/>
          <w:szCs w:val="28"/>
        </w:rPr>
        <w:t>(GIS格式)</w:t>
      </w:r>
      <w:r w:rsidRPr="00096441">
        <w:rPr>
          <w:rFonts w:ascii="標楷體" w:eastAsia="標楷體" w:hAnsi="標楷體" w:cs="Times New Roman"/>
          <w:kern w:val="2"/>
          <w:sz w:val="28"/>
          <w:szCs w:val="28"/>
        </w:rPr>
        <w:t>。</w:t>
      </w:r>
    </w:p>
    <w:p w14:paraId="5A3FFF00"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150" w:left="1170" w:hangingChars="300" w:hanging="84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（四）</w:t>
      </w:r>
      <w:r w:rsidRPr="00096441">
        <w:rPr>
          <w:rFonts w:ascii="標楷體" w:eastAsia="標楷體" w:hAnsi="標楷體" w:cs="Times New Roman"/>
          <w:kern w:val="2"/>
          <w:sz w:val="28"/>
          <w:szCs w:val="28"/>
        </w:rPr>
        <w:t>水深紀錄檔</w:t>
      </w:r>
      <w:r w:rsidRPr="00096441">
        <w:rPr>
          <w:rFonts w:ascii="標楷體" w:eastAsia="標楷體" w:hAnsi="標楷體" w:cs="Times New Roman" w:hint="eastAsia"/>
          <w:kern w:val="2"/>
          <w:sz w:val="28"/>
          <w:szCs w:val="28"/>
        </w:rPr>
        <w:t>(包含</w:t>
      </w:r>
      <w:r w:rsidRPr="00096441">
        <w:rPr>
          <w:rFonts w:ascii="標楷體" w:eastAsia="標楷體" w:hAnsi="標楷體" w:cs="Times New Roman"/>
          <w:kern w:val="2"/>
          <w:sz w:val="28"/>
          <w:szCs w:val="28"/>
        </w:rPr>
        <w:t>WGS84橢球</w:t>
      </w:r>
      <w:r w:rsidRPr="00096441">
        <w:rPr>
          <w:rFonts w:ascii="標楷體" w:eastAsia="標楷體" w:hAnsi="標楷體" w:cs="Times New Roman"/>
          <w:color w:val="000000"/>
          <w:kern w:val="2"/>
          <w:sz w:val="28"/>
          <w:szCs w:val="28"/>
        </w:rPr>
        <w:t>高</w:t>
      </w:r>
      <w:r w:rsidRPr="00096441">
        <w:rPr>
          <w:rFonts w:ascii="標楷體" w:eastAsia="標楷體" w:hAnsi="標楷體" w:cs="Times New Roman" w:hint="eastAsia"/>
          <w:color w:val="000000"/>
          <w:kern w:val="2"/>
          <w:sz w:val="28"/>
          <w:szCs w:val="28"/>
        </w:rPr>
        <w:t>程值</w:t>
      </w:r>
      <w:r w:rsidRPr="00096441">
        <w:rPr>
          <w:rFonts w:ascii="標楷體" w:eastAsia="標楷體" w:hAnsi="標楷體" w:cs="Times New Roman"/>
          <w:color w:val="000000"/>
          <w:kern w:val="2"/>
          <w:sz w:val="28"/>
          <w:szCs w:val="28"/>
        </w:rPr>
        <w:t>與最低</w:t>
      </w:r>
      <w:r w:rsidRPr="00096441">
        <w:rPr>
          <w:rFonts w:ascii="標楷體" w:eastAsia="標楷體" w:hAnsi="標楷體" w:cs="Times New Roman" w:hint="eastAsia"/>
          <w:color w:val="000000"/>
          <w:kern w:val="2"/>
          <w:sz w:val="28"/>
          <w:szCs w:val="28"/>
        </w:rPr>
        <w:t>天文</w:t>
      </w:r>
      <w:r w:rsidRPr="00096441">
        <w:rPr>
          <w:rFonts w:ascii="標楷體" w:eastAsia="標楷體" w:hAnsi="標楷體" w:cs="Times New Roman"/>
          <w:color w:val="000000"/>
          <w:kern w:val="2"/>
          <w:sz w:val="28"/>
          <w:szCs w:val="28"/>
        </w:rPr>
        <w:t>潮位</w:t>
      </w:r>
      <w:r w:rsidRPr="00096441">
        <w:rPr>
          <w:rFonts w:ascii="標楷體" w:eastAsia="標楷體" w:hAnsi="標楷體" w:cs="Times New Roman" w:hint="eastAsia"/>
          <w:color w:val="000000"/>
          <w:kern w:val="2"/>
          <w:sz w:val="28"/>
          <w:szCs w:val="28"/>
        </w:rPr>
        <w:t>面基準)</w:t>
      </w:r>
      <w:r w:rsidRPr="00096441">
        <w:rPr>
          <w:rFonts w:ascii="標楷體" w:eastAsia="標楷體" w:hAnsi="標楷體" w:cs="Times New Roman"/>
          <w:kern w:val="2"/>
          <w:sz w:val="28"/>
          <w:szCs w:val="28"/>
        </w:rPr>
        <w:t>與其</w:t>
      </w:r>
      <w:r w:rsidRPr="00096441">
        <w:rPr>
          <w:rFonts w:ascii="標楷體" w:eastAsia="標楷體" w:hAnsi="標楷體" w:cs="Times New Roman" w:hint="eastAsia"/>
          <w:kern w:val="2"/>
          <w:sz w:val="28"/>
          <w:szCs w:val="28"/>
        </w:rPr>
        <w:t>他</w:t>
      </w:r>
      <w:r w:rsidRPr="00096441">
        <w:rPr>
          <w:rFonts w:ascii="標楷體" w:eastAsia="標楷體" w:hAnsi="標楷體" w:cs="Times New Roman"/>
          <w:kern w:val="2"/>
          <w:sz w:val="28"/>
          <w:szCs w:val="28"/>
        </w:rPr>
        <w:t>敘述性資料。</w:t>
      </w:r>
    </w:p>
    <w:p w14:paraId="64268FB8" w14:textId="77777777" w:rsidR="00096441" w:rsidRPr="00096441" w:rsidRDefault="00096441" w:rsidP="00096441">
      <w:pPr>
        <w:widowControl w:val="0"/>
        <w:kinsoku w:val="0"/>
        <w:overflowPunct w:val="0"/>
        <w:autoSpaceDE w:val="0"/>
        <w:autoSpaceDN w:val="0"/>
        <w:adjustRightInd w:val="0"/>
        <w:snapToGrid w:val="0"/>
        <w:spacing w:after="0" w:line="440" w:lineRule="exact"/>
        <w:ind w:leftChars="150" w:left="1170" w:hangingChars="300" w:hanging="840"/>
        <w:rPr>
          <w:rFonts w:ascii="標楷體" w:eastAsia="標楷體" w:hAnsi="標楷體" w:cs="Times New Roman"/>
          <w:kern w:val="2"/>
          <w:sz w:val="28"/>
          <w:szCs w:val="28"/>
        </w:rPr>
      </w:pPr>
      <w:r w:rsidRPr="00096441">
        <w:rPr>
          <w:rFonts w:ascii="標楷體" w:eastAsia="標楷體" w:hAnsi="標楷體" w:cs="Times New Roman" w:hint="eastAsia"/>
          <w:kern w:val="2"/>
          <w:sz w:val="28"/>
          <w:szCs w:val="28"/>
        </w:rPr>
        <w:t>（五）相關成果應再依附表</w:t>
      </w:r>
      <w:r w:rsidRPr="00096441">
        <w:rPr>
          <w:rFonts w:ascii="標楷體" w:eastAsia="標楷體" w:hAnsi="標楷體" w:cs="Times New Roman" w:hint="eastAsia"/>
          <w:color w:val="000000"/>
          <w:kern w:val="2"/>
          <w:sz w:val="28"/>
          <w:szCs w:val="28"/>
        </w:rPr>
        <w:t>3</w:t>
      </w:r>
      <w:r w:rsidRPr="00096441">
        <w:rPr>
          <w:rFonts w:ascii="標楷體" w:eastAsia="標楷體" w:hAnsi="標楷體" w:cs="Times New Roman" w:hint="eastAsia"/>
          <w:kern w:val="2"/>
          <w:sz w:val="28"/>
          <w:szCs w:val="28"/>
        </w:rPr>
        <w:t>填寫相關資訊</w:t>
      </w:r>
      <w:r w:rsidRPr="00096441">
        <w:rPr>
          <w:rFonts w:ascii="標楷體" w:eastAsia="標楷體" w:hAnsi="標楷體" w:cs="Times New Roman"/>
          <w:kern w:val="2"/>
          <w:sz w:val="28"/>
          <w:szCs w:val="28"/>
        </w:rPr>
        <w:t>。</w:t>
      </w:r>
    </w:p>
    <w:p w14:paraId="36647530"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46F08921"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14C996E6"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14AEBC37"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0E774879"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1124102B"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2F8CFCAA"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kern w:val="2"/>
          <w:sz w:val="28"/>
          <w:szCs w:val="28"/>
        </w:rPr>
      </w:pPr>
    </w:p>
    <w:p w14:paraId="4EC5E4B1"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strike/>
          <w:kern w:val="2"/>
          <w:sz w:val="28"/>
          <w:szCs w:val="28"/>
        </w:rPr>
      </w:pPr>
    </w:p>
    <w:p w14:paraId="18E33976" w14:textId="77777777" w:rsidR="00096441" w:rsidRPr="00096441" w:rsidRDefault="00096441" w:rsidP="00096441">
      <w:pPr>
        <w:widowControl w:val="0"/>
        <w:kinsoku w:val="0"/>
        <w:overflowPunct w:val="0"/>
        <w:autoSpaceDE w:val="0"/>
        <w:autoSpaceDN w:val="0"/>
        <w:adjustRightInd w:val="0"/>
        <w:snapToGrid w:val="0"/>
        <w:spacing w:after="0" w:line="440" w:lineRule="exact"/>
        <w:ind w:left="840" w:hangingChars="300" w:hanging="840"/>
        <w:rPr>
          <w:rFonts w:ascii="標楷體" w:eastAsia="標楷體" w:hAnsi="標楷體" w:cs="Times New Roman"/>
          <w:strike/>
          <w:kern w:val="2"/>
          <w:sz w:val="28"/>
          <w:szCs w:val="28"/>
        </w:rPr>
      </w:pPr>
    </w:p>
    <w:p w14:paraId="60203191" w14:textId="77777777" w:rsidR="00096441" w:rsidRPr="00096441" w:rsidRDefault="00096441" w:rsidP="00096441">
      <w:pPr>
        <w:widowControl w:val="0"/>
        <w:kinsoku w:val="0"/>
        <w:overflowPunct w:val="0"/>
        <w:autoSpaceDE w:val="0"/>
        <w:autoSpaceDN w:val="0"/>
        <w:adjustRightInd w:val="0"/>
        <w:snapToGrid w:val="0"/>
        <w:spacing w:after="0" w:line="440" w:lineRule="exact"/>
        <w:rPr>
          <w:rFonts w:ascii="標楷體" w:eastAsia="標楷體" w:hAnsi="標楷體" w:cs="Times New Roman"/>
          <w:kern w:val="2"/>
          <w:sz w:val="28"/>
          <w:szCs w:val="28"/>
        </w:rPr>
      </w:pPr>
    </w:p>
    <w:p w14:paraId="4E1A6F60" w14:textId="77777777" w:rsidR="00096441" w:rsidRPr="00096441" w:rsidRDefault="00096441" w:rsidP="00096441">
      <w:pPr>
        <w:widowControl w:val="0"/>
        <w:kinsoku w:val="0"/>
        <w:overflowPunct w:val="0"/>
        <w:autoSpaceDE w:val="0"/>
        <w:autoSpaceDN w:val="0"/>
        <w:adjustRightInd w:val="0"/>
        <w:snapToGrid w:val="0"/>
        <w:spacing w:after="0" w:line="440" w:lineRule="exact"/>
        <w:ind w:firstLineChars="200" w:firstLine="560"/>
        <w:rPr>
          <w:rFonts w:ascii="標楷體" w:eastAsia="標楷體" w:hAnsi="標楷體" w:cs="Times New Roman"/>
          <w:kern w:val="2"/>
          <w:sz w:val="28"/>
          <w:szCs w:val="28"/>
        </w:rPr>
      </w:pPr>
    </w:p>
    <w:p w14:paraId="672F9EB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28E8174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AD238B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1DD5AAB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290385E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734AAB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A85E00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CEF890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1C691615" w14:textId="7EFCC7F1" w:rsidR="00096441" w:rsidRPr="00096441" w:rsidRDefault="00096441" w:rsidP="00096441">
      <w:pPr>
        <w:widowControl w:val="0"/>
        <w:snapToGrid w:val="0"/>
        <w:spacing w:after="0" w:line="480" w:lineRule="exact"/>
        <w:jc w:val="left"/>
        <w:rPr>
          <w:rFonts w:ascii="標楷體" w:eastAsia="標楷體" w:hAnsi="標楷體" w:cs="Times New Roman"/>
          <w:color w:val="000000"/>
          <w:kern w:val="2"/>
          <w:sz w:val="28"/>
          <w:szCs w:val="28"/>
        </w:rPr>
      </w:pPr>
      <w:bookmarkStart w:id="91" w:name="_Toc93742398"/>
      <w:bookmarkStart w:id="92" w:name="_Toc93742473"/>
      <w:r w:rsidRPr="00096441">
        <w:rPr>
          <w:rFonts w:ascii="Times New Roman" w:eastAsia="標楷體" w:hAnsi="Times New Roman" w:cs="Times New Roman" w:hint="eastAsia"/>
          <w:kern w:val="2"/>
          <w:sz w:val="28"/>
          <w:szCs w:val="28"/>
        </w:rPr>
        <w:t>附表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附表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1</w:t>
      </w:r>
      <w:r w:rsidRPr="00096441">
        <w:rPr>
          <w:rFonts w:ascii="Times New Roman" w:eastAsia="標楷體" w:hAnsi="Times New Roman" w:cs="Times New Roman"/>
          <w:kern w:val="2"/>
          <w:sz w:val="28"/>
          <w:szCs w:val="28"/>
        </w:rPr>
        <w:fldChar w:fldCharType="end"/>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hint="eastAsia"/>
          <w:kern w:val="2"/>
          <w:sz w:val="28"/>
          <w:szCs w:val="28"/>
        </w:rPr>
        <w:t>最低天文潮位面基準水深紀錄檔格式</w:t>
      </w:r>
      <w:bookmarkEnd w:id="91"/>
      <w:bookmarkEnd w:id="92"/>
    </w:p>
    <w:p w14:paraId="0680E81E"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最低天文潮位面基準水深紀錄檔ASCII純文字CSV格式如下：</w:t>
      </w:r>
    </w:p>
    <w:p w14:paraId="1A557B2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bCs/>
          <w:color w:val="000000"/>
          <w:kern w:val="2"/>
          <w:sz w:val="20"/>
          <w:szCs w:val="20"/>
          <w:lang w:val="x-none"/>
        </w:rPr>
        <w:t>測</w:t>
      </w:r>
      <w:r w:rsidRPr="00096441">
        <w:rPr>
          <w:rFonts w:ascii="標楷體" w:eastAsia="標楷體" w:hAnsi="標楷體" w:cs="Times New Roman" w:hint="eastAsia"/>
          <w:bCs/>
          <w:color w:val="000000"/>
          <w:kern w:val="2"/>
          <w:sz w:val="20"/>
          <w:szCs w:val="20"/>
          <w:lang w:val="x-none"/>
        </w:rPr>
        <w:t>量</w:t>
      </w:r>
      <w:r w:rsidRPr="00096441">
        <w:rPr>
          <w:rFonts w:ascii="標楷體" w:eastAsia="標楷體" w:hAnsi="標楷體" w:cs="Times New Roman"/>
          <w:bCs/>
          <w:color w:val="000000"/>
          <w:kern w:val="2"/>
          <w:sz w:val="20"/>
          <w:szCs w:val="20"/>
          <w:lang w:val="x-none"/>
        </w:rPr>
        <w:t>日期</w:t>
      </w:r>
      <w:r w:rsidRPr="00096441">
        <w:rPr>
          <w:rFonts w:ascii="標楷體" w:eastAsia="標楷體" w:hAnsi="標楷體" w:cs="Times New Roman" w:hint="eastAsia"/>
          <w:bCs/>
          <w:color w:val="000000"/>
          <w:kern w:val="2"/>
          <w:sz w:val="20"/>
          <w:szCs w:val="20"/>
          <w:lang w:val="x-none"/>
        </w:rPr>
        <w:t xml:space="preserve"> </w:t>
      </w:r>
      <w:r w:rsidRPr="00096441">
        <w:rPr>
          <w:rFonts w:ascii="標楷體" w:eastAsia="標楷體" w:hAnsi="標楷體" w:cs="Times New Roman"/>
          <w:bCs/>
          <w:color w:val="000000"/>
          <w:kern w:val="2"/>
          <w:sz w:val="20"/>
          <w:szCs w:val="20"/>
          <w:lang w:val="x-none"/>
        </w:rPr>
        <w:t>時間</w:t>
      </w:r>
      <w:r w:rsidRPr="00096441">
        <w:rPr>
          <w:rFonts w:ascii="標楷體" w:eastAsia="標楷體" w:hAnsi="標楷體" w:cs="Times New Roman" w:hint="eastAsia"/>
          <w:bCs/>
          <w:color w:val="000000"/>
          <w:kern w:val="2"/>
          <w:sz w:val="20"/>
          <w:szCs w:val="20"/>
          <w:lang w:val="x-none"/>
        </w:rPr>
        <w:t xml:space="preserve"> 潮位修正值 </w:t>
      </w:r>
      <w:r w:rsidRPr="00096441">
        <w:rPr>
          <w:rFonts w:ascii="標楷體" w:eastAsia="標楷體" w:hAnsi="標楷體" w:cs="Times New Roman"/>
          <w:bCs/>
          <w:color w:val="000000"/>
          <w:kern w:val="2"/>
          <w:sz w:val="20"/>
          <w:szCs w:val="20"/>
          <w:lang w:val="x-none"/>
        </w:rPr>
        <w:t>定位坐標</w:t>
      </w:r>
      <w:r w:rsidRPr="00096441">
        <w:rPr>
          <w:rFonts w:ascii="標楷體" w:eastAsia="標楷體" w:hAnsi="標楷體" w:cs="Times New Roman" w:hint="eastAsia"/>
          <w:bCs/>
          <w:color w:val="000000"/>
          <w:kern w:val="2"/>
          <w:sz w:val="20"/>
          <w:szCs w:val="20"/>
          <w:lang w:val="x-none"/>
        </w:rPr>
        <w:t xml:space="preserve"> </w:t>
      </w:r>
      <w:r w:rsidRPr="00096441">
        <w:rPr>
          <w:rFonts w:ascii="標楷體" w:eastAsia="標楷體" w:hAnsi="標楷體" w:cs="Times New Roman"/>
          <w:bCs/>
          <w:color w:val="000000"/>
          <w:kern w:val="2"/>
          <w:sz w:val="20"/>
          <w:szCs w:val="20"/>
          <w:lang w:val="x-none"/>
        </w:rPr>
        <w:t>水深</w:t>
      </w:r>
      <w:r w:rsidRPr="00096441">
        <w:rPr>
          <w:rFonts w:ascii="標楷體" w:eastAsia="標楷體" w:hAnsi="標楷體" w:cs="Times New Roman" w:hint="eastAsia"/>
          <w:bCs/>
          <w:color w:val="000000"/>
          <w:kern w:val="2"/>
          <w:sz w:val="20"/>
          <w:szCs w:val="20"/>
          <w:lang w:val="x-none"/>
        </w:rPr>
        <w:t xml:space="preserve"> 平面不確定度 </w:t>
      </w:r>
      <w:r w:rsidRPr="00096441">
        <w:rPr>
          <w:rFonts w:ascii="標楷體" w:eastAsia="標楷體" w:hAnsi="標楷體" w:cs="Times New Roman"/>
          <w:bCs/>
          <w:color w:val="000000"/>
          <w:kern w:val="2"/>
          <w:sz w:val="20"/>
          <w:szCs w:val="20"/>
          <w:lang w:val="x-none"/>
        </w:rPr>
        <w:t>深度</w:t>
      </w:r>
      <w:r w:rsidRPr="00096441">
        <w:rPr>
          <w:rFonts w:ascii="標楷體" w:eastAsia="標楷體" w:hAnsi="標楷體" w:cs="Times New Roman" w:hint="eastAsia"/>
          <w:bCs/>
          <w:color w:val="000000"/>
          <w:kern w:val="2"/>
          <w:sz w:val="20"/>
          <w:szCs w:val="20"/>
          <w:lang w:val="x-none"/>
        </w:rPr>
        <w:t>不確定度</w:t>
      </w:r>
      <w:r w:rsidRPr="00096441">
        <w:rPr>
          <w:rFonts w:ascii="標楷體" w:eastAsia="標楷體" w:hAnsi="標楷體" w:cs="Times New Roman"/>
          <w:color w:val="000000"/>
          <w:kern w:val="2"/>
          <w:sz w:val="20"/>
          <w:szCs w:val="20"/>
        </w:rPr>
        <w:t>2018/06/05,02:04:13.947,</w:t>
      </w:r>
      <w:r w:rsidRPr="00096441">
        <w:rPr>
          <w:rFonts w:ascii="標楷體" w:eastAsia="標楷體" w:hAnsi="標楷體" w:cs="Times New Roman" w:hint="eastAsia"/>
          <w:kern w:val="2"/>
          <w:sz w:val="20"/>
          <w:szCs w:val="20"/>
        </w:rPr>
        <w:t>1.386</w:t>
      </w:r>
      <w:r w:rsidRPr="00096441">
        <w:rPr>
          <w:rFonts w:ascii="標楷體" w:eastAsia="標楷體" w:hAnsi="標楷體" w:cs="Times New Roman"/>
          <w:kern w:val="2"/>
          <w:sz w:val="20"/>
          <w:szCs w:val="20"/>
        </w:rPr>
        <w:t>,120.3495123,24.4733078,53.656,0.496,0.368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680"/>
        <w:gridCol w:w="4088"/>
      </w:tblGrid>
      <w:tr w:rsidR="00096441" w:rsidRPr="00096441" w14:paraId="42A240C3" w14:textId="77777777" w:rsidTr="00096441">
        <w:tc>
          <w:tcPr>
            <w:tcW w:w="2591" w:type="dxa"/>
            <w:shd w:val="clear" w:color="auto" w:fill="auto"/>
          </w:tcPr>
          <w:p w14:paraId="5C61454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欄位</w:t>
            </w:r>
          </w:p>
        </w:tc>
        <w:tc>
          <w:tcPr>
            <w:tcW w:w="1680" w:type="dxa"/>
            <w:shd w:val="clear" w:color="auto" w:fill="auto"/>
          </w:tcPr>
          <w:p w14:paraId="1AAAA52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範例</w:t>
            </w:r>
          </w:p>
        </w:tc>
        <w:tc>
          <w:tcPr>
            <w:tcW w:w="4088" w:type="dxa"/>
            <w:shd w:val="clear" w:color="auto" w:fill="auto"/>
          </w:tcPr>
          <w:p w14:paraId="1F8EC18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格式說明</w:t>
            </w:r>
          </w:p>
        </w:tc>
      </w:tr>
      <w:tr w:rsidR="00096441" w:rsidRPr="00096441" w14:paraId="3C0EB4C7" w14:textId="77777777" w:rsidTr="00096441">
        <w:tc>
          <w:tcPr>
            <w:tcW w:w="2591" w:type="dxa"/>
            <w:shd w:val="clear" w:color="auto" w:fill="auto"/>
          </w:tcPr>
          <w:p w14:paraId="659B5CF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測量日期</w:t>
            </w:r>
          </w:p>
        </w:tc>
        <w:tc>
          <w:tcPr>
            <w:tcW w:w="1680" w:type="dxa"/>
            <w:shd w:val="clear" w:color="auto" w:fill="auto"/>
          </w:tcPr>
          <w:p w14:paraId="14497D2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2018/06/05</w:t>
            </w:r>
          </w:p>
        </w:tc>
        <w:tc>
          <w:tcPr>
            <w:tcW w:w="4088" w:type="dxa"/>
            <w:shd w:val="clear" w:color="auto" w:fill="auto"/>
          </w:tcPr>
          <w:p w14:paraId="6253988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UTC日期YYYY/MM/DD</w:t>
            </w:r>
          </w:p>
        </w:tc>
      </w:tr>
      <w:tr w:rsidR="00096441" w:rsidRPr="00096441" w14:paraId="7E953224" w14:textId="77777777" w:rsidTr="00096441">
        <w:tc>
          <w:tcPr>
            <w:tcW w:w="2591" w:type="dxa"/>
            <w:shd w:val="clear" w:color="auto" w:fill="auto"/>
          </w:tcPr>
          <w:p w14:paraId="1B3A124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時間</w:t>
            </w:r>
          </w:p>
        </w:tc>
        <w:tc>
          <w:tcPr>
            <w:tcW w:w="1680" w:type="dxa"/>
            <w:shd w:val="clear" w:color="auto" w:fill="auto"/>
          </w:tcPr>
          <w:p w14:paraId="1DDD164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02:04:13.947</w:t>
            </w:r>
          </w:p>
        </w:tc>
        <w:tc>
          <w:tcPr>
            <w:tcW w:w="4088" w:type="dxa"/>
            <w:shd w:val="clear" w:color="auto" w:fill="auto"/>
          </w:tcPr>
          <w:p w14:paraId="45AC506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UTC時間hh:mm:ss.sss</w:t>
            </w:r>
          </w:p>
        </w:tc>
      </w:tr>
      <w:tr w:rsidR="00096441" w:rsidRPr="00096441" w14:paraId="047494F9" w14:textId="77777777" w:rsidTr="00096441">
        <w:tc>
          <w:tcPr>
            <w:tcW w:w="2591" w:type="dxa"/>
            <w:shd w:val="clear" w:color="auto" w:fill="auto"/>
          </w:tcPr>
          <w:p w14:paraId="3CB18E28" w14:textId="77777777" w:rsidR="00096441" w:rsidRPr="00096441" w:rsidRDefault="00096441" w:rsidP="00096441">
            <w:pPr>
              <w:widowControl w:val="0"/>
              <w:overflowPunct w:val="0"/>
              <w:spacing w:after="0" w:line="240" w:lineRule="auto"/>
              <w:jc w:val="left"/>
              <w:rPr>
                <w:rFonts w:ascii="標楷體" w:eastAsia="標楷體" w:hAnsi="標楷體" w:cs="Times New Roman"/>
                <w:strike/>
                <w:kern w:val="2"/>
                <w:sz w:val="24"/>
              </w:rPr>
            </w:pPr>
            <w:r w:rsidRPr="00096441">
              <w:rPr>
                <w:rFonts w:ascii="標楷體" w:eastAsia="標楷體" w:hAnsi="標楷體" w:cs="Times New Roman" w:hint="eastAsia"/>
                <w:kern w:val="2"/>
                <w:sz w:val="24"/>
              </w:rPr>
              <w:t>潮位修正值</w:t>
            </w:r>
          </w:p>
        </w:tc>
        <w:tc>
          <w:tcPr>
            <w:tcW w:w="1680" w:type="dxa"/>
            <w:shd w:val="clear" w:color="auto" w:fill="auto"/>
          </w:tcPr>
          <w:p w14:paraId="02A770C6" w14:textId="77777777" w:rsidR="00096441" w:rsidRPr="00096441" w:rsidRDefault="00096441" w:rsidP="00096441">
            <w:pPr>
              <w:widowControl w:val="0"/>
              <w:overflowPunct w:val="0"/>
              <w:spacing w:after="0" w:line="240" w:lineRule="auto"/>
              <w:jc w:val="left"/>
              <w:rPr>
                <w:rFonts w:ascii="標楷體" w:eastAsia="標楷體" w:hAnsi="標楷體" w:cs="Times New Roman"/>
                <w:strike/>
                <w:kern w:val="2"/>
                <w:sz w:val="24"/>
              </w:rPr>
            </w:pPr>
            <w:r w:rsidRPr="00096441">
              <w:rPr>
                <w:rFonts w:ascii="標楷體" w:eastAsia="標楷體" w:hAnsi="標楷體" w:cs="Times New Roman" w:hint="eastAsia"/>
                <w:kern w:val="2"/>
                <w:sz w:val="24"/>
              </w:rPr>
              <w:t>1.386</w:t>
            </w:r>
          </w:p>
        </w:tc>
        <w:tc>
          <w:tcPr>
            <w:tcW w:w="4088" w:type="dxa"/>
            <w:shd w:val="clear" w:color="auto" w:fill="auto"/>
          </w:tcPr>
          <w:p w14:paraId="6C9E000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w:t>
            </w:r>
          </w:p>
        </w:tc>
      </w:tr>
      <w:tr w:rsidR="00096441" w:rsidRPr="00096441" w14:paraId="5A5132B7" w14:textId="77777777" w:rsidTr="00096441">
        <w:tc>
          <w:tcPr>
            <w:tcW w:w="2591" w:type="dxa"/>
            <w:shd w:val="clear" w:color="auto" w:fill="auto"/>
          </w:tcPr>
          <w:p w14:paraId="0783B8F3"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地理坐標系統經度</w:t>
            </w:r>
          </w:p>
        </w:tc>
        <w:tc>
          <w:tcPr>
            <w:tcW w:w="1680" w:type="dxa"/>
            <w:shd w:val="clear" w:color="auto" w:fill="auto"/>
          </w:tcPr>
          <w:p w14:paraId="635B075C"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120.3495123</w:t>
            </w:r>
          </w:p>
        </w:tc>
        <w:tc>
          <w:tcPr>
            <w:tcW w:w="4088" w:type="dxa"/>
            <w:shd w:val="clear" w:color="auto" w:fill="auto"/>
          </w:tcPr>
          <w:p w14:paraId="36364065"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WG</w:t>
            </w:r>
            <w:r w:rsidRPr="00096441">
              <w:rPr>
                <w:rFonts w:ascii="標楷體" w:eastAsia="標楷體" w:hAnsi="標楷體" w:cs="Times New Roman"/>
                <w:color w:val="000000"/>
                <w:kern w:val="2"/>
                <w:sz w:val="24"/>
              </w:rPr>
              <w:t>S84</w:t>
            </w:r>
            <w:r w:rsidRPr="00096441">
              <w:rPr>
                <w:rFonts w:ascii="標楷體" w:eastAsia="標楷體" w:hAnsi="標楷體" w:cs="Times New Roman" w:hint="eastAsia"/>
                <w:color w:val="000000"/>
                <w:kern w:val="2"/>
                <w:sz w:val="24"/>
              </w:rPr>
              <w:t>、十進位的度、小數點後第7位</w:t>
            </w:r>
          </w:p>
        </w:tc>
      </w:tr>
      <w:tr w:rsidR="00096441" w:rsidRPr="00096441" w14:paraId="3CB8FC22" w14:textId="77777777" w:rsidTr="00096441">
        <w:tc>
          <w:tcPr>
            <w:tcW w:w="2591" w:type="dxa"/>
            <w:shd w:val="clear" w:color="auto" w:fill="auto"/>
          </w:tcPr>
          <w:p w14:paraId="78137004"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地理坐標系統緯度</w:t>
            </w:r>
          </w:p>
        </w:tc>
        <w:tc>
          <w:tcPr>
            <w:tcW w:w="1680" w:type="dxa"/>
            <w:shd w:val="clear" w:color="auto" w:fill="auto"/>
          </w:tcPr>
          <w:p w14:paraId="1CBD4BFB"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24.4733078</w:t>
            </w:r>
          </w:p>
        </w:tc>
        <w:tc>
          <w:tcPr>
            <w:tcW w:w="4088" w:type="dxa"/>
            <w:shd w:val="clear" w:color="auto" w:fill="auto"/>
          </w:tcPr>
          <w:p w14:paraId="25189FD9"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color w:val="000000"/>
                <w:kern w:val="2"/>
                <w:sz w:val="24"/>
              </w:rPr>
              <w:t>WGS84</w:t>
            </w:r>
            <w:r w:rsidRPr="00096441">
              <w:rPr>
                <w:rFonts w:ascii="標楷體" w:eastAsia="標楷體" w:hAnsi="標楷體" w:cs="Times New Roman" w:hint="eastAsia"/>
                <w:color w:val="000000"/>
                <w:kern w:val="2"/>
                <w:sz w:val="24"/>
              </w:rPr>
              <w:t>、十進位的度、小數點後第7位</w:t>
            </w:r>
          </w:p>
        </w:tc>
      </w:tr>
      <w:tr w:rsidR="00096441" w:rsidRPr="00096441" w14:paraId="62BF8440" w14:textId="77777777" w:rsidTr="00096441">
        <w:tc>
          <w:tcPr>
            <w:tcW w:w="2591" w:type="dxa"/>
            <w:shd w:val="clear" w:color="auto" w:fill="auto"/>
          </w:tcPr>
          <w:p w14:paraId="1FAD75F3"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水深</w:t>
            </w:r>
          </w:p>
        </w:tc>
        <w:tc>
          <w:tcPr>
            <w:tcW w:w="1680" w:type="dxa"/>
            <w:shd w:val="clear" w:color="auto" w:fill="auto"/>
          </w:tcPr>
          <w:p w14:paraId="5C92BDB2"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53.656</w:t>
            </w:r>
          </w:p>
        </w:tc>
        <w:tc>
          <w:tcPr>
            <w:tcW w:w="4088" w:type="dxa"/>
            <w:shd w:val="clear" w:color="auto" w:fill="auto"/>
          </w:tcPr>
          <w:p w14:paraId="04844E61"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最低天文潮位面、公尺、小數點後第3位</w:t>
            </w:r>
          </w:p>
        </w:tc>
      </w:tr>
      <w:tr w:rsidR="00096441" w:rsidRPr="00096441" w14:paraId="2DE058E3" w14:textId="77777777" w:rsidTr="00096441">
        <w:tc>
          <w:tcPr>
            <w:tcW w:w="2591" w:type="dxa"/>
            <w:shd w:val="clear" w:color="auto" w:fill="auto"/>
          </w:tcPr>
          <w:p w14:paraId="6841811C"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平面不確定度</w:t>
            </w:r>
          </w:p>
        </w:tc>
        <w:tc>
          <w:tcPr>
            <w:tcW w:w="1680" w:type="dxa"/>
            <w:shd w:val="clear" w:color="auto" w:fill="auto"/>
          </w:tcPr>
          <w:p w14:paraId="340304A9"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0.496</w:t>
            </w:r>
          </w:p>
        </w:tc>
        <w:tc>
          <w:tcPr>
            <w:tcW w:w="4088" w:type="dxa"/>
            <w:shd w:val="clear" w:color="auto" w:fill="auto"/>
          </w:tcPr>
          <w:p w14:paraId="72D69A0A"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公尺、小數點後第3位</w:t>
            </w:r>
          </w:p>
        </w:tc>
      </w:tr>
      <w:tr w:rsidR="00096441" w:rsidRPr="00096441" w14:paraId="7F7ED2EF" w14:textId="77777777" w:rsidTr="00096441">
        <w:tc>
          <w:tcPr>
            <w:tcW w:w="2591" w:type="dxa"/>
            <w:shd w:val="clear" w:color="auto" w:fill="auto"/>
          </w:tcPr>
          <w:p w14:paraId="12BEBBA2"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深度不確定度</w:t>
            </w:r>
          </w:p>
        </w:tc>
        <w:tc>
          <w:tcPr>
            <w:tcW w:w="1680" w:type="dxa"/>
            <w:shd w:val="clear" w:color="auto" w:fill="auto"/>
          </w:tcPr>
          <w:p w14:paraId="3A30EE0C"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0.368</w:t>
            </w:r>
          </w:p>
        </w:tc>
        <w:tc>
          <w:tcPr>
            <w:tcW w:w="4088" w:type="dxa"/>
            <w:shd w:val="clear" w:color="auto" w:fill="auto"/>
          </w:tcPr>
          <w:p w14:paraId="0229250B"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公尺、小數點後第3位</w:t>
            </w:r>
          </w:p>
        </w:tc>
      </w:tr>
    </w:tbl>
    <w:p w14:paraId="3F6F270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2638AF8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7B2972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95E579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353F9B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79F35C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1DFB0E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7D93111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E03AAE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3DBF262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92834C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67EC65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88BA29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FEA44E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962A3B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282F941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4515D2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006F3B0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637FBD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CC55CD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6A86B0F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4C3EE07F" w14:textId="62AE354E" w:rsidR="00096441" w:rsidRPr="00096441" w:rsidRDefault="00096441" w:rsidP="00096441">
      <w:pPr>
        <w:widowControl w:val="0"/>
        <w:snapToGrid w:val="0"/>
        <w:spacing w:after="0" w:line="480" w:lineRule="exact"/>
        <w:jc w:val="left"/>
        <w:rPr>
          <w:rFonts w:ascii="標楷體" w:eastAsia="標楷體" w:hAnsi="標楷體" w:cs="Times New Roman"/>
          <w:color w:val="000000"/>
          <w:kern w:val="2"/>
          <w:sz w:val="28"/>
          <w:szCs w:val="28"/>
        </w:rPr>
      </w:pPr>
      <w:bookmarkStart w:id="93" w:name="_Toc93742399"/>
      <w:bookmarkStart w:id="94" w:name="_Toc93742474"/>
      <w:r w:rsidRPr="00096441">
        <w:rPr>
          <w:rFonts w:ascii="Times New Roman" w:eastAsia="標楷體" w:hAnsi="Times New Roman" w:cs="Times New Roman" w:hint="eastAsia"/>
          <w:kern w:val="2"/>
          <w:sz w:val="28"/>
          <w:szCs w:val="28"/>
        </w:rPr>
        <w:t>附表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附表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2</w:t>
      </w:r>
      <w:r w:rsidRPr="00096441">
        <w:rPr>
          <w:rFonts w:ascii="Times New Roman" w:eastAsia="標楷體" w:hAnsi="Times New Roman" w:cs="Times New Roman"/>
          <w:kern w:val="2"/>
          <w:sz w:val="28"/>
          <w:szCs w:val="28"/>
        </w:rPr>
        <w:fldChar w:fldCharType="end"/>
      </w:r>
      <w:r w:rsidRPr="00096441">
        <w:rPr>
          <w:rFonts w:ascii="Times New Roman" w:eastAsia="標楷體" w:hAnsi="Times New Roman" w:cs="Times New Roman" w:hint="eastAsia"/>
          <w:kern w:val="2"/>
          <w:sz w:val="28"/>
          <w:szCs w:val="28"/>
        </w:rPr>
        <w:t xml:space="preserve">  WGS84</w:t>
      </w:r>
      <w:r w:rsidRPr="00096441">
        <w:rPr>
          <w:rFonts w:ascii="Times New Roman" w:eastAsia="標楷體" w:hAnsi="Times New Roman" w:cs="Times New Roman" w:hint="eastAsia"/>
          <w:kern w:val="2"/>
          <w:sz w:val="28"/>
          <w:szCs w:val="28"/>
        </w:rPr>
        <w:t>橢球高程值水深紀錄檔格式</w:t>
      </w:r>
      <w:bookmarkEnd w:id="93"/>
      <w:bookmarkEnd w:id="94"/>
    </w:p>
    <w:p w14:paraId="233744E6"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WGS84橢球高程值水深紀錄檔ASCII純文字CSV格式如下：</w:t>
      </w:r>
    </w:p>
    <w:p w14:paraId="1A5B0073"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0"/>
          <w:szCs w:val="20"/>
        </w:rPr>
      </w:pPr>
      <w:r w:rsidRPr="00096441">
        <w:rPr>
          <w:rFonts w:ascii="標楷體" w:eastAsia="標楷體" w:hAnsi="標楷體" w:cs="Times New Roman"/>
          <w:bCs/>
          <w:color w:val="000000"/>
          <w:kern w:val="2"/>
          <w:sz w:val="20"/>
          <w:szCs w:val="20"/>
          <w:lang w:val="x-none"/>
        </w:rPr>
        <w:t>測</w:t>
      </w:r>
      <w:r w:rsidRPr="00096441">
        <w:rPr>
          <w:rFonts w:ascii="標楷體" w:eastAsia="標楷體" w:hAnsi="標楷體" w:cs="Times New Roman" w:hint="eastAsia"/>
          <w:bCs/>
          <w:color w:val="000000"/>
          <w:kern w:val="2"/>
          <w:sz w:val="20"/>
          <w:szCs w:val="20"/>
          <w:lang w:val="x-none"/>
        </w:rPr>
        <w:t>量</w:t>
      </w:r>
      <w:r w:rsidRPr="00096441">
        <w:rPr>
          <w:rFonts w:ascii="標楷體" w:eastAsia="標楷體" w:hAnsi="標楷體" w:cs="Times New Roman"/>
          <w:bCs/>
          <w:color w:val="000000"/>
          <w:kern w:val="2"/>
          <w:sz w:val="20"/>
          <w:szCs w:val="20"/>
          <w:lang w:val="x-none"/>
        </w:rPr>
        <w:t>日期</w:t>
      </w:r>
      <w:r w:rsidRPr="00096441">
        <w:rPr>
          <w:rFonts w:ascii="標楷體" w:eastAsia="標楷體" w:hAnsi="標楷體" w:cs="Times New Roman" w:hint="eastAsia"/>
          <w:bCs/>
          <w:color w:val="000000"/>
          <w:kern w:val="2"/>
          <w:sz w:val="20"/>
          <w:szCs w:val="20"/>
          <w:lang w:val="x-none"/>
        </w:rPr>
        <w:t xml:space="preserve"> </w:t>
      </w:r>
      <w:r w:rsidRPr="00096441">
        <w:rPr>
          <w:rFonts w:ascii="標楷體" w:eastAsia="標楷體" w:hAnsi="標楷體" w:cs="Times New Roman"/>
          <w:bCs/>
          <w:color w:val="000000"/>
          <w:kern w:val="2"/>
          <w:sz w:val="20"/>
          <w:szCs w:val="20"/>
          <w:lang w:val="x-none"/>
        </w:rPr>
        <w:t>時間</w:t>
      </w:r>
      <w:r w:rsidRPr="00096441">
        <w:rPr>
          <w:rFonts w:ascii="標楷體" w:eastAsia="標楷體" w:hAnsi="標楷體" w:cs="Times New Roman" w:hint="eastAsia"/>
          <w:bCs/>
          <w:color w:val="000000"/>
          <w:kern w:val="2"/>
          <w:sz w:val="20"/>
          <w:szCs w:val="20"/>
          <w:lang w:val="x-none"/>
        </w:rPr>
        <w:t xml:space="preserve"> 潮位修正值 </w:t>
      </w:r>
      <w:r w:rsidRPr="00096441">
        <w:rPr>
          <w:rFonts w:ascii="標楷體" w:eastAsia="標楷體" w:hAnsi="標楷體" w:cs="Times New Roman"/>
          <w:bCs/>
          <w:color w:val="000000"/>
          <w:kern w:val="2"/>
          <w:sz w:val="20"/>
          <w:szCs w:val="20"/>
          <w:lang w:val="x-none"/>
        </w:rPr>
        <w:t>定位坐標</w:t>
      </w:r>
      <w:r w:rsidRPr="00096441">
        <w:rPr>
          <w:rFonts w:ascii="標楷體" w:eastAsia="標楷體" w:hAnsi="標楷體" w:cs="Times New Roman" w:hint="eastAsia"/>
          <w:bCs/>
          <w:color w:val="000000"/>
          <w:kern w:val="2"/>
          <w:sz w:val="20"/>
          <w:szCs w:val="20"/>
          <w:lang w:val="x-none"/>
        </w:rPr>
        <w:t xml:space="preserve"> 水深點之WGS84橢球高程值 平面不確定度 </w:t>
      </w:r>
      <w:r w:rsidRPr="00096441">
        <w:rPr>
          <w:rFonts w:ascii="標楷體" w:eastAsia="標楷體" w:hAnsi="標楷體" w:cs="Times New Roman"/>
          <w:bCs/>
          <w:color w:val="000000"/>
          <w:kern w:val="2"/>
          <w:sz w:val="20"/>
          <w:szCs w:val="20"/>
          <w:lang w:val="x-none"/>
        </w:rPr>
        <w:t>深度</w:t>
      </w:r>
      <w:r w:rsidRPr="00096441">
        <w:rPr>
          <w:rFonts w:ascii="標楷體" w:eastAsia="標楷體" w:hAnsi="標楷體" w:cs="Times New Roman" w:hint="eastAsia"/>
          <w:bCs/>
          <w:color w:val="000000"/>
          <w:kern w:val="2"/>
          <w:sz w:val="20"/>
          <w:szCs w:val="20"/>
          <w:lang w:val="x-none"/>
        </w:rPr>
        <w:t>不確定度</w:t>
      </w:r>
    </w:p>
    <w:p w14:paraId="302D0DE6" w14:textId="022C1750"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color w:val="000000"/>
          <w:kern w:val="2"/>
          <w:sz w:val="20"/>
          <w:szCs w:val="20"/>
        </w:rPr>
        <w:t>2018/06/05,02:04:13.947</w:t>
      </w:r>
      <w:r w:rsidRPr="00096441">
        <w:rPr>
          <w:rFonts w:ascii="標楷體" w:eastAsia="標楷體" w:hAnsi="標楷體" w:cs="Times New Roman"/>
          <w:kern w:val="2"/>
          <w:sz w:val="20"/>
          <w:szCs w:val="20"/>
        </w:rPr>
        <w:t>,</w:t>
      </w:r>
      <w:r w:rsidRPr="00096441">
        <w:rPr>
          <w:rFonts w:ascii="標楷體" w:eastAsia="標楷體" w:hAnsi="標楷體" w:cs="Times New Roman" w:hint="eastAsia"/>
          <w:kern w:val="2"/>
          <w:sz w:val="20"/>
          <w:szCs w:val="20"/>
        </w:rPr>
        <w:t>19.992</w:t>
      </w:r>
      <w:r w:rsidRPr="00096441">
        <w:rPr>
          <w:rFonts w:ascii="標楷體" w:eastAsia="標楷體" w:hAnsi="標楷體" w:cs="Times New Roman"/>
          <w:kern w:val="2"/>
          <w:sz w:val="20"/>
          <w:szCs w:val="20"/>
        </w:rPr>
        <w:t>,120.3495123,24.4733078,</w:t>
      </w:r>
      <w:r w:rsidRPr="00096441">
        <w:rPr>
          <w:rFonts w:ascii="標楷體" w:eastAsia="標楷體" w:hAnsi="標楷體" w:cs="Times New Roman" w:hint="eastAsia"/>
          <w:kern w:val="2"/>
          <w:sz w:val="20"/>
          <w:szCs w:val="20"/>
        </w:rPr>
        <w:t>-35.05</w:t>
      </w:r>
      <w:r w:rsidR="00B35BED">
        <w:rPr>
          <w:rFonts w:ascii="標楷體" w:eastAsia="標楷體" w:hAnsi="標楷體" w:cs="Times New Roman" w:hint="eastAsia"/>
          <w:kern w:val="2"/>
          <w:sz w:val="20"/>
          <w:szCs w:val="20"/>
        </w:rPr>
        <w:t>0</w:t>
      </w:r>
      <w:r w:rsidRPr="00096441">
        <w:rPr>
          <w:rFonts w:ascii="標楷體" w:eastAsia="標楷體" w:hAnsi="標楷體" w:cs="Times New Roman"/>
          <w:kern w:val="2"/>
          <w:sz w:val="20"/>
          <w:szCs w:val="20"/>
        </w:rPr>
        <w:t>,0</w:t>
      </w:r>
      <w:r w:rsidRPr="00096441">
        <w:rPr>
          <w:rFonts w:ascii="標楷體" w:eastAsia="標楷體" w:hAnsi="標楷體" w:cs="Times New Roman"/>
          <w:color w:val="000000"/>
          <w:kern w:val="2"/>
          <w:sz w:val="20"/>
          <w:szCs w:val="20"/>
        </w:rPr>
        <w:t>.496,0.368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680"/>
        <w:gridCol w:w="4088"/>
      </w:tblGrid>
      <w:tr w:rsidR="00096441" w:rsidRPr="00096441" w14:paraId="40DEDFAF" w14:textId="77777777" w:rsidTr="00096441">
        <w:tc>
          <w:tcPr>
            <w:tcW w:w="2591" w:type="dxa"/>
            <w:shd w:val="clear" w:color="auto" w:fill="auto"/>
          </w:tcPr>
          <w:p w14:paraId="4B7B0D64"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欄位</w:t>
            </w:r>
          </w:p>
        </w:tc>
        <w:tc>
          <w:tcPr>
            <w:tcW w:w="1680" w:type="dxa"/>
            <w:shd w:val="clear" w:color="auto" w:fill="auto"/>
          </w:tcPr>
          <w:p w14:paraId="4ABD9131"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範例</w:t>
            </w:r>
          </w:p>
        </w:tc>
        <w:tc>
          <w:tcPr>
            <w:tcW w:w="4088" w:type="dxa"/>
            <w:shd w:val="clear" w:color="auto" w:fill="auto"/>
          </w:tcPr>
          <w:p w14:paraId="6577D2CD"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格式說明</w:t>
            </w:r>
          </w:p>
        </w:tc>
      </w:tr>
      <w:tr w:rsidR="00096441" w:rsidRPr="00096441" w14:paraId="1D30379E" w14:textId="77777777" w:rsidTr="00096441">
        <w:tc>
          <w:tcPr>
            <w:tcW w:w="2591" w:type="dxa"/>
            <w:shd w:val="clear" w:color="auto" w:fill="auto"/>
          </w:tcPr>
          <w:p w14:paraId="413814EA"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測量日期</w:t>
            </w:r>
          </w:p>
        </w:tc>
        <w:tc>
          <w:tcPr>
            <w:tcW w:w="1680" w:type="dxa"/>
            <w:shd w:val="clear" w:color="auto" w:fill="auto"/>
          </w:tcPr>
          <w:p w14:paraId="1F8734C5"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color w:val="000000"/>
                <w:kern w:val="2"/>
                <w:sz w:val="24"/>
              </w:rPr>
              <w:t>2020/07/14</w:t>
            </w:r>
          </w:p>
        </w:tc>
        <w:tc>
          <w:tcPr>
            <w:tcW w:w="4088" w:type="dxa"/>
            <w:shd w:val="clear" w:color="auto" w:fill="auto"/>
          </w:tcPr>
          <w:p w14:paraId="2100224A"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UTC日期YYYY/MM/DD</w:t>
            </w:r>
          </w:p>
        </w:tc>
      </w:tr>
      <w:tr w:rsidR="00096441" w:rsidRPr="00096441" w14:paraId="543B37B7" w14:textId="77777777" w:rsidTr="00096441">
        <w:tc>
          <w:tcPr>
            <w:tcW w:w="2591" w:type="dxa"/>
            <w:shd w:val="clear" w:color="auto" w:fill="auto"/>
          </w:tcPr>
          <w:p w14:paraId="5DD26DDB"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時間</w:t>
            </w:r>
          </w:p>
        </w:tc>
        <w:tc>
          <w:tcPr>
            <w:tcW w:w="1680" w:type="dxa"/>
            <w:shd w:val="clear" w:color="auto" w:fill="auto"/>
          </w:tcPr>
          <w:p w14:paraId="6CCD5302"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02:04:13.947</w:t>
            </w:r>
          </w:p>
        </w:tc>
        <w:tc>
          <w:tcPr>
            <w:tcW w:w="4088" w:type="dxa"/>
            <w:shd w:val="clear" w:color="auto" w:fill="auto"/>
          </w:tcPr>
          <w:p w14:paraId="1BF65583"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UTC時間hh:mm:ss.sss</w:t>
            </w:r>
          </w:p>
        </w:tc>
      </w:tr>
      <w:tr w:rsidR="00096441" w:rsidRPr="00096441" w14:paraId="2BE1AB91" w14:textId="77777777" w:rsidTr="00096441">
        <w:tc>
          <w:tcPr>
            <w:tcW w:w="2591" w:type="dxa"/>
            <w:shd w:val="clear" w:color="auto" w:fill="auto"/>
          </w:tcPr>
          <w:p w14:paraId="7ED53900"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潮位修正值</w:t>
            </w:r>
          </w:p>
        </w:tc>
        <w:tc>
          <w:tcPr>
            <w:tcW w:w="1680" w:type="dxa"/>
            <w:shd w:val="clear" w:color="auto" w:fill="auto"/>
          </w:tcPr>
          <w:p w14:paraId="54F8A6D1" w14:textId="77777777" w:rsidR="00096441" w:rsidRPr="00096441" w:rsidRDefault="00096441" w:rsidP="00096441">
            <w:pPr>
              <w:widowControl w:val="0"/>
              <w:overflowPunct w:val="0"/>
              <w:spacing w:after="0" w:line="240" w:lineRule="auto"/>
              <w:jc w:val="left"/>
              <w:rPr>
                <w:rFonts w:ascii="標楷體" w:eastAsia="標楷體" w:hAnsi="標楷體" w:cs="Times New Roman"/>
                <w:strike/>
                <w:kern w:val="2"/>
                <w:sz w:val="24"/>
              </w:rPr>
            </w:pPr>
            <w:r w:rsidRPr="00096441">
              <w:rPr>
                <w:rFonts w:ascii="標楷體" w:eastAsia="標楷體" w:hAnsi="標楷體" w:cs="Times New Roman" w:hint="eastAsia"/>
                <w:kern w:val="2"/>
                <w:sz w:val="24"/>
              </w:rPr>
              <w:t>19.992</w:t>
            </w:r>
          </w:p>
        </w:tc>
        <w:tc>
          <w:tcPr>
            <w:tcW w:w="4088" w:type="dxa"/>
            <w:shd w:val="clear" w:color="auto" w:fill="auto"/>
          </w:tcPr>
          <w:p w14:paraId="62247677" w14:textId="77777777" w:rsidR="00096441" w:rsidRPr="00096441" w:rsidRDefault="00096441" w:rsidP="00096441">
            <w:pPr>
              <w:widowControl w:val="0"/>
              <w:overflowPunct w:val="0"/>
              <w:spacing w:after="0" w:line="240" w:lineRule="auto"/>
              <w:jc w:val="left"/>
              <w:rPr>
                <w:rFonts w:ascii="標楷體" w:eastAsia="標楷體" w:hAnsi="標楷體" w:cs="Times New Roman"/>
                <w:strike/>
                <w:kern w:val="2"/>
                <w:sz w:val="24"/>
              </w:rPr>
            </w:pPr>
            <w:r w:rsidRPr="00096441">
              <w:rPr>
                <w:rFonts w:ascii="標楷體" w:eastAsia="標楷體" w:hAnsi="標楷體" w:cs="Times New Roman" w:hint="eastAsia"/>
                <w:kern w:val="2"/>
                <w:sz w:val="24"/>
              </w:rPr>
              <w:t>公尺</w:t>
            </w:r>
          </w:p>
        </w:tc>
      </w:tr>
      <w:tr w:rsidR="00096441" w:rsidRPr="00096441" w14:paraId="18311F94" w14:textId="77777777" w:rsidTr="00096441">
        <w:tc>
          <w:tcPr>
            <w:tcW w:w="2591" w:type="dxa"/>
            <w:shd w:val="clear" w:color="auto" w:fill="auto"/>
          </w:tcPr>
          <w:p w14:paraId="0B7FA894"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地理坐標系統經度</w:t>
            </w:r>
          </w:p>
        </w:tc>
        <w:tc>
          <w:tcPr>
            <w:tcW w:w="1680" w:type="dxa"/>
            <w:shd w:val="clear" w:color="auto" w:fill="auto"/>
          </w:tcPr>
          <w:p w14:paraId="3B72F38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120.3495123</w:t>
            </w:r>
          </w:p>
        </w:tc>
        <w:tc>
          <w:tcPr>
            <w:tcW w:w="4088" w:type="dxa"/>
            <w:shd w:val="clear" w:color="auto" w:fill="auto"/>
          </w:tcPr>
          <w:p w14:paraId="43F48F7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WG</w:t>
            </w:r>
            <w:r w:rsidRPr="00096441">
              <w:rPr>
                <w:rFonts w:ascii="標楷體" w:eastAsia="標楷體" w:hAnsi="標楷體" w:cs="Times New Roman"/>
                <w:kern w:val="2"/>
                <w:sz w:val="24"/>
              </w:rPr>
              <w:t>S84</w:t>
            </w:r>
            <w:r w:rsidRPr="00096441">
              <w:rPr>
                <w:rFonts w:ascii="標楷體" w:eastAsia="標楷體" w:hAnsi="標楷體" w:cs="Times New Roman" w:hint="eastAsia"/>
                <w:kern w:val="2"/>
                <w:sz w:val="24"/>
              </w:rPr>
              <w:t>、十進位的度、小數點後第7位</w:t>
            </w:r>
          </w:p>
        </w:tc>
      </w:tr>
      <w:tr w:rsidR="00096441" w:rsidRPr="00096441" w14:paraId="4ADF0476" w14:textId="77777777" w:rsidTr="00096441">
        <w:tc>
          <w:tcPr>
            <w:tcW w:w="2591" w:type="dxa"/>
            <w:shd w:val="clear" w:color="auto" w:fill="auto"/>
          </w:tcPr>
          <w:p w14:paraId="2F952597"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地理坐標系統緯度</w:t>
            </w:r>
          </w:p>
        </w:tc>
        <w:tc>
          <w:tcPr>
            <w:tcW w:w="1680" w:type="dxa"/>
            <w:shd w:val="clear" w:color="auto" w:fill="auto"/>
          </w:tcPr>
          <w:p w14:paraId="07CFEDD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24.4733078</w:t>
            </w:r>
          </w:p>
        </w:tc>
        <w:tc>
          <w:tcPr>
            <w:tcW w:w="4088" w:type="dxa"/>
            <w:shd w:val="clear" w:color="auto" w:fill="auto"/>
          </w:tcPr>
          <w:p w14:paraId="4EE5399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kern w:val="2"/>
                <w:sz w:val="24"/>
              </w:rPr>
              <w:t>WGS84</w:t>
            </w:r>
            <w:r w:rsidRPr="00096441">
              <w:rPr>
                <w:rFonts w:ascii="標楷體" w:eastAsia="標楷體" w:hAnsi="標楷體" w:cs="Times New Roman" w:hint="eastAsia"/>
                <w:kern w:val="2"/>
                <w:sz w:val="24"/>
              </w:rPr>
              <w:t>、十進位的度、小數點後第7位</w:t>
            </w:r>
          </w:p>
        </w:tc>
      </w:tr>
      <w:tr w:rsidR="00096441" w:rsidRPr="00096441" w14:paraId="1B75711C" w14:textId="77777777" w:rsidTr="00096441">
        <w:tc>
          <w:tcPr>
            <w:tcW w:w="2591" w:type="dxa"/>
            <w:shd w:val="clear" w:color="auto" w:fill="auto"/>
          </w:tcPr>
          <w:p w14:paraId="68BAFBF4"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水深點之WGS84橢球高程值</w:t>
            </w:r>
          </w:p>
        </w:tc>
        <w:tc>
          <w:tcPr>
            <w:tcW w:w="1680" w:type="dxa"/>
            <w:shd w:val="clear" w:color="auto" w:fill="auto"/>
          </w:tcPr>
          <w:p w14:paraId="6860BEB8" w14:textId="0CAA912F" w:rsidR="00096441" w:rsidRPr="00096441" w:rsidRDefault="00096441" w:rsidP="00096441">
            <w:pPr>
              <w:widowControl w:val="0"/>
              <w:overflowPunct w:val="0"/>
              <w:spacing w:after="0" w:line="240" w:lineRule="auto"/>
              <w:jc w:val="left"/>
              <w:rPr>
                <w:rFonts w:ascii="標楷體" w:eastAsia="標楷體" w:hAnsi="標楷體" w:cs="Times New Roman"/>
                <w:strike/>
                <w:kern w:val="2"/>
                <w:sz w:val="24"/>
              </w:rPr>
            </w:pPr>
            <w:r w:rsidRPr="00096441">
              <w:rPr>
                <w:rFonts w:ascii="標楷體" w:eastAsia="標楷體" w:hAnsi="標楷體" w:cs="Times New Roman" w:hint="eastAsia"/>
                <w:kern w:val="2"/>
                <w:sz w:val="24"/>
              </w:rPr>
              <w:t>-35.05</w:t>
            </w:r>
            <w:r w:rsidR="00B35BED">
              <w:rPr>
                <w:rFonts w:ascii="標楷體" w:eastAsia="標楷體" w:hAnsi="標楷體" w:cs="Times New Roman" w:hint="eastAsia"/>
                <w:kern w:val="2"/>
                <w:sz w:val="24"/>
              </w:rPr>
              <w:t>0</w:t>
            </w:r>
          </w:p>
        </w:tc>
        <w:tc>
          <w:tcPr>
            <w:tcW w:w="4088" w:type="dxa"/>
            <w:shd w:val="clear" w:color="auto" w:fill="auto"/>
          </w:tcPr>
          <w:p w14:paraId="6281751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橢球面、公尺、小數點後第3位</w:t>
            </w:r>
          </w:p>
        </w:tc>
      </w:tr>
      <w:tr w:rsidR="00096441" w:rsidRPr="00096441" w14:paraId="0E260207" w14:textId="77777777" w:rsidTr="00096441">
        <w:tc>
          <w:tcPr>
            <w:tcW w:w="2591" w:type="dxa"/>
            <w:shd w:val="clear" w:color="auto" w:fill="auto"/>
          </w:tcPr>
          <w:p w14:paraId="038107C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平面不確定度</w:t>
            </w:r>
          </w:p>
        </w:tc>
        <w:tc>
          <w:tcPr>
            <w:tcW w:w="1680" w:type="dxa"/>
            <w:shd w:val="clear" w:color="auto" w:fill="auto"/>
          </w:tcPr>
          <w:p w14:paraId="0814378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0.496</w:t>
            </w:r>
          </w:p>
        </w:tc>
        <w:tc>
          <w:tcPr>
            <w:tcW w:w="4088" w:type="dxa"/>
            <w:shd w:val="clear" w:color="auto" w:fill="auto"/>
          </w:tcPr>
          <w:p w14:paraId="0AA2446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r>
      <w:tr w:rsidR="00096441" w:rsidRPr="00096441" w14:paraId="06A9CB58" w14:textId="77777777" w:rsidTr="00096441">
        <w:tc>
          <w:tcPr>
            <w:tcW w:w="2591" w:type="dxa"/>
            <w:shd w:val="clear" w:color="auto" w:fill="auto"/>
          </w:tcPr>
          <w:p w14:paraId="6328704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深度不確定度</w:t>
            </w:r>
          </w:p>
        </w:tc>
        <w:tc>
          <w:tcPr>
            <w:tcW w:w="1680" w:type="dxa"/>
            <w:shd w:val="clear" w:color="auto" w:fill="auto"/>
          </w:tcPr>
          <w:p w14:paraId="2168344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0.368</w:t>
            </w:r>
          </w:p>
        </w:tc>
        <w:tc>
          <w:tcPr>
            <w:tcW w:w="4088" w:type="dxa"/>
            <w:shd w:val="clear" w:color="auto" w:fill="auto"/>
          </w:tcPr>
          <w:p w14:paraId="35AB460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r>
    </w:tbl>
    <w:p w14:paraId="3AEA91D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p w14:paraId="53E89DC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sectPr w:rsidR="00096441" w:rsidRPr="00096441">
          <w:pgSz w:w="11906" w:h="16838"/>
          <w:pgMar w:top="1440" w:right="1800" w:bottom="1440" w:left="1800" w:header="851" w:footer="992" w:gutter="0"/>
          <w:cols w:space="425"/>
          <w:docGrid w:type="lines" w:linePitch="360"/>
        </w:sectPr>
      </w:pPr>
    </w:p>
    <w:p w14:paraId="1DFA6EA8" w14:textId="27FCBDA8" w:rsidR="00096441" w:rsidRPr="00096441" w:rsidRDefault="00096441" w:rsidP="00096441">
      <w:pPr>
        <w:widowControl w:val="0"/>
        <w:snapToGrid w:val="0"/>
        <w:spacing w:after="0" w:line="480" w:lineRule="exact"/>
        <w:jc w:val="left"/>
        <w:rPr>
          <w:rFonts w:ascii="標楷體" w:eastAsia="標楷體" w:hAnsi="標楷體" w:cs="Times New Roman"/>
          <w:kern w:val="2"/>
          <w:sz w:val="28"/>
          <w:szCs w:val="28"/>
        </w:rPr>
      </w:pPr>
      <w:bookmarkStart w:id="95" w:name="_Toc93742400"/>
      <w:bookmarkStart w:id="96" w:name="_Toc93742475"/>
      <w:r w:rsidRPr="00096441">
        <w:rPr>
          <w:rFonts w:ascii="Times New Roman" w:eastAsia="標楷體" w:hAnsi="Times New Roman" w:cs="Times New Roman" w:hint="eastAsia"/>
          <w:kern w:val="2"/>
          <w:sz w:val="28"/>
          <w:szCs w:val="28"/>
        </w:rPr>
        <w:t>附表</w:t>
      </w:r>
      <w:r w:rsidRPr="00096441">
        <w:rPr>
          <w:rFonts w:ascii="Times New Roman" w:eastAsia="標楷體" w:hAnsi="Times New Roman" w:cs="Times New Roman" w:hint="eastAsia"/>
          <w:kern w:val="2"/>
          <w:sz w:val="28"/>
          <w:szCs w:val="28"/>
        </w:rPr>
        <w:t xml:space="preserve"> </w:t>
      </w:r>
      <w:r w:rsidRPr="00096441">
        <w:rPr>
          <w:rFonts w:ascii="Times New Roman" w:eastAsia="標楷體" w:hAnsi="Times New Roman" w:cs="Times New Roman"/>
          <w:kern w:val="2"/>
          <w:sz w:val="28"/>
          <w:szCs w:val="28"/>
        </w:rPr>
        <w:fldChar w:fldCharType="begin"/>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hint="eastAsia"/>
          <w:kern w:val="2"/>
          <w:sz w:val="28"/>
          <w:szCs w:val="28"/>
        </w:rPr>
        <w:instrText xml:space="preserve">SEQ </w:instrText>
      </w:r>
      <w:r w:rsidRPr="00096441">
        <w:rPr>
          <w:rFonts w:ascii="Times New Roman" w:eastAsia="標楷體" w:hAnsi="Times New Roman" w:cs="Times New Roman" w:hint="eastAsia"/>
          <w:kern w:val="2"/>
          <w:sz w:val="28"/>
          <w:szCs w:val="28"/>
        </w:rPr>
        <w:instrText>附表</w:instrText>
      </w:r>
      <w:r w:rsidRPr="00096441">
        <w:rPr>
          <w:rFonts w:ascii="Times New Roman" w:eastAsia="標楷體" w:hAnsi="Times New Roman" w:cs="Times New Roman" w:hint="eastAsia"/>
          <w:kern w:val="2"/>
          <w:sz w:val="28"/>
          <w:szCs w:val="28"/>
        </w:rPr>
        <w:instrText xml:space="preserve"> \* ARABIC</w:instrText>
      </w:r>
      <w:r w:rsidRPr="00096441">
        <w:rPr>
          <w:rFonts w:ascii="Times New Roman" w:eastAsia="標楷體" w:hAnsi="Times New Roman" w:cs="Times New Roman"/>
          <w:kern w:val="2"/>
          <w:sz w:val="28"/>
          <w:szCs w:val="28"/>
        </w:rPr>
        <w:instrText xml:space="preserve"> </w:instrText>
      </w:r>
      <w:r w:rsidRPr="00096441">
        <w:rPr>
          <w:rFonts w:ascii="Times New Roman" w:eastAsia="標楷體" w:hAnsi="Times New Roman" w:cs="Times New Roman"/>
          <w:kern w:val="2"/>
          <w:sz w:val="28"/>
          <w:szCs w:val="28"/>
        </w:rPr>
        <w:fldChar w:fldCharType="separate"/>
      </w:r>
      <w:r w:rsidR="007F2F56">
        <w:rPr>
          <w:rFonts w:ascii="Times New Roman" w:eastAsia="標楷體" w:hAnsi="Times New Roman" w:cs="Times New Roman"/>
          <w:noProof/>
          <w:kern w:val="2"/>
          <w:sz w:val="28"/>
          <w:szCs w:val="28"/>
        </w:rPr>
        <w:t>3</w:t>
      </w:r>
      <w:r w:rsidRPr="00096441">
        <w:rPr>
          <w:rFonts w:ascii="Times New Roman" w:eastAsia="標楷體" w:hAnsi="Times New Roman" w:cs="Times New Roman"/>
          <w:kern w:val="2"/>
          <w:sz w:val="28"/>
          <w:szCs w:val="28"/>
        </w:rPr>
        <w:fldChar w:fldCharType="end"/>
      </w:r>
      <w:r w:rsidRPr="00096441">
        <w:rPr>
          <w:rFonts w:ascii="標楷體" w:eastAsia="標楷體" w:hAnsi="標楷體" w:cs="Times New Roman"/>
          <w:color w:val="000000"/>
          <w:kern w:val="2"/>
          <w:sz w:val="28"/>
          <w:szCs w:val="28"/>
        </w:rPr>
        <w:t xml:space="preserve">  </w:t>
      </w:r>
      <w:r w:rsidRPr="00096441">
        <w:rPr>
          <w:rFonts w:ascii="標楷體" w:eastAsia="標楷體" w:hAnsi="標楷體" w:cs="Times New Roman" w:hint="eastAsia"/>
          <w:color w:val="000000"/>
          <w:kern w:val="2"/>
          <w:sz w:val="28"/>
          <w:szCs w:val="28"/>
        </w:rPr>
        <w:t>詮</w:t>
      </w:r>
      <w:r w:rsidRPr="00096441">
        <w:rPr>
          <w:rFonts w:ascii="標楷體" w:eastAsia="標楷體" w:hAnsi="標楷體" w:cs="Times New Roman" w:hint="eastAsia"/>
          <w:kern w:val="2"/>
          <w:sz w:val="28"/>
          <w:szCs w:val="28"/>
        </w:rPr>
        <w:t>釋資料</w:t>
      </w:r>
      <w:bookmarkEnd w:id="95"/>
      <w:bookmarkEnd w:id="96"/>
    </w:p>
    <w:p w14:paraId="2B73EAD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共計4大項，陸域現況資料填寫第一～三項，水深測量成果需加填第四項。</w:t>
      </w: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707"/>
        <w:gridCol w:w="5756"/>
      </w:tblGrid>
      <w:tr w:rsidR="00096441" w:rsidRPr="00096441" w14:paraId="7AB8B9D3" w14:textId="77777777" w:rsidTr="00096441">
        <w:trPr>
          <w:trHeight w:val="330"/>
        </w:trPr>
        <w:tc>
          <w:tcPr>
            <w:tcW w:w="4957" w:type="dxa"/>
            <w:shd w:val="clear" w:color="auto" w:fill="auto"/>
            <w:noWrap/>
            <w:hideMark/>
          </w:tcPr>
          <w:p w14:paraId="190407D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項目</w:t>
            </w:r>
          </w:p>
        </w:tc>
        <w:tc>
          <w:tcPr>
            <w:tcW w:w="3707" w:type="dxa"/>
            <w:shd w:val="clear" w:color="auto" w:fill="auto"/>
            <w:noWrap/>
            <w:hideMark/>
          </w:tcPr>
          <w:p w14:paraId="4AAE0B5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格式</w:t>
            </w:r>
          </w:p>
        </w:tc>
        <w:tc>
          <w:tcPr>
            <w:tcW w:w="5756" w:type="dxa"/>
            <w:shd w:val="clear" w:color="auto" w:fill="auto"/>
            <w:noWrap/>
            <w:hideMark/>
          </w:tcPr>
          <w:p w14:paraId="11F4E31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說明</w:t>
            </w:r>
          </w:p>
        </w:tc>
      </w:tr>
      <w:tr w:rsidR="00096441" w:rsidRPr="00096441" w14:paraId="08B2094A" w14:textId="77777777" w:rsidTr="00096441">
        <w:trPr>
          <w:trHeight w:val="330"/>
        </w:trPr>
        <w:tc>
          <w:tcPr>
            <w:tcW w:w="4957" w:type="dxa"/>
            <w:shd w:val="clear" w:color="auto" w:fill="auto"/>
            <w:noWrap/>
            <w:hideMark/>
          </w:tcPr>
          <w:p w14:paraId="1BBDD70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一、檔案名稱與格式：</w:t>
            </w:r>
          </w:p>
        </w:tc>
        <w:tc>
          <w:tcPr>
            <w:tcW w:w="3707" w:type="dxa"/>
            <w:shd w:val="clear" w:color="auto" w:fill="auto"/>
            <w:noWrap/>
            <w:hideMark/>
          </w:tcPr>
          <w:p w14:paraId="5CEE04D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檔名與副檔名。</w:t>
            </w:r>
          </w:p>
        </w:tc>
        <w:tc>
          <w:tcPr>
            <w:tcW w:w="5756" w:type="dxa"/>
            <w:shd w:val="clear" w:color="auto" w:fill="auto"/>
            <w:noWrap/>
            <w:hideMark/>
          </w:tcPr>
          <w:p w14:paraId="323DD21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陸域現況資料、水深測量成果，及不同測量技術應有各自的檔案與詮釋資料。</w:t>
            </w:r>
          </w:p>
        </w:tc>
      </w:tr>
      <w:tr w:rsidR="00096441" w:rsidRPr="00096441" w14:paraId="010A424D" w14:textId="77777777" w:rsidTr="00096441">
        <w:trPr>
          <w:trHeight w:val="330"/>
        </w:trPr>
        <w:tc>
          <w:tcPr>
            <w:tcW w:w="4957" w:type="dxa"/>
            <w:shd w:val="clear" w:color="auto" w:fill="auto"/>
            <w:noWrap/>
            <w:hideMark/>
          </w:tcPr>
          <w:p w14:paraId="311B073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二、主管機關聯絡資訊</w:t>
            </w:r>
          </w:p>
        </w:tc>
        <w:tc>
          <w:tcPr>
            <w:tcW w:w="3707" w:type="dxa"/>
            <w:shd w:val="clear" w:color="auto" w:fill="auto"/>
            <w:noWrap/>
            <w:hideMark/>
          </w:tcPr>
          <w:p w14:paraId="74EFBC3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2C13720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0F2587B" w14:textId="77777777" w:rsidTr="00096441">
        <w:trPr>
          <w:trHeight w:val="330"/>
        </w:trPr>
        <w:tc>
          <w:tcPr>
            <w:tcW w:w="4957" w:type="dxa"/>
            <w:shd w:val="clear" w:color="auto" w:fill="auto"/>
            <w:noWrap/>
            <w:hideMark/>
          </w:tcPr>
          <w:p w14:paraId="019E299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1.單位全稱與簡稱(中文)：</w:t>
            </w:r>
          </w:p>
        </w:tc>
        <w:tc>
          <w:tcPr>
            <w:tcW w:w="3707" w:type="dxa"/>
            <w:shd w:val="clear" w:color="auto" w:fill="auto"/>
            <w:noWrap/>
            <w:hideMark/>
          </w:tcPr>
          <w:p w14:paraId="2BAE406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56E882E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69FBEFD2" w14:textId="77777777" w:rsidTr="00096441">
        <w:trPr>
          <w:trHeight w:val="330"/>
        </w:trPr>
        <w:tc>
          <w:tcPr>
            <w:tcW w:w="4957" w:type="dxa"/>
            <w:shd w:val="clear" w:color="auto" w:fill="auto"/>
            <w:noWrap/>
            <w:hideMark/>
          </w:tcPr>
          <w:p w14:paraId="5C393B3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2.單位全稱與簡稱(英文)：</w:t>
            </w:r>
          </w:p>
        </w:tc>
        <w:tc>
          <w:tcPr>
            <w:tcW w:w="3707" w:type="dxa"/>
            <w:shd w:val="clear" w:color="auto" w:fill="auto"/>
            <w:noWrap/>
            <w:hideMark/>
          </w:tcPr>
          <w:p w14:paraId="1AA10F8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2FDDC5D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7D32E85B" w14:textId="77777777" w:rsidTr="00096441">
        <w:trPr>
          <w:trHeight w:val="330"/>
        </w:trPr>
        <w:tc>
          <w:tcPr>
            <w:tcW w:w="4957" w:type="dxa"/>
            <w:shd w:val="clear" w:color="auto" w:fill="auto"/>
            <w:noWrap/>
            <w:hideMark/>
          </w:tcPr>
          <w:p w14:paraId="012C2AE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3.單位地址：</w:t>
            </w:r>
          </w:p>
        </w:tc>
        <w:tc>
          <w:tcPr>
            <w:tcW w:w="3707" w:type="dxa"/>
            <w:shd w:val="clear" w:color="auto" w:fill="auto"/>
            <w:noWrap/>
            <w:hideMark/>
          </w:tcPr>
          <w:p w14:paraId="16768AB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u w:val="single"/>
              </w:rPr>
              <w:t>含</w:t>
            </w:r>
            <w:r w:rsidRPr="00096441">
              <w:rPr>
                <w:rFonts w:ascii="標楷體" w:eastAsia="標楷體" w:hAnsi="標楷體" w:cs="Times New Roman" w:hint="eastAsia"/>
                <w:kern w:val="2"/>
                <w:sz w:val="24"/>
              </w:rPr>
              <w:t>郵遞區號。</w:t>
            </w:r>
          </w:p>
        </w:tc>
        <w:tc>
          <w:tcPr>
            <w:tcW w:w="5756" w:type="dxa"/>
            <w:shd w:val="clear" w:color="auto" w:fill="auto"/>
            <w:noWrap/>
            <w:hideMark/>
          </w:tcPr>
          <w:p w14:paraId="5CB3EA5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A52B66F" w14:textId="77777777" w:rsidTr="00096441">
        <w:trPr>
          <w:trHeight w:val="330"/>
        </w:trPr>
        <w:tc>
          <w:tcPr>
            <w:tcW w:w="4957" w:type="dxa"/>
            <w:shd w:val="clear" w:color="auto" w:fill="auto"/>
            <w:noWrap/>
            <w:hideMark/>
          </w:tcPr>
          <w:p w14:paraId="2508E93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4.承辦人姓名及聯絡電話：</w:t>
            </w:r>
          </w:p>
        </w:tc>
        <w:tc>
          <w:tcPr>
            <w:tcW w:w="3707" w:type="dxa"/>
            <w:shd w:val="clear" w:color="auto" w:fill="auto"/>
            <w:noWrap/>
            <w:hideMark/>
          </w:tcPr>
          <w:p w14:paraId="61E89E8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區域號碼-電話號碼＃分機號碼。</w:t>
            </w:r>
          </w:p>
        </w:tc>
        <w:tc>
          <w:tcPr>
            <w:tcW w:w="5756" w:type="dxa"/>
            <w:shd w:val="clear" w:color="auto" w:fill="auto"/>
            <w:noWrap/>
            <w:hideMark/>
          </w:tcPr>
          <w:p w14:paraId="3415906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161DEA22" w14:textId="77777777" w:rsidTr="00096441">
        <w:trPr>
          <w:trHeight w:val="330"/>
        </w:trPr>
        <w:tc>
          <w:tcPr>
            <w:tcW w:w="4957" w:type="dxa"/>
            <w:shd w:val="clear" w:color="auto" w:fill="auto"/>
            <w:noWrap/>
            <w:hideMark/>
          </w:tcPr>
          <w:p w14:paraId="122D9E7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三、測量相關資訊</w:t>
            </w:r>
          </w:p>
        </w:tc>
        <w:tc>
          <w:tcPr>
            <w:tcW w:w="3707" w:type="dxa"/>
            <w:shd w:val="clear" w:color="auto" w:fill="auto"/>
            <w:noWrap/>
            <w:hideMark/>
          </w:tcPr>
          <w:p w14:paraId="7B23E78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2B772D9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7CFFF834" w14:textId="77777777" w:rsidTr="00096441">
        <w:trPr>
          <w:trHeight w:val="330"/>
        </w:trPr>
        <w:tc>
          <w:tcPr>
            <w:tcW w:w="4957" w:type="dxa"/>
            <w:shd w:val="clear" w:color="auto" w:fill="auto"/>
            <w:noWrap/>
            <w:hideMark/>
          </w:tcPr>
          <w:p w14:paraId="14ABC4C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1.測量日期-起：</w:t>
            </w:r>
          </w:p>
        </w:tc>
        <w:tc>
          <w:tcPr>
            <w:tcW w:w="3707" w:type="dxa"/>
            <w:shd w:val="clear" w:color="auto" w:fill="auto"/>
            <w:noWrap/>
            <w:hideMark/>
          </w:tcPr>
          <w:p w14:paraId="1CA83F5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西元年月日(YYYYMMDD)。</w:t>
            </w:r>
          </w:p>
        </w:tc>
        <w:tc>
          <w:tcPr>
            <w:tcW w:w="5756" w:type="dxa"/>
            <w:shd w:val="clear" w:color="auto" w:fill="auto"/>
            <w:noWrap/>
            <w:hideMark/>
          </w:tcPr>
          <w:p w14:paraId="7D929F8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65B69132" w14:textId="77777777" w:rsidTr="00096441">
        <w:trPr>
          <w:trHeight w:val="330"/>
        </w:trPr>
        <w:tc>
          <w:tcPr>
            <w:tcW w:w="4957" w:type="dxa"/>
            <w:shd w:val="clear" w:color="auto" w:fill="auto"/>
            <w:noWrap/>
            <w:hideMark/>
          </w:tcPr>
          <w:p w14:paraId="02E1D93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2.測量日期-迄：</w:t>
            </w:r>
          </w:p>
        </w:tc>
        <w:tc>
          <w:tcPr>
            <w:tcW w:w="3707" w:type="dxa"/>
            <w:shd w:val="clear" w:color="auto" w:fill="auto"/>
            <w:noWrap/>
            <w:hideMark/>
          </w:tcPr>
          <w:p w14:paraId="2D56728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西元年月日(YYYYMMDD)。</w:t>
            </w:r>
          </w:p>
        </w:tc>
        <w:tc>
          <w:tcPr>
            <w:tcW w:w="5756" w:type="dxa"/>
            <w:shd w:val="clear" w:color="auto" w:fill="auto"/>
            <w:noWrap/>
            <w:hideMark/>
          </w:tcPr>
          <w:p w14:paraId="6874D90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696E12F5" w14:textId="77777777" w:rsidTr="00096441">
        <w:trPr>
          <w:trHeight w:val="330"/>
        </w:trPr>
        <w:tc>
          <w:tcPr>
            <w:tcW w:w="4957" w:type="dxa"/>
            <w:shd w:val="clear" w:color="auto" w:fill="auto"/>
            <w:noWrap/>
            <w:hideMark/>
          </w:tcPr>
          <w:p w14:paraId="27ED191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3.水平坐標系統：</w:t>
            </w:r>
          </w:p>
        </w:tc>
        <w:tc>
          <w:tcPr>
            <w:tcW w:w="3707" w:type="dxa"/>
            <w:shd w:val="clear" w:color="auto" w:fill="auto"/>
            <w:noWrap/>
            <w:hideMark/>
          </w:tcPr>
          <w:p w14:paraId="4DE8266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5E15125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地理或（與）投影坐標系統，不限只有其中一種。</w:t>
            </w:r>
          </w:p>
        </w:tc>
      </w:tr>
      <w:tr w:rsidR="00096441" w:rsidRPr="00096441" w14:paraId="02D5ECE2" w14:textId="77777777" w:rsidTr="00096441">
        <w:trPr>
          <w:trHeight w:val="330"/>
        </w:trPr>
        <w:tc>
          <w:tcPr>
            <w:tcW w:w="4957" w:type="dxa"/>
            <w:shd w:val="clear" w:color="auto" w:fill="auto"/>
            <w:noWrap/>
            <w:hideMark/>
          </w:tcPr>
          <w:p w14:paraId="3EDA426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地理坐標系統(經緯度)：</w:t>
            </w:r>
          </w:p>
        </w:tc>
        <w:tc>
          <w:tcPr>
            <w:tcW w:w="3707" w:type="dxa"/>
            <w:shd w:val="clear" w:color="auto" w:fill="auto"/>
            <w:noWrap/>
            <w:hideMark/>
          </w:tcPr>
          <w:p w14:paraId="56325DDB"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WGS84、</w:t>
            </w:r>
            <w:r w:rsidRPr="00096441">
              <w:rPr>
                <w:rFonts w:ascii="標楷體" w:eastAsia="標楷體" w:hAnsi="標楷體" w:cs="Times New Roman"/>
                <w:color w:val="000000"/>
                <w:kern w:val="2"/>
                <w:sz w:val="24"/>
              </w:rPr>
              <w:br/>
            </w:r>
            <w:r w:rsidRPr="00096441">
              <w:rPr>
                <w:rFonts w:ascii="標楷體" w:eastAsia="標楷體" w:hAnsi="標楷體" w:cs="Times New Roman" w:hint="eastAsia"/>
                <w:color w:val="000000"/>
                <w:kern w:val="2"/>
                <w:sz w:val="24"/>
              </w:rPr>
              <w:t>TWD97</w:t>
            </w:r>
            <w:r w:rsidRPr="00096441">
              <w:rPr>
                <w:rFonts w:ascii="標楷體" w:eastAsia="標楷體" w:hAnsi="標楷體" w:cs="Times New Roman"/>
                <w:color w:val="000000"/>
                <w:kern w:val="2"/>
                <w:sz w:val="24"/>
              </w:rPr>
              <w:t>[20</w:t>
            </w:r>
            <w:r w:rsidRPr="00096441">
              <w:rPr>
                <w:rFonts w:ascii="標楷體" w:eastAsia="標楷體" w:hAnsi="標楷體" w:cs="Times New Roman" w:hint="eastAsia"/>
                <w:color w:val="000000"/>
                <w:kern w:val="2"/>
                <w:sz w:val="24"/>
              </w:rPr>
              <w:t>2</w:t>
            </w:r>
            <w:r w:rsidRPr="00096441">
              <w:rPr>
                <w:rFonts w:ascii="標楷體" w:eastAsia="標楷體" w:hAnsi="標楷體" w:cs="Times New Roman"/>
                <w:color w:val="000000"/>
                <w:kern w:val="2"/>
                <w:sz w:val="24"/>
              </w:rPr>
              <w:t>0]</w:t>
            </w:r>
            <w:r w:rsidRPr="00096441">
              <w:rPr>
                <w:rFonts w:ascii="標楷體" w:eastAsia="標楷體" w:hAnsi="標楷體" w:cs="Times New Roman" w:hint="eastAsia"/>
                <w:color w:val="000000"/>
                <w:kern w:val="2"/>
                <w:sz w:val="24"/>
              </w:rPr>
              <w:t>、</w:t>
            </w:r>
            <w:r w:rsidRPr="00096441">
              <w:rPr>
                <w:rFonts w:ascii="標楷體" w:eastAsia="標楷體" w:hAnsi="標楷體" w:cs="Times New Roman"/>
                <w:color w:val="000000"/>
                <w:kern w:val="2"/>
                <w:sz w:val="24"/>
              </w:rPr>
              <w:br/>
            </w:r>
            <w:r w:rsidRPr="00096441">
              <w:rPr>
                <w:rFonts w:ascii="標楷體" w:eastAsia="標楷體" w:hAnsi="標楷體" w:cs="Times New Roman" w:hint="eastAsia"/>
                <w:color w:val="000000"/>
                <w:kern w:val="2"/>
                <w:sz w:val="24"/>
              </w:rPr>
              <w:t>TWD97。</w:t>
            </w:r>
          </w:p>
        </w:tc>
        <w:tc>
          <w:tcPr>
            <w:tcW w:w="5756" w:type="dxa"/>
            <w:shd w:val="clear" w:color="auto" w:fill="auto"/>
            <w:noWrap/>
            <w:hideMark/>
          </w:tcPr>
          <w:p w14:paraId="65477EB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27E428D2" w14:textId="77777777" w:rsidTr="00096441">
        <w:trPr>
          <w:trHeight w:val="330"/>
        </w:trPr>
        <w:tc>
          <w:tcPr>
            <w:tcW w:w="4957" w:type="dxa"/>
            <w:shd w:val="clear" w:color="auto" w:fill="auto"/>
            <w:noWrap/>
            <w:hideMark/>
          </w:tcPr>
          <w:p w14:paraId="63ED53D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投影坐標系統(N,E)：</w:t>
            </w:r>
          </w:p>
        </w:tc>
        <w:tc>
          <w:tcPr>
            <w:tcW w:w="3707" w:type="dxa"/>
            <w:shd w:val="clear" w:color="auto" w:fill="auto"/>
            <w:noWrap/>
            <w:hideMark/>
          </w:tcPr>
          <w:p w14:paraId="22B76D94" w14:textId="77777777" w:rsidR="00096441" w:rsidRPr="00096441" w:rsidRDefault="00096441" w:rsidP="00096441">
            <w:pPr>
              <w:widowControl w:val="0"/>
              <w:overflowPunct w:val="0"/>
              <w:spacing w:after="0" w:line="240" w:lineRule="auto"/>
              <w:jc w:val="left"/>
              <w:rPr>
                <w:rFonts w:ascii="標楷體" w:eastAsia="標楷體" w:hAnsi="標楷體" w:cs="Times New Roman"/>
                <w:color w:val="000000"/>
                <w:kern w:val="2"/>
                <w:sz w:val="24"/>
              </w:rPr>
            </w:pPr>
            <w:r w:rsidRPr="00096441">
              <w:rPr>
                <w:rFonts w:ascii="標楷體" w:eastAsia="標楷體" w:hAnsi="標楷體" w:cs="Times New Roman" w:hint="eastAsia"/>
                <w:color w:val="000000"/>
                <w:kern w:val="2"/>
                <w:sz w:val="24"/>
              </w:rPr>
              <w:t>TWD97</w:t>
            </w:r>
            <w:r w:rsidRPr="00096441">
              <w:rPr>
                <w:rFonts w:ascii="標楷體" w:eastAsia="標楷體" w:hAnsi="標楷體" w:cs="Times New Roman"/>
                <w:color w:val="000000"/>
                <w:kern w:val="2"/>
                <w:sz w:val="24"/>
              </w:rPr>
              <w:t>[20</w:t>
            </w:r>
            <w:r w:rsidRPr="00096441">
              <w:rPr>
                <w:rFonts w:ascii="標楷體" w:eastAsia="標楷體" w:hAnsi="標楷體" w:cs="Times New Roman" w:hint="eastAsia"/>
                <w:color w:val="000000"/>
                <w:kern w:val="2"/>
                <w:sz w:val="24"/>
              </w:rPr>
              <w:t>2</w:t>
            </w:r>
            <w:r w:rsidRPr="00096441">
              <w:rPr>
                <w:rFonts w:ascii="標楷體" w:eastAsia="標楷體" w:hAnsi="標楷體" w:cs="Times New Roman"/>
                <w:color w:val="000000"/>
                <w:kern w:val="2"/>
                <w:sz w:val="24"/>
              </w:rPr>
              <w:t>0]</w:t>
            </w:r>
            <w:r w:rsidRPr="00096441">
              <w:rPr>
                <w:rFonts w:ascii="標楷體" w:eastAsia="標楷體" w:hAnsi="標楷體" w:cs="Times New Roman" w:hint="eastAsia"/>
                <w:color w:val="000000"/>
                <w:kern w:val="2"/>
                <w:sz w:val="24"/>
              </w:rPr>
              <w:t>TM2 Z</w:t>
            </w:r>
            <w:r w:rsidRPr="00096441">
              <w:rPr>
                <w:rFonts w:ascii="標楷體" w:eastAsia="標楷體" w:hAnsi="標楷體" w:cs="Times New Roman"/>
                <w:color w:val="000000"/>
                <w:kern w:val="2"/>
                <w:sz w:val="24"/>
              </w:rPr>
              <w:t>one</w:t>
            </w:r>
            <w:r w:rsidRPr="00096441">
              <w:rPr>
                <w:rFonts w:ascii="標楷體" w:eastAsia="標楷體" w:hAnsi="標楷體" w:cs="Times New Roman" w:hint="eastAsia"/>
                <w:color w:val="000000"/>
                <w:kern w:val="2"/>
                <w:sz w:val="24"/>
              </w:rPr>
              <w:t>、TWD97TM2</w:t>
            </w:r>
            <w:r w:rsidRPr="00096441">
              <w:rPr>
                <w:rFonts w:ascii="標楷體" w:eastAsia="標楷體" w:hAnsi="標楷體" w:cs="Times New Roman"/>
                <w:color w:val="000000"/>
                <w:kern w:val="2"/>
                <w:sz w:val="24"/>
              </w:rPr>
              <w:t xml:space="preserve"> Zone</w:t>
            </w:r>
            <w:r w:rsidRPr="00096441">
              <w:rPr>
                <w:rFonts w:ascii="標楷體" w:eastAsia="標楷體" w:hAnsi="標楷體" w:cs="Times New Roman" w:hint="eastAsia"/>
                <w:color w:val="000000"/>
                <w:kern w:val="2"/>
                <w:sz w:val="24"/>
              </w:rPr>
              <w:t>。</w:t>
            </w:r>
          </w:p>
        </w:tc>
        <w:tc>
          <w:tcPr>
            <w:tcW w:w="5756" w:type="dxa"/>
            <w:shd w:val="clear" w:color="auto" w:fill="auto"/>
            <w:noWrap/>
            <w:hideMark/>
          </w:tcPr>
          <w:p w14:paraId="71F38FE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C71404F" w14:textId="77777777" w:rsidTr="00096441">
        <w:trPr>
          <w:trHeight w:val="330"/>
        </w:trPr>
        <w:tc>
          <w:tcPr>
            <w:tcW w:w="4957" w:type="dxa"/>
            <w:shd w:val="clear" w:color="auto" w:fill="auto"/>
            <w:noWrap/>
            <w:hideMark/>
          </w:tcPr>
          <w:p w14:paraId="76FED80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4.水平坐標系統單位：</w:t>
            </w:r>
          </w:p>
        </w:tc>
        <w:tc>
          <w:tcPr>
            <w:tcW w:w="3707" w:type="dxa"/>
            <w:shd w:val="clear" w:color="auto" w:fill="auto"/>
            <w:noWrap/>
            <w:hideMark/>
          </w:tcPr>
          <w:p w14:paraId="29B2794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3EE398F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76BDDD27" w14:textId="77777777" w:rsidTr="00096441">
        <w:trPr>
          <w:trHeight w:val="330"/>
        </w:trPr>
        <w:tc>
          <w:tcPr>
            <w:tcW w:w="4957" w:type="dxa"/>
            <w:shd w:val="clear" w:color="auto" w:fill="auto"/>
            <w:noWrap/>
            <w:hideMark/>
          </w:tcPr>
          <w:p w14:paraId="5FBCF01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地理坐標系統(經緯度)：</w:t>
            </w:r>
          </w:p>
        </w:tc>
        <w:tc>
          <w:tcPr>
            <w:tcW w:w="3707" w:type="dxa"/>
            <w:shd w:val="clear" w:color="auto" w:fill="auto"/>
            <w:noWrap/>
            <w:hideMark/>
          </w:tcPr>
          <w:p w14:paraId="6E53709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十進位的度、小數點後第7位。</w:t>
            </w:r>
          </w:p>
        </w:tc>
        <w:tc>
          <w:tcPr>
            <w:tcW w:w="5756" w:type="dxa"/>
            <w:shd w:val="clear" w:color="auto" w:fill="auto"/>
            <w:noWrap/>
            <w:hideMark/>
          </w:tcPr>
          <w:p w14:paraId="1212CFE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027CFC36" w14:textId="77777777" w:rsidTr="00096441">
        <w:trPr>
          <w:trHeight w:val="330"/>
        </w:trPr>
        <w:tc>
          <w:tcPr>
            <w:tcW w:w="4957" w:type="dxa"/>
            <w:shd w:val="clear" w:color="auto" w:fill="auto"/>
            <w:noWrap/>
            <w:hideMark/>
          </w:tcPr>
          <w:p w14:paraId="6CDA090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投影坐標系統：</w:t>
            </w:r>
          </w:p>
        </w:tc>
        <w:tc>
          <w:tcPr>
            <w:tcW w:w="3707" w:type="dxa"/>
            <w:shd w:val="clear" w:color="auto" w:fill="auto"/>
            <w:noWrap/>
            <w:hideMark/>
          </w:tcPr>
          <w:p w14:paraId="0398D55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c>
          <w:tcPr>
            <w:tcW w:w="5756" w:type="dxa"/>
            <w:shd w:val="clear" w:color="auto" w:fill="auto"/>
            <w:noWrap/>
            <w:hideMark/>
          </w:tcPr>
          <w:p w14:paraId="193E34D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75BCEEB3" w14:textId="77777777" w:rsidTr="00096441">
        <w:trPr>
          <w:trHeight w:val="330"/>
        </w:trPr>
        <w:tc>
          <w:tcPr>
            <w:tcW w:w="4957" w:type="dxa"/>
            <w:shd w:val="clear" w:color="auto" w:fill="auto"/>
            <w:noWrap/>
            <w:hideMark/>
          </w:tcPr>
          <w:p w14:paraId="0FE465A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5.測量範圍：</w:t>
            </w:r>
          </w:p>
        </w:tc>
        <w:tc>
          <w:tcPr>
            <w:tcW w:w="3707" w:type="dxa"/>
            <w:shd w:val="clear" w:color="auto" w:fill="auto"/>
            <w:noWrap/>
            <w:hideMark/>
          </w:tcPr>
          <w:p w14:paraId="481BAC4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68ADFC8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711E19B" w14:textId="77777777" w:rsidTr="00096441">
        <w:trPr>
          <w:trHeight w:val="330"/>
        </w:trPr>
        <w:tc>
          <w:tcPr>
            <w:tcW w:w="4957" w:type="dxa"/>
            <w:shd w:val="clear" w:color="auto" w:fill="auto"/>
            <w:noWrap/>
            <w:hideMark/>
          </w:tcPr>
          <w:p w14:paraId="6C1E434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測量範圍(東西/X方向)最小坐標：</w:t>
            </w:r>
          </w:p>
        </w:tc>
        <w:tc>
          <w:tcPr>
            <w:tcW w:w="3707" w:type="dxa"/>
            <w:shd w:val="clear" w:color="auto" w:fill="auto"/>
            <w:noWrap/>
            <w:hideMark/>
          </w:tcPr>
          <w:p w14:paraId="6009185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57F6EDE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40154A3A" w14:textId="77777777" w:rsidTr="00096441">
        <w:trPr>
          <w:trHeight w:val="330"/>
        </w:trPr>
        <w:tc>
          <w:tcPr>
            <w:tcW w:w="4957" w:type="dxa"/>
            <w:shd w:val="clear" w:color="auto" w:fill="auto"/>
            <w:noWrap/>
            <w:hideMark/>
          </w:tcPr>
          <w:p w14:paraId="4408C89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測量範圍(東西/X方向)最大坐標：</w:t>
            </w:r>
          </w:p>
        </w:tc>
        <w:tc>
          <w:tcPr>
            <w:tcW w:w="3707" w:type="dxa"/>
            <w:shd w:val="clear" w:color="auto" w:fill="auto"/>
            <w:noWrap/>
            <w:hideMark/>
          </w:tcPr>
          <w:p w14:paraId="2004BF3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7128AA2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69D1AEB1" w14:textId="77777777" w:rsidTr="00096441">
        <w:trPr>
          <w:trHeight w:val="330"/>
        </w:trPr>
        <w:tc>
          <w:tcPr>
            <w:tcW w:w="4957" w:type="dxa"/>
            <w:shd w:val="clear" w:color="auto" w:fill="auto"/>
            <w:noWrap/>
            <w:hideMark/>
          </w:tcPr>
          <w:p w14:paraId="0BCD70C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測量範圍(南北/Y方向)最小坐標：</w:t>
            </w:r>
          </w:p>
        </w:tc>
        <w:tc>
          <w:tcPr>
            <w:tcW w:w="3707" w:type="dxa"/>
            <w:shd w:val="clear" w:color="auto" w:fill="auto"/>
            <w:noWrap/>
            <w:hideMark/>
          </w:tcPr>
          <w:p w14:paraId="636D719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78AB972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B152385" w14:textId="77777777" w:rsidTr="00096441">
        <w:trPr>
          <w:trHeight w:val="330"/>
        </w:trPr>
        <w:tc>
          <w:tcPr>
            <w:tcW w:w="4957" w:type="dxa"/>
            <w:shd w:val="clear" w:color="auto" w:fill="auto"/>
            <w:noWrap/>
            <w:hideMark/>
          </w:tcPr>
          <w:p w14:paraId="2C27B71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測量範圍(南北/Y方向)最大坐標：</w:t>
            </w:r>
          </w:p>
        </w:tc>
        <w:tc>
          <w:tcPr>
            <w:tcW w:w="3707" w:type="dxa"/>
            <w:shd w:val="clear" w:color="auto" w:fill="auto"/>
            <w:noWrap/>
            <w:hideMark/>
          </w:tcPr>
          <w:p w14:paraId="0AA87BD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7CA4030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0975D09A" w14:textId="77777777" w:rsidTr="00096441">
        <w:trPr>
          <w:trHeight w:val="330"/>
        </w:trPr>
        <w:tc>
          <w:tcPr>
            <w:tcW w:w="4957" w:type="dxa"/>
            <w:shd w:val="clear" w:color="auto" w:fill="auto"/>
            <w:noWrap/>
            <w:hideMark/>
          </w:tcPr>
          <w:p w14:paraId="3500887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6.水平定位技術：</w:t>
            </w:r>
          </w:p>
        </w:tc>
        <w:tc>
          <w:tcPr>
            <w:tcW w:w="3707" w:type="dxa"/>
            <w:shd w:val="clear" w:color="auto" w:fill="auto"/>
            <w:noWrap/>
            <w:hideMark/>
          </w:tcPr>
          <w:p w14:paraId="707F632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如PPP、PPK、VBS-RTK、RTK、DGPS等。</w:t>
            </w:r>
          </w:p>
        </w:tc>
        <w:tc>
          <w:tcPr>
            <w:tcW w:w="5756" w:type="dxa"/>
            <w:shd w:val="clear" w:color="auto" w:fill="auto"/>
            <w:noWrap/>
            <w:hideMark/>
          </w:tcPr>
          <w:p w14:paraId="620C35B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8708D86" w14:textId="77777777" w:rsidTr="00096441">
        <w:trPr>
          <w:trHeight w:val="330"/>
        </w:trPr>
        <w:tc>
          <w:tcPr>
            <w:tcW w:w="4957" w:type="dxa"/>
            <w:shd w:val="clear" w:color="auto" w:fill="auto"/>
            <w:noWrap/>
            <w:hideMark/>
          </w:tcPr>
          <w:p w14:paraId="07D067F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7.水平定位精度：</w:t>
            </w:r>
          </w:p>
        </w:tc>
        <w:tc>
          <w:tcPr>
            <w:tcW w:w="3707" w:type="dxa"/>
            <w:shd w:val="clear" w:color="auto" w:fill="auto"/>
            <w:noWrap/>
            <w:hideMark/>
          </w:tcPr>
          <w:p w14:paraId="6131DF5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c>
          <w:tcPr>
            <w:tcW w:w="5756" w:type="dxa"/>
            <w:shd w:val="clear" w:color="auto" w:fill="auto"/>
            <w:noWrap/>
            <w:hideMark/>
          </w:tcPr>
          <w:p w14:paraId="5151568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依測量精度填寫。</w:t>
            </w:r>
          </w:p>
        </w:tc>
      </w:tr>
      <w:tr w:rsidR="00096441" w:rsidRPr="00096441" w14:paraId="1789F56C" w14:textId="77777777" w:rsidTr="00096441">
        <w:trPr>
          <w:trHeight w:val="330"/>
        </w:trPr>
        <w:tc>
          <w:tcPr>
            <w:tcW w:w="4957" w:type="dxa"/>
            <w:shd w:val="clear" w:color="auto" w:fill="auto"/>
            <w:noWrap/>
            <w:hideMark/>
          </w:tcPr>
          <w:p w14:paraId="50F20E6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8.陸域現況測量技術：</w:t>
            </w:r>
          </w:p>
        </w:tc>
        <w:tc>
          <w:tcPr>
            <w:tcW w:w="3707" w:type="dxa"/>
            <w:shd w:val="clear" w:color="auto" w:fill="auto"/>
            <w:noWrap/>
            <w:hideMark/>
          </w:tcPr>
          <w:p w14:paraId="711FF64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如空載光達、地面光達、地面三角測量等。</w:t>
            </w:r>
          </w:p>
        </w:tc>
        <w:tc>
          <w:tcPr>
            <w:tcW w:w="5756" w:type="dxa"/>
            <w:shd w:val="clear" w:color="auto" w:fill="auto"/>
            <w:noWrap/>
            <w:hideMark/>
          </w:tcPr>
          <w:p w14:paraId="723933E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1E8A2C05" w14:textId="77777777" w:rsidTr="00096441">
        <w:trPr>
          <w:trHeight w:val="330"/>
        </w:trPr>
        <w:tc>
          <w:tcPr>
            <w:tcW w:w="4957" w:type="dxa"/>
            <w:shd w:val="clear" w:color="auto" w:fill="auto"/>
            <w:noWrap/>
            <w:hideMark/>
          </w:tcPr>
          <w:p w14:paraId="2299007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9.陸域現況測量精度：</w:t>
            </w:r>
          </w:p>
        </w:tc>
        <w:tc>
          <w:tcPr>
            <w:tcW w:w="3707" w:type="dxa"/>
            <w:shd w:val="clear" w:color="auto" w:fill="auto"/>
            <w:noWrap/>
            <w:hideMark/>
          </w:tcPr>
          <w:p w14:paraId="62B45D2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c>
          <w:tcPr>
            <w:tcW w:w="5756" w:type="dxa"/>
            <w:shd w:val="clear" w:color="auto" w:fill="auto"/>
            <w:noWrap/>
            <w:hideMark/>
          </w:tcPr>
          <w:p w14:paraId="3C658AC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依測量精度填寫。</w:t>
            </w:r>
          </w:p>
        </w:tc>
      </w:tr>
      <w:tr w:rsidR="00096441" w:rsidRPr="00096441" w14:paraId="774367CE" w14:textId="77777777" w:rsidTr="00096441">
        <w:trPr>
          <w:trHeight w:val="330"/>
        </w:trPr>
        <w:tc>
          <w:tcPr>
            <w:tcW w:w="4957" w:type="dxa"/>
            <w:shd w:val="clear" w:color="auto" w:fill="auto"/>
            <w:noWrap/>
            <w:hideMark/>
          </w:tcPr>
          <w:p w14:paraId="35C77DF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四、水深成果相關資訊</w:t>
            </w:r>
          </w:p>
        </w:tc>
        <w:tc>
          <w:tcPr>
            <w:tcW w:w="3707" w:type="dxa"/>
            <w:shd w:val="clear" w:color="auto" w:fill="auto"/>
            <w:noWrap/>
            <w:hideMark/>
          </w:tcPr>
          <w:p w14:paraId="4138C892"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3A73605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5D6E223F" w14:textId="77777777" w:rsidTr="00096441">
        <w:trPr>
          <w:trHeight w:val="330"/>
        </w:trPr>
        <w:tc>
          <w:tcPr>
            <w:tcW w:w="4957" w:type="dxa"/>
            <w:shd w:val="clear" w:color="auto" w:fill="auto"/>
            <w:noWrap/>
            <w:hideMark/>
          </w:tcPr>
          <w:p w14:paraId="6FF23C4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1.測深基準：</w:t>
            </w:r>
          </w:p>
        </w:tc>
        <w:tc>
          <w:tcPr>
            <w:tcW w:w="3707" w:type="dxa"/>
            <w:shd w:val="clear" w:color="auto" w:fill="auto"/>
            <w:noWrap/>
            <w:hideMark/>
          </w:tcPr>
          <w:p w14:paraId="3AFE4B2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最</w:t>
            </w:r>
            <w:r w:rsidRPr="00096441">
              <w:rPr>
                <w:rFonts w:ascii="標楷體" w:eastAsia="標楷體" w:hAnsi="標楷體" w:cs="Times New Roman" w:hint="eastAsia"/>
                <w:color w:val="000000"/>
                <w:kern w:val="2"/>
                <w:sz w:val="24"/>
              </w:rPr>
              <w:t>低天文</w:t>
            </w:r>
            <w:r w:rsidRPr="00096441">
              <w:rPr>
                <w:rFonts w:ascii="標楷體" w:eastAsia="標楷體" w:hAnsi="標楷體" w:cs="Times New Roman" w:hint="eastAsia"/>
                <w:kern w:val="2"/>
                <w:sz w:val="24"/>
              </w:rPr>
              <w:t>潮位面。</w:t>
            </w:r>
          </w:p>
        </w:tc>
        <w:tc>
          <w:tcPr>
            <w:tcW w:w="5756" w:type="dxa"/>
            <w:shd w:val="clear" w:color="auto" w:fill="auto"/>
            <w:noWrap/>
            <w:hideMark/>
          </w:tcPr>
          <w:p w14:paraId="4896D4C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CE00F70" w14:textId="77777777" w:rsidTr="00096441">
        <w:trPr>
          <w:trHeight w:val="330"/>
        </w:trPr>
        <w:tc>
          <w:tcPr>
            <w:tcW w:w="4957" w:type="dxa"/>
            <w:shd w:val="clear" w:color="auto" w:fill="auto"/>
            <w:noWrap/>
            <w:hideMark/>
          </w:tcPr>
          <w:p w14:paraId="6524B50F"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2.單位：</w:t>
            </w:r>
          </w:p>
        </w:tc>
        <w:tc>
          <w:tcPr>
            <w:tcW w:w="3707" w:type="dxa"/>
            <w:shd w:val="clear" w:color="auto" w:fill="auto"/>
            <w:noWrap/>
            <w:hideMark/>
          </w:tcPr>
          <w:p w14:paraId="4C42E90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w:t>
            </w:r>
          </w:p>
        </w:tc>
        <w:tc>
          <w:tcPr>
            <w:tcW w:w="5756" w:type="dxa"/>
            <w:shd w:val="clear" w:color="auto" w:fill="auto"/>
            <w:noWrap/>
            <w:hideMark/>
          </w:tcPr>
          <w:p w14:paraId="3DF3611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072057E7" w14:textId="77777777" w:rsidTr="00096441">
        <w:trPr>
          <w:trHeight w:val="330"/>
        </w:trPr>
        <w:tc>
          <w:tcPr>
            <w:tcW w:w="4957" w:type="dxa"/>
            <w:shd w:val="clear" w:color="auto" w:fill="auto"/>
            <w:noWrap/>
            <w:hideMark/>
          </w:tcPr>
          <w:p w14:paraId="7ABD06F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3.基準方向：</w:t>
            </w:r>
          </w:p>
        </w:tc>
        <w:tc>
          <w:tcPr>
            <w:tcW w:w="3707" w:type="dxa"/>
            <w:shd w:val="clear" w:color="auto" w:fill="auto"/>
            <w:noWrap/>
            <w:hideMark/>
          </w:tcPr>
          <w:p w14:paraId="40C206CE"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向下為正(水面以下為正值)。</w:t>
            </w:r>
          </w:p>
        </w:tc>
        <w:tc>
          <w:tcPr>
            <w:tcW w:w="5756" w:type="dxa"/>
            <w:shd w:val="clear" w:color="auto" w:fill="auto"/>
            <w:noWrap/>
            <w:hideMark/>
          </w:tcPr>
          <w:p w14:paraId="6E8BE014"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4C54EF8B" w14:textId="77777777" w:rsidTr="00096441">
        <w:trPr>
          <w:trHeight w:val="330"/>
        </w:trPr>
        <w:tc>
          <w:tcPr>
            <w:tcW w:w="4957" w:type="dxa"/>
            <w:shd w:val="clear" w:color="auto" w:fill="auto"/>
            <w:noWrap/>
            <w:hideMark/>
          </w:tcPr>
          <w:p w14:paraId="7ED8FD7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4.基準引用潮位站名稱或控制點編號：</w:t>
            </w:r>
          </w:p>
        </w:tc>
        <w:tc>
          <w:tcPr>
            <w:tcW w:w="3707" w:type="dxa"/>
            <w:shd w:val="clear" w:color="auto" w:fill="auto"/>
            <w:noWrap/>
            <w:hideMark/>
          </w:tcPr>
          <w:p w14:paraId="658112E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23BE086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7CF1450B" w14:textId="77777777" w:rsidTr="00096441">
        <w:trPr>
          <w:trHeight w:val="330"/>
        </w:trPr>
        <w:tc>
          <w:tcPr>
            <w:tcW w:w="4957" w:type="dxa"/>
            <w:shd w:val="clear" w:color="auto" w:fill="auto"/>
            <w:noWrap/>
            <w:hideMark/>
          </w:tcPr>
          <w:p w14:paraId="7176941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5.基準引用潮位站或控制點基準值：</w:t>
            </w:r>
          </w:p>
        </w:tc>
        <w:tc>
          <w:tcPr>
            <w:tcW w:w="3707" w:type="dxa"/>
            <w:shd w:val="clear" w:color="auto" w:fill="auto"/>
            <w:noWrap/>
            <w:hideMark/>
          </w:tcPr>
          <w:p w14:paraId="6D1B3195"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474A001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5C0EDD63" w14:textId="77777777" w:rsidTr="00096441">
        <w:trPr>
          <w:trHeight w:val="330"/>
        </w:trPr>
        <w:tc>
          <w:tcPr>
            <w:tcW w:w="4957" w:type="dxa"/>
            <w:shd w:val="clear" w:color="auto" w:fill="auto"/>
            <w:noWrap/>
            <w:hideMark/>
          </w:tcPr>
          <w:p w14:paraId="4EF2B20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6.水深成果範圍值(MIN/MAX)</w:t>
            </w:r>
          </w:p>
        </w:tc>
        <w:tc>
          <w:tcPr>
            <w:tcW w:w="3707" w:type="dxa"/>
            <w:shd w:val="clear" w:color="auto" w:fill="auto"/>
            <w:noWrap/>
            <w:hideMark/>
          </w:tcPr>
          <w:p w14:paraId="4FA49A4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78BF4033"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3D1E2668" w14:textId="77777777" w:rsidTr="00096441">
        <w:trPr>
          <w:trHeight w:val="330"/>
        </w:trPr>
        <w:tc>
          <w:tcPr>
            <w:tcW w:w="4957" w:type="dxa"/>
            <w:shd w:val="clear" w:color="auto" w:fill="auto"/>
            <w:noWrap/>
            <w:hideMark/>
          </w:tcPr>
          <w:p w14:paraId="414FF85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水深最小值MIN：</w:t>
            </w:r>
          </w:p>
        </w:tc>
        <w:tc>
          <w:tcPr>
            <w:tcW w:w="3707" w:type="dxa"/>
            <w:shd w:val="clear" w:color="auto" w:fill="auto"/>
            <w:noWrap/>
            <w:hideMark/>
          </w:tcPr>
          <w:p w14:paraId="33F7894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3A5A8146"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最淺值。</w:t>
            </w:r>
          </w:p>
        </w:tc>
      </w:tr>
      <w:tr w:rsidR="00096441" w:rsidRPr="00096441" w14:paraId="05E91AC5" w14:textId="77777777" w:rsidTr="00096441">
        <w:trPr>
          <w:trHeight w:val="330"/>
        </w:trPr>
        <w:tc>
          <w:tcPr>
            <w:tcW w:w="4957" w:type="dxa"/>
            <w:shd w:val="clear" w:color="auto" w:fill="auto"/>
            <w:noWrap/>
            <w:hideMark/>
          </w:tcPr>
          <w:p w14:paraId="48B444A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水深最大值MAX：</w:t>
            </w:r>
          </w:p>
        </w:tc>
        <w:tc>
          <w:tcPr>
            <w:tcW w:w="3707" w:type="dxa"/>
            <w:shd w:val="clear" w:color="auto" w:fill="auto"/>
            <w:noWrap/>
            <w:hideMark/>
          </w:tcPr>
          <w:p w14:paraId="46BB024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c>
          <w:tcPr>
            <w:tcW w:w="5756" w:type="dxa"/>
            <w:shd w:val="clear" w:color="auto" w:fill="auto"/>
            <w:noWrap/>
            <w:hideMark/>
          </w:tcPr>
          <w:p w14:paraId="0F53337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最深值。</w:t>
            </w:r>
          </w:p>
        </w:tc>
      </w:tr>
      <w:tr w:rsidR="00096441" w:rsidRPr="00096441" w14:paraId="45FECB38" w14:textId="77777777" w:rsidTr="00096441">
        <w:trPr>
          <w:trHeight w:val="330"/>
        </w:trPr>
        <w:tc>
          <w:tcPr>
            <w:tcW w:w="4957" w:type="dxa"/>
            <w:shd w:val="clear" w:color="auto" w:fill="auto"/>
            <w:noWrap/>
            <w:hideMark/>
          </w:tcPr>
          <w:p w14:paraId="5AB4AB3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7.測深技術：</w:t>
            </w:r>
          </w:p>
        </w:tc>
        <w:tc>
          <w:tcPr>
            <w:tcW w:w="3707" w:type="dxa"/>
            <w:shd w:val="clear" w:color="auto" w:fill="auto"/>
            <w:noWrap/>
            <w:hideMark/>
          </w:tcPr>
          <w:p w14:paraId="60185668"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如單音束、多音束、其他等。</w:t>
            </w:r>
          </w:p>
        </w:tc>
        <w:tc>
          <w:tcPr>
            <w:tcW w:w="5756" w:type="dxa"/>
            <w:shd w:val="clear" w:color="auto" w:fill="auto"/>
            <w:noWrap/>
            <w:hideMark/>
          </w:tcPr>
          <w:p w14:paraId="20B7CB4B"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6A29F427" w14:textId="77777777" w:rsidTr="00096441">
        <w:trPr>
          <w:trHeight w:val="330"/>
        </w:trPr>
        <w:tc>
          <w:tcPr>
            <w:tcW w:w="4957" w:type="dxa"/>
            <w:shd w:val="clear" w:color="auto" w:fill="auto"/>
            <w:noWrap/>
            <w:hideMark/>
          </w:tcPr>
          <w:p w14:paraId="5AC70E6A"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8.測深精度：</w:t>
            </w:r>
          </w:p>
        </w:tc>
        <w:tc>
          <w:tcPr>
            <w:tcW w:w="3707" w:type="dxa"/>
            <w:shd w:val="clear" w:color="auto" w:fill="auto"/>
            <w:noWrap/>
            <w:hideMark/>
          </w:tcPr>
          <w:p w14:paraId="2180E801"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公尺、小數點後第3位。</w:t>
            </w:r>
          </w:p>
        </w:tc>
        <w:tc>
          <w:tcPr>
            <w:tcW w:w="5756" w:type="dxa"/>
            <w:shd w:val="clear" w:color="auto" w:fill="auto"/>
            <w:noWrap/>
            <w:hideMark/>
          </w:tcPr>
          <w:p w14:paraId="69512CA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依測量精度填寫。</w:t>
            </w:r>
          </w:p>
        </w:tc>
      </w:tr>
      <w:tr w:rsidR="00096441" w:rsidRPr="00096441" w14:paraId="42F9CF93" w14:textId="77777777" w:rsidTr="00096441">
        <w:trPr>
          <w:trHeight w:val="330"/>
        </w:trPr>
        <w:tc>
          <w:tcPr>
            <w:tcW w:w="4957" w:type="dxa"/>
            <w:shd w:val="clear" w:color="auto" w:fill="auto"/>
            <w:noWrap/>
            <w:hideMark/>
          </w:tcPr>
          <w:p w14:paraId="668869F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9.水深測線平均間距：</w:t>
            </w:r>
          </w:p>
        </w:tc>
        <w:tc>
          <w:tcPr>
            <w:tcW w:w="3707" w:type="dxa"/>
            <w:shd w:val="clear" w:color="auto" w:fill="auto"/>
            <w:noWrap/>
            <w:hideMark/>
          </w:tcPr>
          <w:p w14:paraId="1A54FA00"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w:t>
            </w:r>
          </w:p>
        </w:tc>
        <w:tc>
          <w:tcPr>
            <w:tcW w:w="5756" w:type="dxa"/>
            <w:shd w:val="clear" w:color="auto" w:fill="auto"/>
            <w:noWrap/>
            <w:hideMark/>
          </w:tcPr>
          <w:p w14:paraId="4907955C"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r w:rsidR="00096441" w:rsidRPr="00096441" w14:paraId="26F3871E" w14:textId="77777777" w:rsidTr="00096441">
        <w:trPr>
          <w:trHeight w:val="330"/>
        </w:trPr>
        <w:tc>
          <w:tcPr>
            <w:tcW w:w="4957" w:type="dxa"/>
            <w:shd w:val="clear" w:color="auto" w:fill="auto"/>
            <w:noWrap/>
            <w:hideMark/>
          </w:tcPr>
          <w:p w14:paraId="049D1C7D"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 xml:space="preserve">    10.水深成果點雲平均密度：</w:t>
            </w:r>
          </w:p>
        </w:tc>
        <w:tc>
          <w:tcPr>
            <w:tcW w:w="3707" w:type="dxa"/>
            <w:shd w:val="clear" w:color="auto" w:fill="auto"/>
            <w:noWrap/>
            <w:hideMark/>
          </w:tcPr>
          <w:p w14:paraId="1A5A91F9"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r w:rsidRPr="00096441">
              <w:rPr>
                <w:rFonts w:ascii="標楷體" w:eastAsia="標楷體" w:hAnsi="標楷體" w:cs="Times New Roman" w:hint="eastAsia"/>
                <w:kern w:val="2"/>
                <w:sz w:val="24"/>
              </w:rPr>
              <w:t>公尺、小數點後第2位。</w:t>
            </w:r>
          </w:p>
        </w:tc>
        <w:tc>
          <w:tcPr>
            <w:tcW w:w="5756" w:type="dxa"/>
            <w:shd w:val="clear" w:color="auto" w:fill="auto"/>
            <w:noWrap/>
            <w:hideMark/>
          </w:tcPr>
          <w:p w14:paraId="1F9EB78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pPr>
          </w:p>
        </w:tc>
      </w:tr>
    </w:tbl>
    <w:p w14:paraId="679351E7" w14:textId="77777777" w:rsidR="00096441" w:rsidRPr="00096441" w:rsidRDefault="00096441" w:rsidP="00096441">
      <w:pPr>
        <w:widowControl w:val="0"/>
        <w:overflowPunct w:val="0"/>
        <w:spacing w:after="0" w:line="240" w:lineRule="auto"/>
        <w:jc w:val="left"/>
        <w:rPr>
          <w:rFonts w:ascii="標楷體" w:eastAsia="標楷體" w:hAnsi="標楷體" w:cs="Times New Roman"/>
          <w:kern w:val="2"/>
          <w:sz w:val="24"/>
        </w:rPr>
        <w:sectPr w:rsidR="00096441" w:rsidRPr="00096441" w:rsidSect="00096441">
          <w:pgSz w:w="16838" w:h="11906" w:orient="landscape"/>
          <w:pgMar w:top="1800" w:right="1440" w:bottom="1800" w:left="1440" w:header="851" w:footer="992" w:gutter="0"/>
          <w:cols w:space="425"/>
          <w:docGrid w:type="lines" w:linePitch="360"/>
        </w:sectPr>
      </w:pPr>
    </w:p>
    <w:p w14:paraId="19B9FA1D" w14:textId="58D31F91" w:rsidR="00096441" w:rsidRDefault="00096441" w:rsidP="009716BF">
      <w:pPr>
        <w:widowControl w:val="0"/>
        <w:snapToGrid w:val="0"/>
        <w:spacing w:after="0" w:line="480" w:lineRule="exact"/>
        <w:rPr>
          <w:rFonts w:ascii="Times New Roman" w:eastAsia="標楷體" w:hAnsi="Times New Roman" w:cs="Times New Roman"/>
          <w:kern w:val="2"/>
          <w:sz w:val="28"/>
          <w:szCs w:val="28"/>
        </w:rPr>
      </w:pPr>
      <w:bookmarkStart w:id="97" w:name="_Ref95904521"/>
      <w:bookmarkStart w:id="98" w:name="_Toc95904970"/>
      <w:r w:rsidRPr="00096441">
        <w:rPr>
          <w:rFonts w:ascii="Times New Roman" w:eastAsia="標楷體" w:hAnsi="Times New Roman" w:cs="Times New Roman" w:hint="eastAsia"/>
          <w:kern w:val="2"/>
          <w:sz w:val="28"/>
          <w:szCs w:val="28"/>
        </w:rPr>
        <w:t>附錄</w:t>
      </w:r>
      <w:r w:rsidRPr="00096441">
        <w:rPr>
          <w:rFonts w:ascii="Times New Roman" w:eastAsia="標楷體" w:hAnsi="Times New Roman" w:cs="Times New Roman" w:hint="eastAsia"/>
          <w:kern w:val="2"/>
          <w:sz w:val="28"/>
          <w:szCs w:val="28"/>
        </w:rPr>
        <w:t xml:space="preserve"> </w:t>
      </w:r>
      <w:r w:rsidR="002D760D" w:rsidRPr="002D760D">
        <w:rPr>
          <w:rFonts w:ascii="Times New Roman" w:eastAsia="標楷體" w:hAnsi="Times New Roman" w:cs="Times New Roman"/>
          <w:kern w:val="2"/>
          <w:sz w:val="28"/>
          <w:szCs w:val="28"/>
        </w:rPr>
        <w:t>國際海道測量組織</w:t>
      </w:r>
      <w:r w:rsidR="002D760D" w:rsidRPr="002D760D">
        <w:rPr>
          <w:rFonts w:ascii="Times New Roman" w:eastAsia="標楷體" w:hAnsi="Times New Roman" w:cs="Times New Roman"/>
          <w:kern w:val="2"/>
          <w:sz w:val="28"/>
          <w:szCs w:val="28"/>
        </w:rPr>
        <w:t>(IHO)</w:t>
      </w:r>
      <w:r w:rsidR="002D760D">
        <w:rPr>
          <w:rFonts w:ascii="Times New Roman" w:eastAsia="標楷體" w:hAnsi="Times New Roman" w:cs="Times New Roman" w:hint="eastAsia"/>
          <w:kern w:val="2"/>
          <w:sz w:val="28"/>
          <w:szCs w:val="28"/>
        </w:rPr>
        <w:t>規範</w:t>
      </w:r>
      <w:r w:rsidRPr="00096441">
        <w:rPr>
          <w:rFonts w:ascii="Times New Roman" w:eastAsia="標楷體" w:hAnsi="Times New Roman" w:cs="Times New Roman"/>
          <w:kern w:val="2"/>
          <w:sz w:val="28"/>
          <w:szCs w:val="28"/>
        </w:rPr>
        <w:t>圖層</w:t>
      </w:r>
      <w:r w:rsidRPr="00096441">
        <w:rPr>
          <w:rFonts w:ascii="Times New Roman" w:eastAsia="標楷體" w:hAnsi="Times New Roman" w:cs="Times New Roman" w:hint="eastAsia"/>
          <w:kern w:val="2"/>
          <w:sz w:val="28"/>
          <w:szCs w:val="28"/>
        </w:rPr>
        <w:t>編碼說明</w:t>
      </w:r>
      <w:bookmarkEnd w:id="97"/>
      <w:bookmarkEnd w:id="98"/>
    </w:p>
    <w:p w14:paraId="11F7FC2F" w14:textId="77777777" w:rsidR="00D64A61" w:rsidRPr="00070B34" w:rsidRDefault="00406CD6" w:rsidP="00457112">
      <w:pPr>
        <w:pStyle w:val="a3"/>
        <w:rPr>
          <w:rFonts w:ascii="Times New Roman" w:hAnsi="Times New Roman"/>
        </w:rPr>
      </w:pPr>
      <w:r w:rsidRPr="00070B34">
        <w:rPr>
          <w:rFonts w:ascii="Times New Roman" w:hAnsi="Times New Roman" w:hint="eastAsia"/>
        </w:rPr>
        <w:t>自然岸線</w:t>
      </w:r>
      <w:r w:rsidR="00F419FC" w:rsidRPr="00070B34">
        <w:rPr>
          <w:rFonts w:ascii="Times New Roman" w:hAnsi="Times New Roman" w:hint="eastAsia"/>
        </w:rPr>
        <w:t>（</w:t>
      </w:r>
      <w:r w:rsidR="00F419FC" w:rsidRPr="00070B34">
        <w:rPr>
          <w:rFonts w:ascii="Times New Roman" w:hAnsi="Times New Roman"/>
          <w:sz w:val="22"/>
        </w:rPr>
        <w:t>Coastline</w:t>
      </w:r>
      <w:r w:rsidR="00F419FC" w:rsidRPr="00070B34">
        <w:rPr>
          <w:rFonts w:ascii="Times New Roman" w:hAnsi="Times New Roman" w:hint="eastAsia"/>
        </w:rPr>
        <w:t>，</w:t>
      </w:r>
      <w:r w:rsidR="00F419FC" w:rsidRPr="00070B34">
        <w:rPr>
          <w:rFonts w:ascii="Times New Roman" w:hAnsi="Times New Roman" w:hint="eastAsia"/>
          <w:sz w:val="22"/>
        </w:rPr>
        <w:t>COALNE</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3679EB" w14:paraId="6AC7F90C" w14:textId="77777777" w:rsidTr="00A049EF">
        <w:tc>
          <w:tcPr>
            <w:tcW w:w="8930" w:type="dxa"/>
            <w:gridSpan w:val="4"/>
          </w:tcPr>
          <w:p w14:paraId="71924B99" w14:textId="77777777" w:rsidR="003679EB" w:rsidRPr="00070B34" w:rsidRDefault="003679EB" w:rsidP="00406CD6">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146B1316" w14:textId="77777777" w:rsidR="003679EB" w:rsidRDefault="003679EB" w:rsidP="008C3A0D">
            <w:pPr>
              <w:pStyle w:val="af1"/>
              <w:ind w:leftChars="0" w:left="0"/>
            </w:pPr>
            <w:r w:rsidRPr="00070B34">
              <w:rPr>
                <w:rFonts w:ascii="Times New Roman" w:eastAsia="標楷體" w:hAnsi="Times New Roman" w:hint="eastAsia"/>
              </w:rPr>
              <w:t>陸與水的交界線。儘管岸</w:t>
            </w:r>
            <w:r w:rsidR="00A97F4A" w:rsidRPr="00070B34">
              <w:rPr>
                <w:rFonts w:ascii="Times New Roman" w:eastAsia="標楷體" w:hAnsi="Times New Roman" w:hint="eastAsia"/>
              </w:rPr>
              <w:t>（</w:t>
            </w:r>
            <w:r w:rsidRPr="00070B34">
              <w:rPr>
                <w:rFonts w:ascii="Times New Roman" w:eastAsia="標楷體" w:hAnsi="Times New Roman" w:hint="eastAsia"/>
              </w:rPr>
              <w:t>coasts</w:t>
            </w:r>
            <w:r w:rsidR="00A97F4A" w:rsidRPr="00070B34">
              <w:rPr>
                <w:rFonts w:ascii="Times New Roman" w:eastAsia="標楷體" w:hAnsi="Times New Roman" w:hint="eastAsia"/>
              </w:rPr>
              <w:t>）</w:t>
            </w:r>
            <w:r w:rsidRPr="00070B34">
              <w:rPr>
                <w:rFonts w:ascii="Times New Roman" w:eastAsia="標楷體" w:hAnsi="Times New Roman" w:hint="eastAsia"/>
              </w:rPr>
              <w:t>和灘</w:t>
            </w:r>
            <w:r w:rsidR="00A97F4A" w:rsidRPr="00070B34">
              <w:rPr>
                <w:rFonts w:ascii="Times New Roman" w:eastAsia="標楷體" w:hAnsi="Times New Roman" w:hint="eastAsia"/>
              </w:rPr>
              <w:t>（</w:t>
            </w:r>
            <w:r w:rsidRPr="00070B34">
              <w:rPr>
                <w:rFonts w:ascii="Times New Roman" w:eastAsia="標楷體" w:hAnsi="Times New Roman" w:hint="eastAsia"/>
              </w:rPr>
              <w:t>shores</w:t>
            </w:r>
            <w:r w:rsidR="00A97F4A" w:rsidRPr="00070B34">
              <w:rPr>
                <w:rFonts w:ascii="Times New Roman" w:eastAsia="標楷體" w:hAnsi="Times New Roman" w:hint="eastAsia"/>
              </w:rPr>
              <w:t>）</w:t>
            </w:r>
            <w:r w:rsidRPr="00070B34">
              <w:rPr>
                <w:rFonts w:ascii="Times New Roman" w:eastAsia="標楷體" w:hAnsi="Times New Roman" w:hint="eastAsia"/>
              </w:rPr>
              <w:t>的術語比較混亂，但通常將濱線</w:t>
            </w:r>
            <w:r w:rsidRPr="00070B34">
              <w:rPr>
                <w:rFonts w:ascii="Times New Roman" w:eastAsia="標楷體" w:hAnsi="Times New Roman" w:hint="eastAsia"/>
              </w:rPr>
              <w:t>shoreline</w:t>
            </w:r>
            <w:r w:rsidRPr="00070B34">
              <w:rPr>
                <w:rFonts w:ascii="Times New Roman" w:eastAsia="標楷體" w:hAnsi="Times New Roman" w:hint="eastAsia"/>
              </w:rPr>
              <w:t>和岸線</w:t>
            </w:r>
            <w:r w:rsidRPr="00070B34">
              <w:rPr>
                <w:rFonts w:ascii="Times New Roman" w:eastAsia="標楷體" w:hAnsi="Times New Roman" w:hint="eastAsia"/>
              </w:rPr>
              <w:t>coastline</w:t>
            </w:r>
            <w:r w:rsidRPr="00070B34">
              <w:rPr>
                <w:rFonts w:ascii="Times New Roman" w:eastAsia="標楷體" w:hAnsi="Times New Roman" w:hint="eastAsia"/>
              </w:rPr>
              <w:t>用作同義詞</w:t>
            </w:r>
            <w:r w:rsidR="008C3A0D" w:rsidRPr="00070B34">
              <w:rPr>
                <w:rFonts w:ascii="Times New Roman" w:eastAsia="標楷體" w:hAnsi="Times New Roman" w:hint="eastAsia"/>
              </w:rPr>
              <w:t>。</w:t>
            </w:r>
          </w:p>
        </w:tc>
      </w:tr>
      <w:tr w:rsidR="003679EB" w14:paraId="61ADAE20" w14:textId="77777777" w:rsidTr="00A049EF">
        <w:tc>
          <w:tcPr>
            <w:tcW w:w="8930" w:type="dxa"/>
            <w:gridSpan w:val="4"/>
          </w:tcPr>
          <w:p w14:paraId="14AA3B32" w14:textId="77777777" w:rsidR="003679EB" w:rsidRDefault="003679EB" w:rsidP="00406CD6">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線</w:t>
            </w:r>
          </w:p>
        </w:tc>
      </w:tr>
      <w:tr w:rsidR="003679EB" w14:paraId="7818140F" w14:textId="77777777" w:rsidTr="00A049EF">
        <w:tc>
          <w:tcPr>
            <w:tcW w:w="1592" w:type="dxa"/>
            <w:shd w:val="clear" w:color="auto" w:fill="D9D9D9" w:themeFill="background1" w:themeFillShade="D9"/>
          </w:tcPr>
          <w:p w14:paraId="5EFDEDF8"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E9F35F5" w14:textId="7E0A65A0" w:rsidR="003679EB"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4CE5E34D" w14:textId="77777777" w:rsidR="003679EB" w:rsidRDefault="003679EB" w:rsidP="00305A6F">
            <w:pPr>
              <w:pStyle w:val="af1"/>
              <w:ind w:leftChars="0" w:left="0"/>
              <w:jc w:val="center"/>
            </w:pPr>
            <w:r w:rsidRPr="00070B34">
              <w:rPr>
                <w:rFonts w:ascii="Times New Roman" w:eastAsia="標楷體" w:hAnsi="Times New Roman" w:hint="eastAsia"/>
              </w:rPr>
              <w:t>欄位格式</w:t>
            </w:r>
          </w:p>
        </w:tc>
        <w:tc>
          <w:tcPr>
            <w:tcW w:w="1559" w:type="dxa"/>
            <w:shd w:val="clear" w:color="auto" w:fill="D9D9D9" w:themeFill="background1" w:themeFillShade="D9"/>
          </w:tcPr>
          <w:p w14:paraId="2A4DDF02" w14:textId="77777777" w:rsidR="003679EB" w:rsidRDefault="00E87FE4" w:rsidP="00305A6F">
            <w:pPr>
              <w:pStyle w:val="af1"/>
              <w:ind w:leftChars="0" w:left="0"/>
              <w:jc w:val="center"/>
            </w:pPr>
            <w:r w:rsidRPr="00070B34">
              <w:rPr>
                <w:rFonts w:ascii="Times New Roman" w:eastAsia="標楷體" w:hAnsi="Times New Roman" w:hint="eastAsia"/>
              </w:rPr>
              <w:t>可編碼值</w:t>
            </w:r>
          </w:p>
        </w:tc>
        <w:tc>
          <w:tcPr>
            <w:tcW w:w="4536" w:type="dxa"/>
            <w:shd w:val="clear" w:color="auto" w:fill="D9D9D9" w:themeFill="background1" w:themeFillShade="D9"/>
          </w:tcPr>
          <w:p w14:paraId="087127FF" w14:textId="77777777" w:rsidR="003679EB" w:rsidRDefault="009828B5" w:rsidP="00305A6F">
            <w:pPr>
              <w:pStyle w:val="af1"/>
              <w:ind w:leftChars="0" w:left="0"/>
              <w:jc w:val="center"/>
            </w:pPr>
            <w:r w:rsidRPr="00070B34">
              <w:rPr>
                <w:rFonts w:ascii="Times New Roman" w:eastAsia="標楷體" w:hAnsi="Times New Roman" w:hint="eastAsia"/>
              </w:rPr>
              <w:t>說明</w:t>
            </w:r>
          </w:p>
        </w:tc>
      </w:tr>
      <w:tr w:rsidR="003679EB" w:rsidRPr="00070B34" w14:paraId="51E21C78" w14:textId="77777777" w:rsidTr="001D55A7">
        <w:trPr>
          <w:trHeight w:val="20"/>
        </w:trPr>
        <w:tc>
          <w:tcPr>
            <w:tcW w:w="1592" w:type="dxa"/>
          </w:tcPr>
          <w:p w14:paraId="4EC68D04" w14:textId="77777777" w:rsidR="003679EB" w:rsidRDefault="00966FD9" w:rsidP="00E23F8D">
            <w:pPr>
              <w:pStyle w:val="af1"/>
              <w:ind w:leftChars="0" w:left="0"/>
              <w:jc w:val="center"/>
            </w:pPr>
            <w:r w:rsidRPr="00070B34">
              <w:rPr>
                <w:rFonts w:ascii="Times New Roman" w:eastAsia="標楷體" w:hAnsi="Times New Roman" w:hint="eastAsia"/>
              </w:rPr>
              <w:t>自然</w:t>
            </w:r>
            <w:r w:rsidR="00E87FE4" w:rsidRPr="00070B34">
              <w:rPr>
                <w:rFonts w:ascii="Times New Roman" w:eastAsia="標楷體" w:hAnsi="Times New Roman" w:hint="eastAsia"/>
              </w:rPr>
              <w:t>岸線分類</w:t>
            </w:r>
          </w:p>
        </w:tc>
        <w:tc>
          <w:tcPr>
            <w:tcW w:w="1243" w:type="dxa"/>
          </w:tcPr>
          <w:p w14:paraId="321CBF2D" w14:textId="77777777" w:rsidR="003679EB" w:rsidRDefault="009828B5" w:rsidP="00E23F8D">
            <w:pPr>
              <w:pStyle w:val="af1"/>
              <w:ind w:leftChars="0" w:left="0"/>
              <w:jc w:val="center"/>
            </w:pPr>
            <w:r w:rsidRPr="00070B34">
              <w:rPr>
                <w:rFonts w:ascii="Times New Roman" w:eastAsia="標楷體" w:hAnsi="Times New Roman" w:hint="eastAsia"/>
              </w:rPr>
              <w:t>列舉</w:t>
            </w:r>
          </w:p>
        </w:tc>
        <w:tc>
          <w:tcPr>
            <w:tcW w:w="1559" w:type="dxa"/>
          </w:tcPr>
          <w:p w14:paraId="13DEEA55" w14:textId="77777777" w:rsidR="003679EB" w:rsidRPr="00070B34" w:rsidRDefault="00E87FE4" w:rsidP="00406CD6">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陡岸</w:t>
            </w:r>
          </w:p>
          <w:p w14:paraId="69D06F35" w14:textId="77777777" w:rsidR="00E87FE4" w:rsidRPr="00070B34" w:rsidRDefault="00E87FE4" w:rsidP="00406CD6">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平直岸</w:t>
            </w:r>
          </w:p>
          <w:p w14:paraId="7C472429" w14:textId="77777777" w:rsidR="00E87FE4" w:rsidRPr="00070B34" w:rsidRDefault="004C323F" w:rsidP="00E87FE4">
            <w:pPr>
              <w:pStyle w:val="af1"/>
              <w:ind w:leftChars="0" w:left="0"/>
              <w:rPr>
                <w:rFonts w:ascii="Times New Roman" w:eastAsia="標楷體" w:hAnsi="Times New Roman"/>
              </w:rPr>
            </w:pPr>
            <w:r w:rsidRPr="00070B34">
              <w:rPr>
                <w:rFonts w:ascii="Times New Roman" w:eastAsia="標楷體" w:hAnsi="Times New Roman" w:hint="eastAsia"/>
              </w:rPr>
              <w:t>7</w:t>
            </w:r>
            <w:r w:rsidR="00E87FE4" w:rsidRPr="00070B34">
              <w:rPr>
                <w:rFonts w:ascii="Times New Roman" w:eastAsia="標楷體" w:hAnsi="Times New Roman" w:hint="eastAsia"/>
              </w:rPr>
              <w:t>:</w:t>
            </w:r>
            <w:r w:rsidR="00E87FE4" w:rsidRPr="00070B34">
              <w:rPr>
                <w:rFonts w:ascii="Times New Roman" w:eastAsia="標楷體" w:hAnsi="Times New Roman" w:hint="eastAsia"/>
              </w:rPr>
              <w:t>紅樹林</w:t>
            </w:r>
          </w:p>
          <w:p w14:paraId="504325EA" w14:textId="77777777" w:rsidR="00E87FE4" w:rsidRDefault="004C323F" w:rsidP="00E87FE4">
            <w:pPr>
              <w:pStyle w:val="af1"/>
              <w:ind w:leftChars="0" w:left="0"/>
            </w:pPr>
            <w:r w:rsidRPr="00070B34">
              <w:rPr>
                <w:rFonts w:ascii="Times New Roman" w:eastAsia="標楷體" w:hAnsi="Times New Roman" w:hint="eastAsia"/>
              </w:rPr>
              <w:t>8</w:t>
            </w:r>
            <w:r w:rsidR="00E87FE4" w:rsidRPr="00070B34">
              <w:rPr>
                <w:rFonts w:ascii="Times New Roman" w:eastAsia="標楷體" w:hAnsi="Times New Roman" w:hint="eastAsia"/>
              </w:rPr>
              <w:t>:</w:t>
            </w:r>
            <w:r w:rsidR="00E87FE4" w:rsidRPr="00070B34">
              <w:rPr>
                <w:rFonts w:ascii="Times New Roman" w:eastAsia="標楷體" w:hAnsi="Times New Roman" w:hint="eastAsia"/>
              </w:rPr>
              <w:t>沼澤岸</w:t>
            </w:r>
          </w:p>
        </w:tc>
        <w:tc>
          <w:tcPr>
            <w:tcW w:w="4536" w:type="dxa"/>
          </w:tcPr>
          <w:p w14:paraId="3B1266F0" w14:textId="77777777" w:rsidR="004C323F" w:rsidRPr="00070B34" w:rsidRDefault="004C323F" w:rsidP="004916C5">
            <w:pPr>
              <w:pStyle w:val="af1"/>
              <w:numPr>
                <w:ilvl w:val="0"/>
                <w:numId w:val="3"/>
              </w:numPr>
              <w:ind w:leftChars="0" w:left="236" w:hanging="284"/>
              <w:rPr>
                <w:rFonts w:ascii="Times New Roman" w:eastAsia="標楷體" w:hAnsi="Times New Roman"/>
              </w:rPr>
            </w:pPr>
            <w:r w:rsidRPr="00070B34">
              <w:rPr>
                <w:rFonts w:ascii="Times New Roman" w:eastAsia="標楷體" w:hAnsi="Times New Roman" w:hint="eastAsia"/>
              </w:rPr>
              <w:t>以岩石或土質懸崖支撐的海岸</w:t>
            </w:r>
            <w:r w:rsidR="00457112" w:rsidRPr="00070B34">
              <w:rPr>
                <w:rFonts w:ascii="Times New Roman" w:eastAsia="標楷體" w:hAnsi="Times New Roman" w:hint="eastAsia"/>
              </w:rPr>
              <w:t>，</w:t>
            </w:r>
            <w:r w:rsidRPr="00070B34">
              <w:rPr>
                <w:rFonts w:ascii="Times New Roman" w:eastAsia="標楷體" w:hAnsi="Times New Roman" w:hint="eastAsia"/>
              </w:rPr>
              <w:t>具有良好的雷達回波能力，懸崖與沿濱線的低窪海岸交替出現，在遠距離視覺辨識很有用。</w:t>
            </w:r>
          </w:p>
          <w:p w14:paraId="4C03D25D" w14:textId="77777777" w:rsidR="004C323F" w:rsidRPr="00070B34" w:rsidRDefault="004C323F" w:rsidP="004916C5">
            <w:pPr>
              <w:pStyle w:val="af1"/>
              <w:numPr>
                <w:ilvl w:val="0"/>
                <w:numId w:val="3"/>
              </w:numPr>
              <w:ind w:leftChars="0" w:left="236" w:hanging="284"/>
              <w:rPr>
                <w:rFonts w:ascii="Times New Roman" w:eastAsia="標楷體" w:hAnsi="Times New Roman"/>
              </w:rPr>
            </w:pPr>
            <w:r w:rsidRPr="00070B34">
              <w:rPr>
                <w:rFonts w:ascii="Times New Roman" w:eastAsia="標楷體" w:hAnsi="Times New Roman" w:hint="eastAsia"/>
              </w:rPr>
              <w:t>沒有明顯地形特徵的海岸。</w:t>
            </w:r>
          </w:p>
          <w:p w14:paraId="49AA1712" w14:textId="77777777" w:rsidR="004C323F" w:rsidRPr="00070B34" w:rsidRDefault="00F645F4" w:rsidP="004916C5">
            <w:pPr>
              <w:pStyle w:val="af1"/>
              <w:numPr>
                <w:ilvl w:val="0"/>
                <w:numId w:val="4"/>
              </w:numPr>
              <w:ind w:leftChars="0" w:left="236" w:hanging="283"/>
              <w:rPr>
                <w:rFonts w:ascii="Times New Roman" w:eastAsia="標楷體" w:hAnsi="Times New Roman"/>
              </w:rPr>
            </w:pPr>
            <w:r w:rsidRPr="00070B34">
              <w:rPr>
                <w:rFonts w:ascii="Times New Roman" w:eastAsia="標楷體" w:hAnsi="Times New Roman" w:hint="eastAsia"/>
              </w:rPr>
              <w:t>屬</w:t>
            </w:r>
            <w:r w:rsidR="004C323F" w:rsidRPr="00070B34">
              <w:rPr>
                <w:rFonts w:ascii="Times New Roman" w:eastAsia="標楷體" w:hAnsi="Times New Roman" w:hint="eastAsia"/>
              </w:rPr>
              <w:t>熱帶樹木或灌木之一，可產生許多支柱根，並沿著低窪的海岸生長成淺水區。</w:t>
            </w:r>
          </w:p>
          <w:p w14:paraId="1D43ECDA" w14:textId="77777777" w:rsidR="00F645F4" w:rsidRPr="004C323F" w:rsidRDefault="00461805" w:rsidP="004916C5">
            <w:pPr>
              <w:pStyle w:val="af1"/>
              <w:numPr>
                <w:ilvl w:val="0"/>
                <w:numId w:val="4"/>
              </w:numPr>
              <w:ind w:leftChars="0" w:left="236" w:hanging="283"/>
            </w:pPr>
            <w:r w:rsidRPr="00070B34">
              <w:rPr>
                <w:rFonts w:ascii="Times New Roman" w:eastAsia="標楷體" w:hAnsi="Times New Roman" w:hint="eastAsia"/>
              </w:rPr>
              <w:t>飽和水分</w:t>
            </w:r>
            <w:r w:rsidR="00F645F4" w:rsidRPr="00070B34">
              <w:rPr>
                <w:rFonts w:ascii="Times New Roman" w:eastAsia="標楷體" w:hAnsi="Times New Roman" w:hint="eastAsia"/>
              </w:rPr>
              <w:t>的</w:t>
            </w:r>
            <w:r w:rsidR="00F43B87" w:rsidRPr="00070B34">
              <w:rPr>
                <w:rFonts w:ascii="Times New Roman" w:eastAsia="標楷體" w:hAnsi="Times New Roman" w:hint="eastAsia"/>
              </w:rPr>
              <w:t>多孔隙地質</w:t>
            </w:r>
            <w:r w:rsidRPr="00070B34">
              <w:rPr>
                <w:rFonts w:ascii="Times New Roman" w:eastAsia="標楷體" w:hAnsi="Times New Roman" w:hint="eastAsia"/>
              </w:rPr>
              <w:t>所</w:t>
            </w:r>
            <w:r w:rsidR="00F645F4" w:rsidRPr="00070B34">
              <w:rPr>
                <w:rFonts w:ascii="Times New Roman" w:eastAsia="標楷體" w:hAnsi="Times New Roman" w:hint="eastAsia"/>
              </w:rPr>
              <w:t>組成</w:t>
            </w:r>
            <w:r w:rsidRPr="00070B34">
              <w:rPr>
                <w:rFonts w:ascii="Times New Roman" w:eastAsia="標楷體" w:hAnsi="Times New Roman" w:hint="eastAsia"/>
              </w:rPr>
              <w:t>之</w:t>
            </w:r>
            <w:r w:rsidR="00F645F4" w:rsidRPr="00070B34">
              <w:rPr>
                <w:rFonts w:ascii="Times New Roman" w:eastAsia="標楷體" w:hAnsi="Times New Roman" w:hint="eastAsia"/>
              </w:rPr>
              <w:t>海岸區域</w:t>
            </w:r>
            <w:r w:rsidR="005B2D2A" w:rsidRPr="00070B34">
              <w:rPr>
                <w:rFonts w:ascii="Times New Roman" w:eastAsia="標楷體" w:hAnsi="Times New Roman" w:hint="eastAsia"/>
              </w:rPr>
              <w:t>，</w:t>
            </w:r>
            <w:r w:rsidRPr="00070B34">
              <w:rPr>
                <w:rFonts w:ascii="Times New Roman" w:eastAsia="標楷體" w:hAnsi="Times New Roman" w:hint="eastAsia"/>
              </w:rPr>
              <w:t>其</w:t>
            </w:r>
            <w:r w:rsidR="00F645F4" w:rsidRPr="00070B34">
              <w:rPr>
                <w:rFonts w:ascii="Times New Roman" w:eastAsia="標楷體" w:hAnsi="Times New Roman" w:hint="eastAsia"/>
              </w:rPr>
              <w:t>可能</w:t>
            </w:r>
            <w:r w:rsidRPr="00070B34">
              <w:rPr>
                <w:rFonts w:ascii="Times New Roman" w:eastAsia="標楷體" w:hAnsi="Times New Roman" w:hint="eastAsia"/>
              </w:rPr>
              <w:t>被</w:t>
            </w:r>
            <w:r w:rsidR="00F645F4" w:rsidRPr="00070B34">
              <w:rPr>
                <w:rFonts w:ascii="Times New Roman" w:eastAsia="標楷體" w:hAnsi="Times New Roman" w:hint="eastAsia"/>
              </w:rPr>
              <w:t>淺水覆蓋，通常</w:t>
            </w:r>
            <w:r w:rsidR="00F43B87" w:rsidRPr="00070B34">
              <w:rPr>
                <w:rFonts w:ascii="Times New Roman" w:eastAsia="標楷體" w:hAnsi="Times New Roman" w:hint="eastAsia"/>
              </w:rPr>
              <w:t>於地表</w:t>
            </w:r>
            <w:r w:rsidR="00F645F4" w:rsidRPr="00070B34">
              <w:rPr>
                <w:rFonts w:ascii="Times New Roman" w:eastAsia="標楷體" w:hAnsi="Times New Roman" w:hint="eastAsia"/>
              </w:rPr>
              <w:t>上方</w:t>
            </w:r>
            <w:r w:rsidR="00F43B87" w:rsidRPr="00070B34">
              <w:rPr>
                <w:rFonts w:ascii="Times New Roman" w:eastAsia="標楷體" w:hAnsi="Times New Roman" w:hint="eastAsia"/>
              </w:rPr>
              <w:t>有</w:t>
            </w:r>
            <w:r w:rsidR="00F645F4" w:rsidRPr="00070B34">
              <w:rPr>
                <w:rFonts w:ascii="Times New Roman" w:eastAsia="標楷體" w:hAnsi="Times New Roman" w:hint="eastAsia"/>
              </w:rPr>
              <w:t>大量植被。</w:t>
            </w:r>
          </w:p>
        </w:tc>
      </w:tr>
      <w:tr w:rsidR="00717BB4" w:rsidRPr="00896F47" w14:paraId="391553EF" w14:textId="77777777" w:rsidTr="001D55A7">
        <w:trPr>
          <w:trHeight w:val="20"/>
        </w:trPr>
        <w:tc>
          <w:tcPr>
            <w:tcW w:w="1592" w:type="dxa"/>
          </w:tcPr>
          <w:p w14:paraId="6A6B070D" w14:textId="77777777" w:rsidR="00717BB4" w:rsidRDefault="00717BB4" w:rsidP="00E23F8D">
            <w:pPr>
              <w:pStyle w:val="af1"/>
              <w:ind w:leftChars="0" w:left="0"/>
              <w:jc w:val="center"/>
            </w:pPr>
            <w:r w:rsidRPr="00070B34">
              <w:rPr>
                <w:rFonts w:ascii="Times New Roman" w:eastAsia="標楷體" w:hAnsi="Times New Roman" w:hint="eastAsia"/>
              </w:rPr>
              <w:t>表層性質</w:t>
            </w:r>
          </w:p>
        </w:tc>
        <w:tc>
          <w:tcPr>
            <w:tcW w:w="1243" w:type="dxa"/>
          </w:tcPr>
          <w:p w14:paraId="26FA674C" w14:textId="77777777" w:rsidR="00717BB4" w:rsidRDefault="00717BB4" w:rsidP="00E23F8D">
            <w:pPr>
              <w:pStyle w:val="af1"/>
              <w:ind w:leftChars="0" w:left="0"/>
              <w:jc w:val="center"/>
            </w:pPr>
            <w:r w:rsidRPr="00070B34">
              <w:rPr>
                <w:rFonts w:ascii="Times New Roman" w:eastAsia="標楷體" w:hAnsi="Times New Roman" w:hint="eastAsia"/>
              </w:rPr>
              <w:t>列舉</w:t>
            </w:r>
          </w:p>
        </w:tc>
        <w:tc>
          <w:tcPr>
            <w:tcW w:w="1559" w:type="dxa"/>
          </w:tcPr>
          <w:p w14:paraId="6F59A5D3" w14:textId="77777777" w:rsidR="00717BB4" w:rsidRPr="00070B34" w:rsidRDefault="00717BB4" w:rsidP="00717BB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泥</w:t>
            </w:r>
          </w:p>
          <w:p w14:paraId="5D3B79F9" w14:textId="77777777" w:rsidR="00717BB4" w:rsidRPr="00070B34" w:rsidRDefault="00717BB4" w:rsidP="00717BB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黏土</w:t>
            </w:r>
          </w:p>
          <w:p w14:paraId="4DC33C11" w14:textId="77777777" w:rsidR="00717BB4" w:rsidRPr="00070B34" w:rsidRDefault="00717BB4" w:rsidP="00717BB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粉</w:t>
            </w:r>
            <w:r w:rsidR="008D545A" w:rsidRPr="00070B34">
              <w:rPr>
                <w:rFonts w:ascii="Times New Roman" w:eastAsia="標楷體" w:hAnsi="Times New Roman" w:hint="eastAsia"/>
              </w:rPr>
              <w:t>砂</w:t>
            </w:r>
          </w:p>
          <w:p w14:paraId="55E4469E" w14:textId="77777777" w:rsidR="00717BB4" w:rsidRPr="00070B34" w:rsidRDefault="00717BB4" w:rsidP="00717BB4">
            <w:pPr>
              <w:pStyle w:val="af1"/>
              <w:ind w:leftChars="0" w:left="0"/>
              <w:rPr>
                <w:rFonts w:ascii="Times New Roman" w:eastAsia="標楷體" w:hAnsi="Times New Roman"/>
              </w:rPr>
            </w:pPr>
            <w:r w:rsidRPr="00070B34">
              <w:rPr>
                <w:rFonts w:ascii="Times New Roman" w:eastAsia="標楷體" w:hAnsi="Times New Roman" w:hint="eastAsia"/>
              </w:rPr>
              <w:t>4:</w:t>
            </w:r>
            <w:r w:rsidR="008D545A" w:rsidRPr="00070B34">
              <w:rPr>
                <w:rFonts w:ascii="Times New Roman" w:eastAsia="標楷體" w:hAnsi="Times New Roman" w:hint="eastAsia"/>
              </w:rPr>
              <w:t>沙</w:t>
            </w:r>
          </w:p>
          <w:p w14:paraId="31761190" w14:textId="77777777" w:rsidR="00717BB4" w:rsidRPr="00070B34" w:rsidRDefault="00717BB4" w:rsidP="00717BB4">
            <w:pPr>
              <w:pStyle w:val="af1"/>
              <w:ind w:leftChars="0" w:left="0"/>
              <w:rPr>
                <w:rFonts w:ascii="Times New Roman" w:eastAsia="標楷體" w:hAnsi="Times New Roman"/>
              </w:rPr>
            </w:pPr>
            <w:r w:rsidRPr="00070B34">
              <w:rPr>
                <w:rFonts w:ascii="Times New Roman" w:eastAsia="標楷體" w:hAnsi="Times New Roman" w:hint="eastAsia"/>
              </w:rPr>
              <w:t>5:</w:t>
            </w:r>
            <w:r w:rsidR="00872A85" w:rsidRPr="00070B34">
              <w:rPr>
                <w:rFonts w:ascii="Times New Roman" w:eastAsia="標楷體" w:hAnsi="Times New Roman" w:hint="eastAsia"/>
              </w:rPr>
              <w:t>石</w:t>
            </w:r>
          </w:p>
          <w:p w14:paraId="198C85F3" w14:textId="77777777" w:rsidR="00872A85" w:rsidRPr="00070B34" w:rsidRDefault="00872A85" w:rsidP="00717BB4">
            <w:pPr>
              <w:pStyle w:val="af1"/>
              <w:ind w:leftChars="0" w:left="0"/>
              <w:rPr>
                <w:rFonts w:ascii="Times New Roman" w:eastAsia="標楷體" w:hAnsi="Times New Roman"/>
              </w:rPr>
            </w:pPr>
            <w:r w:rsidRPr="00070B34">
              <w:rPr>
                <w:rFonts w:ascii="Times New Roman" w:eastAsia="標楷體" w:hAnsi="Times New Roman" w:hint="eastAsia"/>
              </w:rPr>
              <w:t>6:</w:t>
            </w:r>
            <w:r w:rsidR="00521539" w:rsidRPr="00070B34">
              <w:rPr>
                <w:rFonts w:ascii="Times New Roman" w:eastAsia="標楷體" w:hAnsi="Times New Roman" w:hint="eastAsia"/>
              </w:rPr>
              <w:t>礫石</w:t>
            </w:r>
          </w:p>
          <w:p w14:paraId="3EFB7D70" w14:textId="77777777" w:rsidR="00872A85" w:rsidRPr="00070B34" w:rsidRDefault="00521539" w:rsidP="00717BB4">
            <w:pPr>
              <w:pStyle w:val="af1"/>
              <w:ind w:leftChars="0" w:left="0"/>
              <w:rPr>
                <w:rFonts w:ascii="Times New Roman" w:eastAsia="標楷體" w:hAnsi="Times New Roman"/>
              </w:rPr>
            </w:pPr>
            <w:r w:rsidRPr="00070B34">
              <w:rPr>
                <w:rFonts w:ascii="Times New Roman" w:eastAsia="標楷體" w:hAnsi="Times New Roman" w:hint="eastAsia"/>
              </w:rPr>
              <w:t>7</w:t>
            </w:r>
            <w:r w:rsidR="00872A85" w:rsidRPr="00070B34">
              <w:rPr>
                <w:rFonts w:ascii="Times New Roman" w:eastAsia="標楷體" w:hAnsi="Times New Roman" w:hint="eastAsia"/>
              </w:rPr>
              <w:t>:</w:t>
            </w:r>
            <w:r w:rsidR="00850395" w:rsidRPr="00070B34">
              <w:rPr>
                <w:rFonts w:ascii="Times New Roman" w:eastAsia="標楷體" w:hAnsi="Times New Roman" w:hint="eastAsia"/>
              </w:rPr>
              <w:t>卵石</w:t>
            </w:r>
          </w:p>
          <w:p w14:paraId="51081A70" w14:textId="77777777" w:rsidR="00872A85" w:rsidRPr="00070B34" w:rsidRDefault="00521539" w:rsidP="00717BB4">
            <w:pPr>
              <w:pStyle w:val="af1"/>
              <w:ind w:leftChars="0" w:left="0"/>
              <w:rPr>
                <w:rFonts w:ascii="Times New Roman" w:eastAsia="標楷體" w:hAnsi="Times New Roman"/>
              </w:rPr>
            </w:pPr>
            <w:r w:rsidRPr="00070B34">
              <w:rPr>
                <w:rFonts w:ascii="Times New Roman" w:eastAsia="標楷體" w:hAnsi="Times New Roman" w:hint="eastAsia"/>
              </w:rPr>
              <w:t>8</w:t>
            </w:r>
            <w:r w:rsidR="00872A85" w:rsidRPr="00070B34">
              <w:rPr>
                <w:rFonts w:ascii="Times New Roman" w:eastAsia="標楷體" w:hAnsi="Times New Roman" w:hint="eastAsia"/>
              </w:rPr>
              <w:t>:</w:t>
            </w:r>
            <w:r w:rsidR="00ED55D3" w:rsidRPr="00070B34">
              <w:rPr>
                <w:rFonts w:ascii="Times New Roman" w:eastAsia="標楷體" w:hAnsi="Times New Roman" w:hint="eastAsia"/>
              </w:rPr>
              <w:t>鵝卵石</w:t>
            </w:r>
          </w:p>
          <w:p w14:paraId="3EEB11FB" w14:textId="77777777" w:rsidR="00872A85" w:rsidRPr="00070B34" w:rsidRDefault="00521539" w:rsidP="00717BB4">
            <w:pPr>
              <w:pStyle w:val="af1"/>
              <w:ind w:leftChars="0" w:left="0"/>
              <w:rPr>
                <w:rFonts w:ascii="Times New Roman" w:eastAsia="標楷體" w:hAnsi="Times New Roman"/>
              </w:rPr>
            </w:pPr>
            <w:r w:rsidRPr="00070B34">
              <w:rPr>
                <w:rFonts w:ascii="Times New Roman" w:eastAsia="標楷體" w:hAnsi="Times New Roman" w:hint="eastAsia"/>
              </w:rPr>
              <w:t>9</w:t>
            </w:r>
            <w:r w:rsidR="00872A85" w:rsidRPr="00070B34">
              <w:rPr>
                <w:rFonts w:ascii="Times New Roman" w:eastAsia="標楷體" w:hAnsi="Times New Roman" w:hint="eastAsia"/>
              </w:rPr>
              <w:t>:</w:t>
            </w:r>
            <w:r w:rsidRPr="00070B34">
              <w:rPr>
                <w:rFonts w:ascii="Times New Roman" w:eastAsia="標楷體" w:hAnsi="Times New Roman" w:hint="eastAsia"/>
              </w:rPr>
              <w:t>岩</w:t>
            </w:r>
          </w:p>
          <w:p w14:paraId="5B1D951C" w14:textId="77777777" w:rsidR="00521539" w:rsidRPr="00070B34" w:rsidRDefault="00521539" w:rsidP="00717BB4">
            <w:pPr>
              <w:pStyle w:val="af1"/>
              <w:ind w:leftChars="0" w:left="0"/>
              <w:rPr>
                <w:rFonts w:ascii="Times New Roman" w:eastAsia="標楷體" w:hAnsi="Times New Roman"/>
              </w:rPr>
            </w:pPr>
            <w:r w:rsidRPr="00070B34">
              <w:rPr>
                <w:rFonts w:ascii="Times New Roman" w:eastAsia="標楷體" w:hAnsi="Times New Roman" w:hint="eastAsia"/>
              </w:rPr>
              <w:t>1</w:t>
            </w:r>
            <w:r w:rsidR="00B8346A" w:rsidRPr="00070B34">
              <w:rPr>
                <w:rFonts w:ascii="Times New Roman" w:eastAsia="標楷體" w:hAnsi="Times New Roman" w:hint="eastAsia"/>
              </w:rPr>
              <w:t>1</w:t>
            </w:r>
            <w:r w:rsidRPr="00070B34">
              <w:rPr>
                <w:rFonts w:ascii="Times New Roman" w:eastAsia="標楷體" w:hAnsi="Times New Roman" w:hint="eastAsia"/>
              </w:rPr>
              <w:t>:</w:t>
            </w:r>
            <w:r w:rsidR="0048166D" w:rsidRPr="00070B34">
              <w:rPr>
                <w:rFonts w:ascii="Times New Roman" w:eastAsia="標楷體" w:hAnsi="Times New Roman" w:hint="eastAsia"/>
              </w:rPr>
              <w:t>熔岩</w:t>
            </w:r>
          </w:p>
          <w:p w14:paraId="18EE4597" w14:textId="77777777" w:rsidR="00521539" w:rsidRPr="00070B34" w:rsidRDefault="00521539" w:rsidP="00717BB4">
            <w:pPr>
              <w:pStyle w:val="af1"/>
              <w:ind w:leftChars="0" w:left="0"/>
              <w:rPr>
                <w:rFonts w:ascii="Times New Roman" w:eastAsia="標楷體" w:hAnsi="Times New Roman"/>
              </w:rPr>
            </w:pPr>
            <w:r w:rsidRPr="00070B34">
              <w:rPr>
                <w:rFonts w:ascii="Times New Roman" w:eastAsia="標楷體" w:hAnsi="Times New Roman" w:hint="eastAsia"/>
              </w:rPr>
              <w:t>1</w:t>
            </w:r>
            <w:r w:rsidR="00B8346A" w:rsidRPr="00070B34">
              <w:rPr>
                <w:rFonts w:ascii="Times New Roman" w:eastAsia="標楷體" w:hAnsi="Times New Roman" w:hint="eastAsia"/>
              </w:rPr>
              <w:t>4</w:t>
            </w:r>
            <w:r w:rsidRPr="00070B34">
              <w:rPr>
                <w:rFonts w:ascii="Times New Roman" w:eastAsia="標楷體" w:hAnsi="Times New Roman" w:hint="eastAsia"/>
              </w:rPr>
              <w:t>:</w:t>
            </w:r>
            <w:r w:rsidR="0048166D" w:rsidRPr="00070B34">
              <w:rPr>
                <w:rFonts w:ascii="Times New Roman" w:eastAsia="標楷體" w:hAnsi="Times New Roman" w:hint="eastAsia"/>
              </w:rPr>
              <w:t>珊瑚礁</w:t>
            </w:r>
          </w:p>
          <w:p w14:paraId="07F07359" w14:textId="77777777" w:rsidR="00521539" w:rsidRDefault="00521539" w:rsidP="00717BB4">
            <w:pPr>
              <w:pStyle w:val="af1"/>
              <w:ind w:leftChars="0" w:left="0"/>
            </w:pPr>
            <w:r w:rsidRPr="00070B34">
              <w:rPr>
                <w:rFonts w:ascii="Times New Roman" w:eastAsia="標楷體" w:hAnsi="Times New Roman" w:hint="eastAsia"/>
              </w:rPr>
              <w:t>1</w:t>
            </w:r>
            <w:r w:rsidR="00B8346A" w:rsidRPr="00070B34">
              <w:rPr>
                <w:rFonts w:ascii="Times New Roman" w:eastAsia="標楷體" w:hAnsi="Times New Roman" w:hint="eastAsia"/>
              </w:rPr>
              <w:t>7</w:t>
            </w:r>
            <w:r w:rsidRPr="00070B34">
              <w:rPr>
                <w:rFonts w:ascii="Times New Roman" w:eastAsia="標楷體" w:hAnsi="Times New Roman" w:hint="eastAsia"/>
              </w:rPr>
              <w:t>:</w:t>
            </w:r>
            <w:r w:rsidRPr="00070B34">
              <w:rPr>
                <w:rFonts w:ascii="Times New Roman" w:eastAsia="標楷體" w:hAnsi="Times New Roman" w:hint="eastAsia"/>
              </w:rPr>
              <w:t>貝殼層</w:t>
            </w:r>
          </w:p>
        </w:tc>
        <w:tc>
          <w:tcPr>
            <w:tcW w:w="4536" w:type="dxa"/>
          </w:tcPr>
          <w:p w14:paraId="2E85C75E" w14:textId="77777777" w:rsidR="008D545A" w:rsidRPr="00070B34" w:rsidRDefault="008D545A"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軟濕的土地</w:t>
            </w:r>
            <w:r w:rsidR="008D20F7" w:rsidRPr="00070B34">
              <w:rPr>
                <w:rFonts w:ascii="Times New Roman" w:eastAsia="標楷體" w:hAnsi="Times New Roman" w:hint="eastAsia"/>
              </w:rPr>
              <w:t>。</w:t>
            </w:r>
          </w:p>
          <w:p w14:paraId="5D3E372A" w14:textId="77777777" w:rsidR="00717BB4" w:rsidRPr="00070B34" w:rsidRDefault="008D545A"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緊密黏性的土地，烘烤後會變硬（粒徑小於</w:t>
            </w:r>
            <w:r w:rsidRPr="00070B34">
              <w:rPr>
                <w:rFonts w:ascii="Times New Roman" w:eastAsia="標楷體" w:hAnsi="Times New Roman" w:hint="eastAsia"/>
              </w:rPr>
              <w:t>0.002mm</w:t>
            </w:r>
            <w:r w:rsidRPr="00070B34">
              <w:rPr>
                <w:rFonts w:ascii="Times New Roman" w:eastAsia="標楷體" w:hAnsi="Times New Roman" w:hint="eastAsia"/>
              </w:rPr>
              <w:t>）。</w:t>
            </w:r>
          </w:p>
          <w:p w14:paraId="36D7342E" w14:textId="77777777" w:rsidR="008D545A" w:rsidRPr="00070B34" w:rsidRDefault="008D545A"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鬆散的沉積物，其粒徑範圍為直徑</w:t>
            </w:r>
            <w:r w:rsidRPr="00070B34">
              <w:rPr>
                <w:rFonts w:ascii="Times New Roman" w:eastAsia="標楷體" w:hAnsi="Times New Roman" w:hint="eastAsia"/>
              </w:rPr>
              <w:t xml:space="preserve"> 0</w:t>
            </w:r>
            <w:r w:rsidR="00635059" w:rsidRPr="00070B34">
              <w:rPr>
                <w:rFonts w:ascii="Times New Roman" w:eastAsia="標楷體" w:hAnsi="Times New Roman" w:hint="eastAsia"/>
              </w:rPr>
              <w:t>.</w:t>
            </w:r>
            <w:r w:rsidRPr="00070B34">
              <w:rPr>
                <w:rFonts w:ascii="Times New Roman" w:eastAsia="標楷體" w:hAnsi="Times New Roman" w:hint="eastAsia"/>
              </w:rPr>
              <w:t xml:space="preserve">0039 </w:t>
            </w:r>
            <w:r w:rsidRPr="00070B34">
              <w:rPr>
                <w:rFonts w:ascii="Times New Roman" w:eastAsia="標楷體" w:hAnsi="Times New Roman" w:hint="eastAsia"/>
              </w:rPr>
              <w:t>至</w:t>
            </w:r>
            <w:r w:rsidRPr="00070B34">
              <w:rPr>
                <w:rFonts w:ascii="Times New Roman" w:eastAsia="標楷體" w:hAnsi="Times New Roman" w:hint="eastAsia"/>
              </w:rPr>
              <w:t xml:space="preserve"> 0</w:t>
            </w:r>
            <w:r w:rsidR="00635059" w:rsidRPr="00070B34">
              <w:rPr>
                <w:rFonts w:ascii="Times New Roman" w:eastAsia="標楷體" w:hAnsi="Times New Roman" w:hint="eastAsia"/>
              </w:rPr>
              <w:t>.</w:t>
            </w:r>
            <w:r w:rsidRPr="00070B34">
              <w:rPr>
                <w:rFonts w:ascii="Times New Roman" w:eastAsia="標楷體" w:hAnsi="Times New Roman" w:hint="eastAsia"/>
              </w:rPr>
              <w:t xml:space="preserve">0625 </w:t>
            </w:r>
            <w:r w:rsidRPr="00070B34">
              <w:rPr>
                <w:rFonts w:ascii="Times New Roman" w:eastAsia="標楷體" w:hAnsi="Times New Roman" w:hint="eastAsia"/>
              </w:rPr>
              <w:t>毫米（介於</w:t>
            </w:r>
            <w:r w:rsidR="00FB3121" w:rsidRPr="00070B34">
              <w:rPr>
                <w:rFonts w:ascii="Times New Roman" w:eastAsia="標楷體" w:hAnsi="Times New Roman" w:hint="eastAsia"/>
              </w:rPr>
              <w:t>黏土與</w:t>
            </w:r>
            <w:r w:rsidRPr="00070B34">
              <w:rPr>
                <w:rFonts w:ascii="Times New Roman" w:eastAsia="標楷體" w:hAnsi="Times New Roman" w:hint="eastAsia"/>
              </w:rPr>
              <w:t>沙子之間）。</w:t>
            </w:r>
          </w:p>
          <w:p w14:paraId="78F98E17" w14:textId="77777777" w:rsidR="003E1DEA" w:rsidRPr="00070B34" w:rsidRDefault="001F09F4"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由易於</w:t>
            </w:r>
            <w:r w:rsidR="006616BC" w:rsidRPr="00070B34">
              <w:rPr>
                <w:rFonts w:ascii="Times New Roman" w:eastAsia="標楷體" w:hAnsi="Times New Roman" w:hint="eastAsia"/>
              </w:rPr>
              <w:t>分離</w:t>
            </w:r>
            <w:r w:rsidRPr="00070B34">
              <w:rPr>
                <w:rFonts w:ascii="Times New Roman" w:eastAsia="標楷體" w:hAnsi="Times New Roman" w:hint="eastAsia"/>
              </w:rPr>
              <w:t>的獨立</w:t>
            </w:r>
            <w:r w:rsidR="006616BC" w:rsidRPr="00070B34">
              <w:rPr>
                <w:rFonts w:ascii="Times New Roman" w:eastAsia="標楷體" w:hAnsi="Times New Roman" w:hint="eastAsia"/>
              </w:rPr>
              <w:t>微小</w:t>
            </w:r>
            <w:r w:rsidRPr="00070B34">
              <w:rPr>
                <w:rFonts w:ascii="Times New Roman" w:eastAsia="標楷體" w:hAnsi="Times New Roman" w:hint="eastAsia"/>
              </w:rPr>
              <w:t>顆粒組成的鬆散</w:t>
            </w:r>
            <w:r w:rsidR="003679F0" w:rsidRPr="00070B34">
              <w:rPr>
                <w:rFonts w:ascii="Times New Roman" w:eastAsia="標楷體" w:hAnsi="Times New Roman" w:hint="eastAsia"/>
              </w:rPr>
              <w:t>物質</w:t>
            </w:r>
            <w:r w:rsidR="006616BC" w:rsidRPr="00070B34">
              <w:rPr>
                <w:rFonts w:ascii="Times New Roman" w:eastAsia="標楷體" w:hAnsi="Times New Roman" w:hint="eastAsia"/>
              </w:rPr>
              <w:t>，粒徑範圍介於</w:t>
            </w:r>
            <w:r w:rsidR="006616BC" w:rsidRPr="00070B34">
              <w:rPr>
                <w:rFonts w:ascii="Times New Roman" w:eastAsia="標楷體" w:hAnsi="Times New Roman" w:hint="eastAsia"/>
              </w:rPr>
              <w:t xml:space="preserve">0.0625 </w:t>
            </w:r>
            <w:r w:rsidR="006616BC" w:rsidRPr="00070B34">
              <w:rPr>
                <w:rFonts w:ascii="Times New Roman" w:eastAsia="標楷體" w:hAnsi="Times New Roman" w:hint="eastAsia"/>
              </w:rPr>
              <w:t>至</w:t>
            </w:r>
            <w:r w:rsidR="006616BC" w:rsidRPr="00070B34">
              <w:rPr>
                <w:rFonts w:ascii="Times New Roman" w:eastAsia="標楷體" w:hAnsi="Times New Roman" w:hint="eastAsia"/>
              </w:rPr>
              <w:t xml:space="preserve"> 2</w:t>
            </w:r>
            <w:r w:rsidR="006616BC" w:rsidRPr="00070B34">
              <w:rPr>
                <w:rFonts w:ascii="Times New Roman" w:eastAsia="標楷體" w:hAnsi="Times New Roman" w:hint="eastAsia"/>
              </w:rPr>
              <w:t>毫米。</w:t>
            </w:r>
          </w:p>
          <w:p w14:paraId="18CD1034" w14:textId="77777777" w:rsidR="001F09F4" w:rsidRPr="00070B34" w:rsidRDefault="001F09F4"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岩石碎石的總稱，大小從卵礫（中）與礫石（小）到巨岩或大塊岩石。</w:t>
            </w:r>
          </w:p>
          <w:p w14:paraId="0DF35A82" w14:textId="77777777" w:rsidR="00F27821" w:rsidRPr="00070B34" w:rsidRDefault="00F27821"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帶有粗沙的小石頭，粒徑範圍介於</w:t>
            </w:r>
            <w:r w:rsidRPr="00070B34">
              <w:rPr>
                <w:rFonts w:ascii="Times New Roman" w:eastAsia="標楷體" w:hAnsi="Times New Roman" w:hint="eastAsia"/>
              </w:rPr>
              <w:t xml:space="preserve">2 </w:t>
            </w:r>
            <w:r w:rsidRPr="00070B34">
              <w:rPr>
                <w:rFonts w:ascii="Times New Roman" w:eastAsia="標楷體" w:hAnsi="Times New Roman" w:hint="eastAsia"/>
              </w:rPr>
              <w:t>至</w:t>
            </w:r>
            <w:r w:rsidRPr="00070B34">
              <w:rPr>
                <w:rFonts w:ascii="Times New Roman" w:eastAsia="標楷體" w:hAnsi="Times New Roman" w:hint="eastAsia"/>
              </w:rPr>
              <w:t xml:space="preserve"> 4</w:t>
            </w:r>
            <w:r w:rsidRPr="00070B34">
              <w:rPr>
                <w:rFonts w:ascii="Times New Roman" w:eastAsia="標楷體" w:hAnsi="Times New Roman" w:hint="eastAsia"/>
              </w:rPr>
              <w:t>毫米。</w:t>
            </w:r>
          </w:p>
          <w:p w14:paraId="4BE3E8DE" w14:textId="77777777" w:rsidR="00850395" w:rsidRPr="00070B34" w:rsidRDefault="009D0894"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受水、沙子、冰等磨耗成平滑圓潤的小石頭，粒徑範圍介於</w:t>
            </w:r>
            <w:r w:rsidRPr="00070B34">
              <w:rPr>
                <w:rFonts w:ascii="Times New Roman" w:eastAsia="標楷體" w:hAnsi="Times New Roman" w:hint="eastAsia"/>
              </w:rPr>
              <w:t xml:space="preserve">4 </w:t>
            </w:r>
            <w:r w:rsidRPr="00070B34">
              <w:rPr>
                <w:rFonts w:ascii="Times New Roman" w:eastAsia="標楷體" w:hAnsi="Times New Roman" w:hint="eastAsia"/>
              </w:rPr>
              <w:t>至</w:t>
            </w:r>
            <w:r w:rsidRPr="00070B34">
              <w:rPr>
                <w:rFonts w:ascii="Times New Roman" w:eastAsia="標楷體" w:hAnsi="Times New Roman" w:hint="eastAsia"/>
              </w:rPr>
              <w:t xml:space="preserve"> 64 </w:t>
            </w:r>
            <w:r w:rsidRPr="00070B34">
              <w:rPr>
                <w:rFonts w:ascii="Times New Roman" w:eastAsia="標楷體" w:hAnsi="Times New Roman" w:hint="eastAsia"/>
              </w:rPr>
              <w:t>毫米。</w:t>
            </w:r>
          </w:p>
          <w:p w14:paraId="01697CF8" w14:textId="77777777" w:rsidR="00B47B80" w:rsidRPr="00070B34" w:rsidRDefault="00ED55D3"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自然力磨耗形成較卵石大的圓石。</w:t>
            </w:r>
          </w:p>
          <w:p w14:paraId="46EBF449" w14:textId="77777777" w:rsidR="00776D31" w:rsidRPr="00070B34" w:rsidRDefault="009C362A" w:rsidP="004916C5">
            <w:pPr>
              <w:pStyle w:val="af1"/>
              <w:numPr>
                <w:ilvl w:val="0"/>
                <w:numId w:val="5"/>
              </w:numPr>
              <w:ind w:leftChars="0" w:left="231" w:hanging="283"/>
              <w:rPr>
                <w:rFonts w:ascii="Times New Roman" w:eastAsia="標楷體" w:hAnsi="Times New Roman"/>
              </w:rPr>
            </w:pPr>
            <w:r w:rsidRPr="00070B34">
              <w:rPr>
                <w:rFonts w:ascii="Times New Roman" w:eastAsia="標楷體" w:hAnsi="Times New Roman" w:hint="eastAsia"/>
              </w:rPr>
              <w:t>岩石圈</w:t>
            </w:r>
            <w:r w:rsidR="00457112" w:rsidRPr="00070B34">
              <w:rPr>
                <w:rFonts w:ascii="Times New Roman" w:eastAsia="標楷體" w:hAnsi="Times New Roman" w:hint="eastAsia"/>
              </w:rPr>
              <w:t>構成分</w:t>
            </w:r>
            <w:r w:rsidRPr="00070B34">
              <w:rPr>
                <w:rFonts w:ascii="Times New Roman" w:eastAsia="標楷體" w:hAnsi="Times New Roman" w:hint="eastAsia"/>
              </w:rPr>
              <w:t>中</w:t>
            </w:r>
            <w:r w:rsidR="00283E96" w:rsidRPr="00070B34">
              <w:rPr>
                <w:rFonts w:ascii="Times New Roman" w:eastAsia="標楷體" w:hAnsi="Times New Roman" w:hint="eastAsia"/>
              </w:rPr>
              <w:t>，</w:t>
            </w:r>
            <w:r w:rsidRPr="00070B34">
              <w:rPr>
                <w:rFonts w:ascii="Times New Roman" w:eastAsia="標楷體" w:hAnsi="Times New Roman" w:hint="eastAsia"/>
              </w:rPr>
              <w:t>堅硬的固態天然物質</w:t>
            </w:r>
            <w:r w:rsidR="00283E96" w:rsidRPr="00070B34">
              <w:rPr>
                <w:rFonts w:ascii="Times New Roman" w:eastAsia="標楷體" w:hAnsi="Times New Roman" w:hint="eastAsia"/>
              </w:rPr>
              <w:t>。</w:t>
            </w:r>
          </w:p>
          <w:p w14:paraId="65076537" w14:textId="77777777" w:rsidR="00631B71" w:rsidRPr="00070B34" w:rsidRDefault="00631B71" w:rsidP="004916C5">
            <w:pPr>
              <w:pStyle w:val="af1"/>
              <w:numPr>
                <w:ilvl w:val="0"/>
                <w:numId w:val="6"/>
              </w:numPr>
              <w:ind w:leftChars="0" w:left="231" w:hanging="283"/>
              <w:rPr>
                <w:rFonts w:ascii="Times New Roman" w:eastAsia="標楷體" w:hAnsi="Times New Roman"/>
              </w:rPr>
            </w:pPr>
            <w:r w:rsidRPr="00070B34">
              <w:rPr>
                <w:rFonts w:ascii="Times New Roman" w:eastAsia="標楷體" w:hAnsi="Times New Roman" w:hint="eastAsia"/>
              </w:rPr>
              <w:t>自火山噴發的流體或半流體，或由熔融岩石經冷卻形成的物質。</w:t>
            </w:r>
          </w:p>
          <w:p w14:paraId="67C2EC55" w14:textId="77777777" w:rsidR="00631B71" w:rsidRPr="00070B34" w:rsidRDefault="000A6E90" w:rsidP="004916C5">
            <w:pPr>
              <w:pStyle w:val="af1"/>
              <w:numPr>
                <w:ilvl w:val="0"/>
                <w:numId w:val="7"/>
              </w:numPr>
              <w:ind w:leftChars="0" w:left="231" w:hanging="283"/>
              <w:rPr>
                <w:rFonts w:ascii="Times New Roman" w:eastAsia="標楷體" w:hAnsi="Times New Roman"/>
              </w:rPr>
            </w:pPr>
            <w:r w:rsidRPr="00070B34">
              <w:rPr>
                <w:rFonts w:ascii="Times New Roman" w:eastAsia="標楷體" w:hAnsi="Times New Roman" w:hint="eastAsia"/>
              </w:rPr>
              <w:t>由</w:t>
            </w:r>
            <w:r w:rsidR="00631B71" w:rsidRPr="00070B34">
              <w:rPr>
                <w:rFonts w:ascii="Times New Roman" w:eastAsia="標楷體" w:hAnsi="Times New Roman" w:hint="eastAsia"/>
              </w:rPr>
              <w:t>大量海洋刺絲動物聚集</w:t>
            </w:r>
            <w:r w:rsidRPr="00070B34">
              <w:rPr>
                <w:rFonts w:ascii="Times New Roman" w:eastAsia="標楷體" w:hAnsi="Times New Roman" w:hint="eastAsia"/>
              </w:rPr>
              <w:t>形成</w:t>
            </w:r>
            <w:r w:rsidR="00631B71" w:rsidRPr="00070B34">
              <w:rPr>
                <w:rFonts w:ascii="Times New Roman" w:eastAsia="標楷體" w:hAnsi="Times New Roman" w:hint="eastAsia"/>
              </w:rPr>
              <w:t>的硬性鈣質骨骼。</w:t>
            </w:r>
          </w:p>
          <w:p w14:paraId="3BF174A9" w14:textId="77777777" w:rsidR="000A6E90" w:rsidRPr="008D20F7" w:rsidRDefault="002339B0" w:rsidP="004916C5">
            <w:pPr>
              <w:pStyle w:val="af1"/>
              <w:numPr>
                <w:ilvl w:val="0"/>
                <w:numId w:val="8"/>
              </w:numPr>
              <w:ind w:leftChars="0" w:left="231" w:hanging="283"/>
            </w:pPr>
            <w:r w:rsidRPr="00070B34">
              <w:rPr>
                <w:rFonts w:ascii="Times New Roman" w:eastAsia="標楷體" w:hAnsi="Times New Roman" w:hint="eastAsia"/>
              </w:rPr>
              <w:t>海床一部分係</w:t>
            </w:r>
            <w:r w:rsidR="000A6E90" w:rsidRPr="00070B34">
              <w:rPr>
                <w:rFonts w:ascii="Times New Roman" w:eastAsia="標楷體" w:hAnsi="Times New Roman" w:hint="eastAsia"/>
              </w:rPr>
              <w:t>由大量海洋生物貝殼構成。</w:t>
            </w:r>
          </w:p>
        </w:tc>
      </w:tr>
    </w:tbl>
    <w:p w14:paraId="0241B7D1" w14:textId="77777777" w:rsidR="00406CD6" w:rsidRPr="00070B34" w:rsidRDefault="005555D1" w:rsidP="00632AA3">
      <w:pPr>
        <w:pStyle w:val="a3"/>
        <w:rPr>
          <w:rFonts w:ascii="Times New Roman" w:hAnsi="Times New Roman"/>
        </w:rPr>
      </w:pPr>
      <w:r w:rsidRPr="00070B34">
        <w:rPr>
          <w:rFonts w:ascii="Times New Roman" w:hAnsi="Times New Roman" w:hint="eastAsia"/>
        </w:rPr>
        <w:t>海岸結構物</w:t>
      </w:r>
      <w:r w:rsidR="00F419FC" w:rsidRPr="00070B34">
        <w:rPr>
          <w:rFonts w:ascii="Times New Roman" w:hAnsi="Times New Roman" w:hint="eastAsia"/>
        </w:rPr>
        <w:t>（</w:t>
      </w:r>
      <w:r w:rsidR="00F419FC" w:rsidRPr="00070B34">
        <w:rPr>
          <w:rFonts w:ascii="Times New Roman" w:hAnsi="Times New Roman"/>
          <w:sz w:val="22"/>
        </w:rPr>
        <w:t>Shoreline</w:t>
      </w:r>
      <w:r w:rsidR="00F419FC" w:rsidRPr="00070B34">
        <w:rPr>
          <w:rFonts w:ascii="Times New Roman" w:hAnsi="Times New Roman"/>
        </w:rPr>
        <w:t xml:space="preserve"> </w:t>
      </w:r>
      <w:r w:rsidR="00F419FC" w:rsidRPr="00070B34">
        <w:rPr>
          <w:rFonts w:ascii="Times New Roman" w:hAnsi="Times New Roman"/>
          <w:sz w:val="22"/>
        </w:rPr>
        <w:t>construction</w:t>
      </w:r>
      <w:r w:rsidR="00F419FC" w:rsidRPr="00070B34">
        <w:rPr>
          <w:rFonts w:ascii="Times New Roman" w:hAnsi="Times New Roman" w:hint="eastAsia"/>
        </w:rPr>
        <w:t>，</w:t>
      </w:r>
      <w:r w:rsidR="00F419FC" w:rsidRPr="00070B34">
        <w:rPr>
          <w:rFonts w:ascii="Times New Roman" w:hAnsi="Times New Roman" w:hint="eastAsia"/>
          <w:sz w:val="22"/>
        </w:rPr>
        <w:t>SLCONS</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0D07F1" w14:paraId="228924F9" w14:textId="77777777" w:rsidTr="00A434E5">
        <w:tc>
          <w:tcPr>
            <w:tcW w:w="8930" w:type="dxa"/>
            <w:gridSpan w:val="4"/>
          </w:tcPr>
          <w:p w14:paraId="2E35850C" w14:textId="77777777" w:rsidR="000D07F1" w:rsidRPr="00070B34" w:rsidRDefault="000D07F1"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563DF913" w14:textId="77777777" w:rsidR="000D07F1" w:rsidRDefault="000D07F1" w:rsidP="00A434E5">
            <w:pPr>
              <w:pStyle w:val="af1"/>
              <w:ind w:leftChars="0" w:left="0"/>
            </w:pPr>
            <w:r w:rsidRPr="00070B34">
              <w:rPr>
                <w:rFonts w:ascii="Times New Roman" w:eastAsia="標楷體" w:hAnsi="Times New Roman" w:hint="eastAsia"/>
              </w:rPr>
              <w:t>位於海域或毗鄰陸地的固定人造結構，例如導流堤，其不一定與濱線相連或是構成濱線之一部份。</w:t>
            </w:r>
          </w:p>
        </w:tc>
      </w:tr>
      <w:tr w:rsidR="000D07F1" w14:paraId="2270B91A" w14:textId="77777777" w:rsidTr="00A434E5">
        <w:tc>
          <w:tcPr>
            <w:tcW w:w="8930" w:type="dxa"/>
            <w:gridSpan w:val="4"/>
          </w:tcPr>
          <w:p w14:paraId="025C1A7C" w14:textId="77777777" w:rsidR="000D07F1" w:rsidRDefault="000D07F1"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點、線、面</w:t>
            </w:r>
          </w:p>
        </w:tc>
      </w:tr>
      <w:tr w:rsidR="000D07F1" w14:paraId="703CFAE0" w14:textId="77777777" w:rsidTr="00A434E5">
        <w:tc>
          <w:tcPr>
            <w:tcW w:w="1592" w:type="dxa"/>
            <w:shd w:val="clear" w:color="auto" w:fill="D9D9D9" w:themeFill="background1" w:themeFillShade="D9"/>
          </w:tcPr>
          <w:p w14:paraId="5979DACF"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32CC292B" w14:textId="72308954" w:rsidR="000D07F1"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5D5414A9" w14:textId="69CD78B2" w:rsidR="000D07F1" w:rsidRDefault="000D07F1"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7DA98084"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6AB44215" w14:textId="26F116FF" w:rsidR="000D07F1"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205822D5" w14:textId="77777777" w:rsidR="000D07F1" w:rsidRDefault="000D07F1" w:rsidP="00A434E5">
            <w:pPr>
              <w:pStyle w:val="af1"/>
              <w:ind w:leftChars="0" w:left="0"/>
              <w:jc w:val="center"/>
            </w:pPr>
            <w:r w:rsidRPr="00070B34">
              <w:rPr>
                <w:rFonts w:ascii="Times New Roman" w:eastAsia="標楷體" w:hAnsi="Times New Roman" w:hint="eastAsia"/>
              </w:rPr>
              <w:t>說明</w:t>
            </w:r>
          </w:p>
        </w:tc>
      </w:tr>
      <w:tr w:rsidR="000D07F1" w14:paraId="17C24089" w14:textId="77777777" w:rsidTr="00A434E5">
        <w:tc>
          <w:tcPr>
            <w:tcW w:w="1592" w:type="dxa"/>
          </w:tcPr>
          <w:p w14:paraId="6E7157BC" w14:textId="77777777" w:rsidR="000D07F1" w:rsidRDefault="000D07F1" w:rsidP="00D95860">
            <w:pPr>
              <w:pStyle w:val="af1"/>
              <w:ind w:leftChars="0" w:left="0"/>
              <w:jc w:val="center"/>
            </w:pPr>
            <w:r w:rsidRPr="00070B34">
              <w:rPr>
                <w:rFonts w:ascii="Times New Roman" w:eastAsia="標楷體" w:hAnsi="Times New Roman" w:hint="eastAsia"/>
              </w:rPr>
              <w:t>人工岸線分類</w:t>
            </w:r>
          </w:p>
        </w:tc>
        <w:tc>
          <w:tcPr>
            <w:tcW w:w="1243" w:type="dxa"/>
          </w:tcPr>
          <w:p w14:paraId="0D3FCAF3" w14:textId="77777777" w:rsidR="000D07F1" w:rsidRDefault="000D07F1" w:rsidP="00D95860">
            <w:pPr>
              <w:pStyle w:val="af1"/>
              <w:ind w:leftChars="0" w:left="0"/>
              <w:jc w:val="center"/>
            </w:pPr>
            <w:r w:rsidRPr="00070B34">
              <w:rPr>
                <w:rFonts w:ascii="Times New Roman" w:eastAsia="標楷體" w:hAnsi="Times New Roman" w:hint="eastAsia"/>
              </w:rPr>
              <w:t>列舉</w:t>
            </w:r>
          </w:p>
        </w:tc>
        <w:tc>
          <w:tcPr>
            <w:tcW w:w="1559" w:type="dxa"/>
          </w:tcPr>
          <w:p w14:paraId="6359854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防波堤</w:t>
            </w:r>
          </w:p>
          <w:p w14:paraId="7C5B9736"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阻流堤</w:t>
            </w:r>
          </w:p>
          <w:p w14:paraId="60C4F451"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堤埠</w:t>
            </w:r>
          </w:p>
          <w:p w14:paraId="7EDDB172" w14:textId="08CB5012"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渡頭</w:t>
            </w:r>
            <w:r w:rsidR="00161F97" w:rsidRPr="00070B34">
              <w:rPr>
                <w:rFonts w:ascii="Times New Roman" w:eastAsia="標楷體" w:hAnsi="Times New Roman" w:hint="eastAsia"/>
              </w:rPr>
              <w:t>（</w:t>
            </w:r>
            <w:r w:rsidRPr="00070B34">
              <w:rPr>
                <w:rFonts w:ascii="Times New Roman" w:eastAsia="標楷體" w:hAnsi="Times New Roman" w:hint="eastAsia"/>
              </w:rPr>
              <w:t>渡埠</w:t>
            </w:r>
            <w:r w:rsidR="00161F97" w:rsidRPr="00070B34">
              <w:rPr>
                <w:rFonts w:ascii="Times New Roman" w:eastAsia="標楷體" w:hAnsi="Times New Roman" w:hint="eastAsia"/>
              </w:rPr>
              <w:t>）</w:t>
            </w:r>
          </w:p>
          <w:p w14:paraId="19ED6371"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娛樂碼頭</w:t>
            </w:r>
          </w:p>
          <w:p w14:paraId="430CB7C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泊埠</w:t>
            </w:r>
          </w:p>
          <w:p w14:paraId="59F3ED77"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導流堤</w:t>
            </w:r>
          </w:p>
          <w:p w14:paraId="7DE9DEB2"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阻浪堤</w:t>
            </w:r>
          </w:p>
          <w:p w14:paraId="10114528"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護岸</w:t>
            </w:r>
          </w:p>
          <w:p w14:paraId="0196D7FE"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護岸堤壁</w:t>
            </w:r>
          </w:p>
          <w:p w14:paraId="12E8D131"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登陸臺階</w:t>
            </w:r>
          </w:p>
          <w:p w14:paraId="08ADF4D6"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坡道</w:t>
            </w:r>
          </w:p>
          <w:p w14:paraId="14965EEB"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滑軌</w:t>
            </w:r>
          </w:p>
          <w:p w14:paraId="67C41CC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護舷材</w:t>
            </w:r>
          </w:p>
          <w:p w14:paraId="6991A1E0"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實心碼頭</w:t>
            </w:r>
          </w:p>
          <w:p w14:paraId="12FBF5C7"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架高碼頭</w:t>
            </w:r>
          </w:p>
          <w:p w14:paraId="6710A03E"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卸木坡道</w:t>
            </w:r>
          </w:p>
          <w:p w14:paraId="03E05945"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20:</w:t>
            </w:r>
            <w:r w:rsidR="00556156" w:rsidRPr="00070B34">
              <w:rPr>
                <w:rFonts w:ascii="Times New Roman" w:eastAsia="標楷體" w:hAnsi="Times New Roman" w:hint="eastAsia"/>
              </w:rPr>
              <w:t>游泳設施</w:t>
            </w:r>
          </w:p>
          <w:p w14:paraId="50CD7160" w14:textId="77777777" w:rsidR="000D07F1" w:rsidRDefault="000D07F1" w:rsidP="000D07F1">
            <w:pPr>
              <w:pStyle w:val="af1"/>
              <w:ind w:leftChars="0" w:left="0"/>
            </w:pPr>
            <w:r w:rsidRPr="00070B34">
              <w:rPr>
                <w:rFonts w:ascii="Times New Roman" w:eastAsia="標楷體" w:hAnsi="Times New Roman" w:hint="eastAsia"/>
              </w:rPr>
              <w:t>22:</w:t>
            </w:r>
            <w:r w:rsidRPr="00070B34">
              <w:rPr>
                <w:rFonts w:ascii="Times New Roman" w:eastAsia="標楷體" w:hAnsi="Times New Roman" w:hint="eastAsia"/>
              </w:rPr>
              <w:t>順岸碼頭</w:t>
            </w:r>
          </w:p>
        </w:tc>
        <w:tc>
          <w:tcPr>
            <w:tcW w:w="4536" w:type="dxa"/>
          </w:tcPr>
          <w:p w14:paraId="74834A63" w14:textId="77777777" w:rsidR="005A3D79" w:rsidRPr="00070B34" w:rsidRDefault="005A3D79"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一種保護海岸地區，港口，錨地或盆地免受海浪侵襲的結構。</w:t>
            </w:r>
          </w:p>
          <w:p w14:paraId="6BC9A1FC" w14:textId="77777777" w:rsidR="005A3D79" w:rsidRPr="00070B34" w:rsidRDefault="005A3D79"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一種低人造牆狀結構的耐用材料，其從陸地延伸到海面用於特定目的，例如防止海岸侵蝕。</w:t>
            </w:r>
          </w:p>
          <w:p w14:paraId="315841A6" w14:textId="77777777" w:rsidR="005A3D79" w:rsidRPr="00070B34" w:rsidRDefault="005A3D79"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一種防波堤，船隻只能在被遮蓋的一側旁邊停泊；</w:t>
            </w:r>
            <w:r w:rsidRPr="00070B34">
              <w:rPr>
                <w:rFonts w:ascii="Times New Roman" w:eastAsia="標楷體" w:hAnsi="Times New Roman" w:hint="eastAsia"/>
              </w:rPr>
              <w:t xml:space="preserve"> </w:t>
            </w:r>
            <w:r w:rsidRPr="00070B34">
              <w:rPr>
                <w:rFonts w:ascii="Times New Roman" w:eastAsia="標楷體" w:hAnsi="Times New Roman" w:hint="eastAsia"/>
              </w:rPr>
              <w:t>在某些情況下，它可能完全位於人工港口內，允許船隻沿兩側放置。</w:t>
            </w:r>
          </w:p>
          <w:p w14:paraId="21DB55F2" w14:textId="77777777" w:rsidR="005A3D79" w:rsidRPr="00070B34" w:rsidRDefault="005A3D79"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一種長而狹窄的結構，延伸到水中，為船隻提供了停泊的地方，可以用作長廊等。</w:t>
            </w:r>
          </w:p>
          <w:p w14:paraId="767CFA2E" w14:textId="77777777" w:rsidR="005A3D79" w:rsidRPr="00070B34" w:rsidRDefault="005A3D79"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僅用於娛樂目的的碼頭。</w:t>
            </w:r>
          </w:p>
          <w:p w14:paraId="3396ABAD" w14:textId="77777777" w:rsidR="005A3D79"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用作船隻停泊處的結構。</w:t>
            </w:r>
          </w:p>
          <w:p w14:paraId="3644D428"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經常被淹沒的牆壁或河堤，用於引導或限制河流或潮流的流動，或促進沖刷作用。</w:t>
            </w:r>
          </w:p>
          <w:p w14:paraId="098BC0E0"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一層破裂的岩石，鵝卵石，巨石或大小足以抵抗流水和波浪作用的侵蝕力的碎片。</w:t>
            </w:r>
          </w:p>
          <w:p w14:paraId="517309A5"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沿著河流，河流或運河的邊緣放置的永久性或臨時性石材或其他材料的飾面，以穩定河岸並保護其免受河道的侵蝕作用。</w:t>
            </w:r>
          </w:p>
          <w:p w14:paraId="4545E897"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用於防止沿海岸或水岸的波浪或潮汐作用的堤防或圍牆。</w:t>
            </w:r>
          </w:p>
          <w:p w14:paraId="25F8C70B"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在濱線上的台階，作為陸地和水在不同高度之間的連接。</w:t>
            </w:r>
          </w:p>
          <w:p w14:paraId="53F8B0D6"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一種傾斜的結構，既可以用作登陸地點，又可以在水位可變的情況下用於小型船隻，登陸船或渡船，也可以用於拖運拖船支架（可能包括軌道）。</w:t>
            </w:r>
          </w:p>
          <w:p w14:paraId="06A4D24B"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準備好的且通常是加固的傾斜表面，在該傾斜表面上放置龍骨和艙底擋塊以支撐正在建造的船隻。</w:t>
            </w:r>
          </w:p>
          <w:p w14:paraId="7C2444D5"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一種旨在減輕船隻撞擊並防止損壞的防護結構。</w:t>
            </w:r>
          </w:p>
          <w:p w14:paraId="1671AB6C"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由混凝土，磚石，木材等實心壁組成的碼頭，因此水不能在碼頭下自由流通。</w:t>
            </w:r>
            <w:r w:rsidRPr="00070B34">
              <w:rPr>
                <w:rFonts w:ascii="Times New Roman" w:eastAsia="標楷體" w:hAnsi="Times New Roman" w:hint="eastAsia"/>
              </w:rPr>
              <w:t xml:space="preserve"> </w:t>
            </w:r>
            <w:r w:rsidRPr="00070B34">
              <w:rPr>
                <w:rFonts w:ascii="Times New Roman" w:eastAsia="標楷體" w:hAnsi="Times New Roman" w:hint="eastAsia"/>
              </w:rPr>
              <w:t>此構造會影響船舶控制；</w:t>
            </w:r>
            <w:r w:rsidRPr="00070B34">
              <w:rPr>
                <w:rFonts w:ascii="Times New Roman" w:eastAsia="標楷體" w:hAnsi="Times New Roman" w:hint="eastAsia"/>
              </w:rPr>
              <w:t xml:space="preserve"> </w:t>
            </w:r>
            <w:r w:rsidRPr="00070B34">
              <w:rPr>
                <w:rFonts w:ascii="Times New Roman" w:eastAsia="標楷體" w:hAnsi="Times New Roman" w:hint="eastAsia"/>
              </w:rPr>
              <w:t>例如，實心碼頭可能會擋住潮汐流，但在某些情況下，此類碼頭與試圖靠泊的船舶之間可能會激出水花，而給船舶控制帶來困難。</w:t>
            </w:r>
          </w:p>
          <w:p w14:paraId="21CA1472"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在渡頭或其他建築物上支撐的碼頭，可讓碼頭下的水自由流通。</w:t>
            </w:r>
          </w:p>
          <w:p w14:paraId="607F1475" w14:textId="77777777" w:rsidR="00290F77" w:rsidRPr="00070B34" w:rsidRDefault="00290F77" w:rsidP="004916C5">
            <w:pPr>
              <w:pStyle w:val="af1"/>
              <w:numPr>
                <w:ilvl w:val="0"/>
                <w:numId w:val="10"/>
              </w:numPr>
              <w:ind w:leftChars="0" w:left="236" w:hanging="284"/>
              <w:rPr>
                <w:rFonts w:ascii="Times New Roman" w:eastAsia="標楷體" w:hAnsi="Times New Roman"/>
              </w:rPr>
            </w:pPr>
            <w:r w:rsidRPr="00070B34">
              <w:rPr>
                <w:rFonts w:ascii="Times New Roman" w:eastAsia="標楷體" w:hAnsi="Times New Roman" w:hint="eastAsia"/>
              </w:rPr>
              <w:t>用於將原木傾倒入水中進行運輸或從水中拖出原木進行處理的傾斜平面。</w:t>
            </w:r>
          </w:p>
          <w:p w14:paraId="0640AB71" w14:textId="77777777" w:rsidR="00290F77" w:rsidRPr="00070B34" w:rsidRDefault="00E43AD9" w:rsidP="004916C5">
            <w:pPr>
              <w:pStyle w:val="af1"/>
              <w:numPr>
                <w:ilvl w:val="0"/>
                <w:numId w:val="11"/>
              </w:numPr>
              <w:ind w:leftChars="0" w:left="252" w:hanging="283"/>
              <w:rPr>
                <w:rFonts w:ascii="Times New Roman" w:eastAsia="標楷體" w:hAnsi="Times New Roman"/>
              </w:rPr>
            </w:pPr>
            <w:r w:rsidRPr="00070B34">
              <w:rPr>
                <w:rFonts w:ascii="Times New Roman" w:eastAsia="標楷體" w:hAnsi="Times New Roman" w:hint="eastAsia"/>
              </w:rPr>
              <w:t>人造游泳池或</w:t>
            </w:r>
            <w:r w:rsidR="003628B8" w:rsidRPr="00070B34">
              <w:rPr>
                <w:rFonts w:ascii="Times New Roman" w:eastAsia="標楷體" w:hAnsi="Times New Roman" w:hint="eastAsia"/>
              </w:rPr>
              <w:t>由鋼絲網、纜繩、浮標等所構成，用於游泳的封閉圈地。</w:t>
            </w:r>
          </w:p>
          <w:p w14:paraId="79FDC6D8" w14:textId="77777777" w:rsidR="000D07F1" w:rsidRPr="004C323F" w:rsidRDefault="00290F77" w:rsidP="004916C5">
            <w:pPr>
              <w:pStyle w:val="af1"/>
              <w:numPr>
                <w:ilvl w:val="0"/>
                <w:numId w:val="12"/>
              </w:numPr>
              <w:ind w:leftChars="0" w:left="252" w:hanging="283"/>
            </w:pPr>
            <w:r w:rsidRPr="00070B34">
              <w:rPr>
                <w:rFonts w:ascii="Times New Roman" w:eastAsia="標楷體" w:hAnsi="Times New Roman" w:hint="eastAsia"/>
              </w:rPr>
              <w:t>與海岸線大致平行的碼頭，僅一側可容納船隻，另一側與岸邊相連。通常是堅固的結構，</w:t>
            </w:r>
            <w:r w:rsidR="001E3077" w:rsidRPr="00070B34">
              <w:rPr>
                <w:rFonts w:ascii="Times New Roman" w:eastAsia="標楷體" w:hAnsi="Times New Roman" w:hint="eastAsia"/>
              </w:rPr>
              <w:t>明顯對比</w:t>
            </w:r>
            <w:r w:rsidRPr="00070B34">
              <w:rPr>
                <w:rFonts w:ascii="Times New Roman" w:eastAsia="標楷體" w:hAnsi="Times New Roman" w:hint="eastAsia"/>
              </w:rPr>
              <w:t>於</w:t>
            </w:r>
            <w:r w:rsidR="001E3077" w:rsidRPr="00070B34">
              <w:rPr>
                <w:rFonts w:ascii="Times New Roman" w:eastAsia="標楷體" w:hAnsi="Times New Roman" w:hint="eastAsia"/>
              </w:rPr>
              <w:t>渡頭</w:t>
            </w:r>
            <w:r w:rsidRPr="00070B34">
              <w:rPr>
                <w:rFonts w:ascii="Times New Roman" w:eastAsia="標楷體" w:hAnsi="Times New Roman" w:hint="eastAsia"/>
              </w:rPr>
              <w:t>的開</w:t>
            </w:r>
            <w:r w:rsidR="001E3077" w:rsidRPr="00070B34">
              <w:rPr>
                <w:rFonts w:ascii="Times New Roman" w:eastAsia="標楷體" w:hAnsi="Times New Roman" w:hint="eastAsia"/>
              </w:rPr>
              <w:t>放式</w:t>
            </w:r>
            <w:r w:rsidRPr="00070B34">
              <w:rPr>
                <w:rFonts w:ascii="Times New Roman" w:eastAsia="標楷體" w:hAnsi="Times New Roman" w:hint="eastAsia"/>
              </w:rPr>
              <w:t>樁</w:t>
            </w:r>
            <w:r w:rsidR="001E3077" w:rsidRPr="00070B34">
              <w:rPr>
                <w:rFonts w:ascii="Times New Roman" w:eastAsia="標楷體" w:hAnsi="Times New Roman" w:hint="eastAsia"/>
              </w:rPr>
              <w:t>柱</w:t>
            </w:r>
            <w:r w:rsidRPr="00070B34">
              <w:rPr>
                <w:rFonts w:ascii="Times New Roman" w:eastAsia="標楷體" w:hAnsi="Times New Roman" w:hint="eastAsia"/>
              </w:rPr>
              <w:t>結構。</w:t>
            </w:r>
          </w:p>
        </w:tc>
      </w:tr>
      <w:tr w:rsidR="003D5B62" w:rsidRPr="00631B71" w14:paraId="700B4FD1" w14:textId="77777777" w:rsidTr="00A434E5">
        <w:tc>
          <w:tcPr>
            <w:tcW w:w="1592" w:type="dxa"/>
          </w:tcPr>
          <w:p w14:paraId="1232892F" w14:textId="77777777" w:rsidR="000D07F1" w:rsidRDefault="000D07F1" w:rsidP="00D95860">
            <w:pPr>
              <w:pStyle w:val="af1"/>
              <w:ind w:leftChars="0" w:left="0"/>
              <w:jc w:val="center"/>
            </w:pPr>
            <w:r w:rsidRPr="00070B34">
              <w:rPr>
                <w:rFonts w:ascii="Times New Roman" w:eastAsia="標楷體" w:hAnsi="Times New Roman" w:hint="eastAsia"/>
              </w:rPr>
              <w:t>狀態</w:t>
            </w:r>
          </w:p>
        </w:tc>
        <w:tc>
          <w:tcPr>
            <w:tcW w:w="1243" w:type="dxa"/>
          </w:tcPr>
          <w:p w14:paraId="37C59981" w14:textId="77777777" w:rsidR="000D07F1" w:rsidRDefault="000D07F1" w:rsidP="00D95860">
            <w:pPr>
              <w:pStyle w:val="af1"/>
              <w:ind w:leftChars="0" w:left="0"/>
              <w:jc w:val="center"/>
            </w:pPr>
            <w:r w:rsidRPr="00070B34">
              <w:rPr>
                <w:rFonts w:ascii="Times New Roman" w:eastAsia="標楷體" w:hAnsi="Times New Roman" w:hint="eastAsia"/>
              </w:rPr>
              <w:t>列舉</w:t>
            </w:r>
          </w:p>
        </w:tc>
        <w:tc>
          <w:tcPr>
            <w:tcW w:w="1559" w:type="dxa"/>
          </w:tcPr>
          <w:p w14:paraId="329EC401"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興建中</w:t>
            </w:r>
          </w:p>
          <w:p w14:paraId="0FD2218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損毀</w:t>
            </w:r>
          </w:p>
          <w:p w14:paraId="0B5DC0C5"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填築中</w:t>
            </w:r>
          </w:p>
          <w:p w14:paraId="26B8EEEE" w14:textId="77777777" w:rsidR="000D07F1" w:rsidRDefault="000D07F1" w:rsidP="000D07F1">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已計畫興建</w:t>
            </w:r>
          </w:p>
        </w:tc>
        <w:tc>
          <w:tcPr>
            <w:tcW w:w="4536" w:type="dxa"/>
          </w:tcPr>
          <w:p w14:paraId="1FB2DE21" w14:textId="77777777" w:rsidR="00CC41F8" w:rsidRPr="00070B34" w:rsidRDefault="00CC41F8" w:rsidP="004916C5">
            <w:pPr>
              <w:pStyle w:val="af1"/>
              <w:numPr>
                <w:ilvl w:val="0"/>
                <w:numId w:val="13"/>
              </w:numPr>
              <w:ind w:leftChars="0" w:left="236" w:hanging="284"/>
              <w:rPr>
                <w:rFonts w:ascii="Times New Roman" w:eastAsia="標楷體" w:hAnsi="Times New Roman"/>
              </w:rPr>
            </w:pPr>
            <w:r w:rsidRPr="00070B34">
              <w:rPr>
                <w:rFonts w:ascii="Times New Roman" w:eastAsia="標楷體" w:hAnsi="Times New Roman" w:hint="eastAsia"/>
              </w:rPr>
              <w:t>正在建造但尚未能使用。</w:t>
            </w:r>
          </w:p>
          <w:p w14:paraId="2C005E46" w14:textId="77777777" w:rsidR="00CC41F8" w:rsidRPr="00070B34" w:rsidRDefault="00CC41F8" w:rsidP="004916C5">
            <w:pPr>
              <w:pStyle w:val="af1"/>
              <w:numPr>
                <w:ilvl w:val="0"/>
                <w:numId w:val="13"/>
              </w:numPr>
              <w:ind w:leftChars="0" w:left="236" w:hanging="284"/>
              <w:rPr>
                <w:rFonts w:ascii="Times New Roman" w:eastAsia="標楷體" w:hAnsi="Times New Roman"/>
              </w:rPr>
            </w:pPr>
            <w:r w:rsidRPr="00070B34">
              <w:rPr>
                <w:rFonts w:ascii="Times New Roman" w:eastAsia="標楷體" w:hAnsi="Times New Roman" w:hint="eastAsia"/>
              </w:rPr>
              <w:t>因疏忽或廢棄而處於惡化狀態，或需要修復的損壞結構。</w:t>
            </w:r>
          </w:p>
          <w:p w14:paraId="252D6572" w14:textId="77777777" w:rsidR="00CC41F8" w:rsidRPr="00070B34" w:rsidRDefault="00CC41F8" w:rsidP="004916C5">
            <w:pPr>
              <w:pStyle w:val="af1"/>
              <w:numPr>
                <w:ilvl w:val="0"/>
                <w:numId w:val="13"/>
              </w:numPr>
              <w:ind w:leftChars="0" w:left="236" w:hanging="284"/>
              <w:rPr>
                <w:rFonts w:ascii="Times New Roman" w:eastAsia="標楷體" w:hAnsi="Times New Roman"/>
              </w:rPr>
            </w:pPr>
            <w:r w:rsidRPr="00070B34">
              <w:rPr>
                <w:rFonts w:ascii="Times New Roman" w:eastAsia="標楷體" w:hAnsi="Times New Roman" w:hint="eastAsia"/>
              </w:rPr>
              <w:t>海洋、湖泊或河流的可通航水域，透過傾倒泥土或其他材料進行開發的區域。</w:t>
            </w:r>
          </w:p>
          <w:p w14:paraId="59997ADD" w14:textId="77777777" w:rsidR="00CC41F8" w:rsidRPr="00CC41F8" w:rsidRDefault="00CC41F8" w:rsidP="004916C5">
            <w:pPr>
              <w:pStyle w:val="af1"/>
              <w:numPr>
                <w:ilvl w:val="0"/>
                <w:numId w:val="14"/>
              </w:numPr>
              <w:ind w:leftChars="0" w:left="239" w:hanging="283"/>
            </w:pPr>
            <w:r w:rsidRPr="00070B34">
              <w:rPr>
                <w:rFonts w:ascii="Times New Roman" w:eastAsia="標楷體" w:hAnsi="Times New Roman" w:hint="eastAsia"/>
              </w:rPr>
              <w:t>詳細建造計畫已完成，但尚未動工建造。</w:t>
            </w:r>
          </w:p>
        </w:tc>
      </w:tr>
      <w:tr w:rsidR="000D07F1" w14:paraId="49484F13" w14:textId="77777777" w:rsidTr="00A434E5">
        <w:tc>
          <w:tcPr>
            <w:tcW w:w="1592" w:type="dxa"/>
          </w:tcPr>
          <w:p w14:paraId="7D01F577" w14:textId="77777777" w:rsidR="000D07F1" w:rsidRDefault="000D07F1" w:rsidP="00D95860">
            <w:pPr>
              <w:pStyle w:val="af1"/>
              <w:ind w:leftChars="0" w:left="0"/>
              <w:jc w:val="center"/>
            </w:pPr>
            <w:r w:rsidRPr="00070B34">
              <w:rPr>
                <w:rFonts w:ascii="Times New Roman" w:eastAsia="標楷體" w:hAnsi="Times New Roman" w:hint="eastAsia"/>
              </w:rPr>
              <w:t>材質</w:t>
            </w:r>
          </w:p>
        </w:tc>
        <w:tc>
          <w:tcPr>
            <w:tcW w:w="1243" w:type="dxa"/>
          </w:tcPr>
          <w:p w14:paraId="4F32CFD7" w14:textId="77777777" w:rsidR="000D07F1" w:rsidRDefault="000D07F1" w:rsidP="00D95860">
            <w:pPr>
              <w:pStyle w:val="af1"/>
              <w:ind w:leftChars="0" w:left="0"/>
              <w:jc w:val="center"/>
            </w:pPr>
            <w:r w:rsidRPr="00070B34">
              <w:rPr>
                <w:rFonts w:ascii="Times New Roman" w:eastAsia="標楷體" w:hAnsi="Times New Roman" w:hint="eastAsia"/>
              </w:rPr>
              <w:t>列舉</w:t>
            </w:r>
          </w:p>
        </w:tc>
        <w:tc>
          <w:tcPr>
            <w:tcW w:w="1559" w:type="dxa"/>
          </w:tcPr>
          <w:p w14:paraId="6B5C3D73"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4CAE5685"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5739FBF7"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消波塊</w:t>
            </w:r>
          </w:p>
          <w:p w14:paraId="66840FCA"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硬質</w:t>
            </w:r>
          </w:p>
          <w:p w14:paraId="735EA926" w14:textId="77777777" w:rsidR="000D07F1" w:rsidRPr="00070B34" w:rsidRDefault="000D07F1" w:rsidP="00EE7B38">
            <w:pPr>
              <w:pStyle w:val="af1"/>
              <w:ind w:leftChars="0" w:left="167" w:hangingChars="76" w:hanging="167"/>
              <w:rPr>
                <w:rFonts w:ascii="Times New Roman" w:eastAsia="標楷體" w:hAnsi="Times New Roman"/>
              </w:rPr>
            </w:pPr>
            <w:r w:rsidRPr="00070B34">
              <w:rPr>
                <w:rFonts w:ascii="Times New Roman" w:eastAsia="標楷體" w:hAnsi="Times New Roman" w:hint="eastAsia"/>
              </w:rPr>
              <w:t>5</w:t>
            </w:r>
            <w:r w:rsidR="003D5B62" w:rsidRPr="00070B34">
              <w:rPr>
                <w:rFonts w:ascii="Times New Roman" w:eastAsia="標楷體" w:hAnsi="Times New Roman" w:hint="eastAsia"/>
              </w:rPr>
              <w:t>:</w:t>
            </w:r>
            <w:r w:rsidR="003D5B62" w:rsidRPr="00070B34">
              <w:rPr>
                <w:rFonts w:ascii="Times New Roman" w:eastAsia="標楷體" w:hAnsi="Times New Roman" w:hint="eastAsia"/>
              </w:rPr>
              <w:t>未鋪設硬質保護層</w:t>
            </w:r>
          </w:p>
          <w:p w14:paraId="118BFECF"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42BB032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1B757CC3" w14:textId="77777777" w:rsidR="000D07F1" w:rsidRPr="00070B34" w:rsidRDefault="000D07F1" w:rsidP="00EE7B38">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05400D26" w14:textId="77777777" w:rsidR="000D07F1" w:rsidRDefault="000D07F1" w:rsidP="000D07F1">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4536" w:type="dxa"/>
          </w:tcPr>
          <w:p w14:paraId="05452926" w14:textId="77777777" w:rsidR="000D07F1" w:rsidRPr="000D6B49" w:rsidRDefault="000D07F1" w:rsidP="000D07F1">
            <w:pPr>
              <w:pStyle w:val="af1"/>
              <w:ind w:leftChars="0" w:left="0"/>
            </w:pPr>
          </w:p>
        </w:tc>
      </w:tr>
      <w:tr w:rsidR="000D07F1" w14:paraId="5021235D" w14:textId="77777777" w:rsidTr="00A434E5">
        <w:tc>
          <w:tcPr>
            <w:tcW w:w="1592" w:type="dxa"/>
          </w:tcPr>
          <w:p w14:paraId="760E758C" w14:textId="77777777" w:rsidR="000D07F1" w:rsidRDefault="000D07F1" w:rsidP="00D95860">
            <w:pPr>
              <w:pStyle w:val="af1"/>
              <w:ind w:leftChars="0" w:left="0"/>
              <w:jc w:val="center"/>
            </w:pPr>
            <w:r w:rsidRPr="00070B34">
              <w:rPr>
                <w:rFonts w:ascii="Times New Roman" w:eastAsia="標楷體" w:hAnsi="Times New Roman" w:hint="eastAsia"/>
              </w:rPr>
              <w:t>垂直結構高度</w:t>
            </w:r>
          </w:p>
        </w:tc>
        <w:tc>
          <w:tcPr>
            <w:tcW w:w="1243" w:type="dxa"/>
          </w:tcPr>
          <w:p w14:paraId="53C79F85" w14:textId="77777777" w:rsidR="003C5C5C" w:rsidRPr="00070B34" w:rsidRDefault="000D07F1" w:rsidP="00D9586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23C08069" w14:textId="6023AD99" w:rsidR="000D07F1" w:rsidRDefault="00161F97" w:rsidP="00D95860">
            <w:pPr>
              <w:pStyle w:val="af1"/>
              <w:ind w:leftChars="0" w:left="0"/>
              <w:jc w:val="center"/>
            </w:pPr>
            <w:r w:rsidRPr="00070B34">
              <w:rPr>
                <w:rFonts w:ascii="Times New Roman" w:eastAsia="標楷體" w:hAnsi="Times New Roman" w:hint="eastAsia"/>
              </w:rPr>
              <w:t>（</w:t>
            </w:r>
            <w:r w:rsidR="000D07F1"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2B0AFC0F" w14:textId="77777777" w:rsidR="000D07F1" w:rsidRDefault="00651B90" w:rsidP="000D07F1">
            <w:pPr>
              <w:pStyle w:val="af1"/>
              <w:ind w:leftChars="0" w:left="0"/>
            </w:pPr>
            <w:r w:rsidRPr="00070B34">
              <w:rPr>
                <w:rFonts w:ascii="Times New Roman" w:eastAsia="標楷體" w:hAnsi="Times New Roman" w:hint="eastAsia"/>
              </w:rPr>
              <w:t>V.VV</w:t>
            </w:r>
          </w:p>
        </w:tc>
        <w:tc>
          <w:tcPr>
            <w:tcW w:w="4536" w:type="dxa"/>
          </w:tcPr>
          <w:p w14:paraId="5F74A2F7" w14:textId="77777777" w:rsidR="00651B90" w:rsidRPr="00070B34" w:rsidRDefault="00651B90" w:rsidP="00651B90">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Pr="00070B34">
              <w:rPr>
                <w:rFonts w:ascii="Times New Roman" w:eastAsia="標楷體" w:hAnsi="Times New Roman"/>
              </w:rPr>
              <w:t xml:space="preserve"> </w:t>
            </w:r>
          </w:p>
          <w:p w14:paraId="189CBD91" w14:textId="77777777" w:rsidR="000D07F1" w:rsidRPr="000D6B49" w:rsidRDefault="00651B90" w:rsidP="00651B90">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p>
        </w:tc>
      </w:tr>
      <w:tr w:rsidR="000D07F1" w14:paraId="18040F92" w14:textId="77777777" w:rsidTr="00A434E5">
        <w:tc>
          <w:tcPr>
            <w:tcW w:w="1592" w:type="dxa"/>
          </w:tcPr>
          <w:p w14:paraId="22568FC3" w14:textId="77777777" w:rsidR="000D07F1" w:rsidRDefault="000D07F1" w:rsidP="00D95860">
            <w:pPr>
              <w:pStyle w:val="af1"/>
              <w:ind w:leftChars="0" w:left="0"/>
              <w:jc w:val="center"/>
            </w:pPr>
            <w:bookmarkStart w:id="99" w:name="_Hlk95827940"/>
            <w:r w:rsidRPr="00070B34">
              <w:rPr>
                <w:rFonts w:ascii="Times New Roman" w:eastAsia="標楷體" w:hAnsi="Times New Roman" w:hint="eastAsia"/>
              </w:rPr>
              <w:t>水位效應</w:t>
            </w:r>
          </w:p>
        </w:tc>
        <w:tc>
          <w:tcPr>
            <w:tcW w:w="1243" w:type="dxa"/>
          </w:tcPr>
          <w:p w14:paraId="6DD5F1AC" w14:textId="77777777" w:rsidR="000D07F1" w:rsidRDefault="000D07F1" w:rsidP="00D95860">
            <w:pPr>
              <w:pStyle w:val="af1"/>
              <w:ind w:leftChars="0" w:left="0"/>
              <w:jc w:val="center"/>
            </w:pPr>
            <w:r w:rsidRPr="00070B34">
              <w:rPr>
                <w:rFonts w:ascii="Times New Roman" w:eastAsia="標楷體" w:hAnsi="Times New Roman" w:hint="eastAsia"/>
              </w:rPr>
              <w:t>列舉</w:t>
            </w:r>
          </w:p>
        </w:tc>
        <w:tc>
          <w:tcPr>
            <w:tcW w:w="1559" w:type="dxa"/>
          </w:tcPr>
          <w:p w14:paraId="43A5386A" w14:textId="77777777" w:rsidR="000D07F1" w:rsidRPr="00070B34" w:rsidRDefault="000D07F1" w:rsidP="00EE7B38">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高潮位時部</w:t>
            </w:r>
            <w:r w:rsidR="009D1B72" w:rsidRPr="00070B34">
              <w:rPr>
                <w:rFonts w:ascii="Times New Roman" w:eastAsia="標楷體" w:hAnsi="Times New Roman" w:hint="eastAsia"/>
              </w:rPr>
              <w:t>份</w:t>
            </w:r>
            <w:r w:rsidRPr="00070B34">
              <w:rPr>
                <w:rFonts w:ascii="Times New Roman" w:eastAsia="標楷體" w:hAnsi="Times New Roman" w:hint="eastAsia"/>
              </w:rPr>
              <w:t>浸沒</w:t>
            </w:r>
          </w:p>
          <w:p w14:paraId="347207C3"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不淹</w:t>
            </w:r>
          </w:p>
          <w:p w14:paraId="15A081BC"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499DBE1F"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43938746"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適涸</w:t>
            </w:r>
          </w:p>
          <w:p w14:paraId="0DB9645F" w14:textId="77777777" w:rsidR="000D07F1" w:rsidRPr="00070B34" w:rsidRDefault="000D07F1" w:rsidP="000D07F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週期性淹沒</w:t>
            </w:r>
          </w:p>
          <w:p w14:paraId="1C4C3F1F" w14:textId="77777777" w:rsidR="000D07F1" w:rsidRDefault="000D07F1" w:rsidP="000D07F1">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漂浮</w:t>
            </w:r>
          </w:p>
        </w:tc>
        <w:tc>
          <w:tcPr>
            <w:tcW w:w="4536" w:type="dxa"/>
          </w:tcPr>
          <w:p w14:paraId="341E3AFD" w14:textId="77777777" w:rsidR="0052400F" w:rsidRPr="00070B34" w:rsidRDefault="0052400F"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在高</w:t>
            </w:r>
            <w:r w:rsidR="00EE7B38" w:rsidRPr="00070B34">
              <w:rPr>
                <w:rFonts w:ascii="Times New Roman" w:eastAsia="標楷體" w:hAnsi="Times New Roman" w:hint="eastAsia"/>
              </w:rPr>
              <w:t>潮</w:t>
            </w:r>
            <w:r w:rsidRPr="00070B34">
              <w:rPr>
                <w:rFonts w:ascii="Times New Roman" w:eastAsia="標楷體" w:hAnsi="Times New Roman" w:hint="eastAsia"/>
              </w:rPr>
              <w:t>位時部分覆蓋並部分乾燥。</w:t>
            </w:r>
          </w:p>
          <w:p w14:paraId="06C9D4A1" w14:textId="77777777" w:rsidR="0052400F" w:rsidRPr="00070B34" w:rsidRDefault="0052400F"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在平均氣象條件下，</w:t>
            </w:r>
            <w:r w:rsidR="00FB5FE2" w:rsidRPr="00070B34">
              <w:rPr>
                <w:rFonts w:ascii="Times New Roman" w:eastAsia="標楷體" w:hAnsi="Times New Roman" w:hint="eastAsia"/>
              </w:rPr>
              <w:t>始終保持</w:t>
            </w:r>
            <w:r w:rsidRPr="00070B34">
              <w:rPr>
                <w:rFonts w:ascii="Times New Roman" w:eastAsia="標楷體" w:hAnsi="Times New Roman" w:hint="eastAsia"/>
              </w:rPr>
              <w:t>不被</w:t>
            </w:r>
            <w:r w:rsidR="00FB5FE2" w:rsidRPr="00070B34">
              <w:rPr>
                <w:rFonts w:ascii="Times New Roman" w:eastAsia="標楷體" w:hAnsi="Times New Roman" w:hint="eastAsia"/>
              </w:rPr>
              <w:t>浸沒</w:t>
            </w:r>
            <w:r w:rsidRPr="00070B34">
              <w:rPr>
                <w:rFonts w:ascii="Times New Roman" w:eastAsia="標楷體" w:hAnsi="Times New Roman" w:hint="eastAsia"/>
              </w:rPr>
              <w:t>。</w:t>
            </w:r>
          </w:p>
          <w:p w14:paraId="07EEDA5E" w14:textId="77777777" w:rsidR="0052400F" w:rsidRPr="00070B34" w:rsidRDefault="0052400F"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w:t>
            </w:r>
            <w:r w:rsidR="00FB5FE2" w:rsidRPr="00070B34">
              <w:rPr>
                <w:rFonts w:ascii="Times New Roman" w:eastAsia="標楷體" w:hAnsi="Times New Roman" w:hint="eastAsia"/>
              </w:rPr>
              <w:t>浸沒</w:t>
            </w:r>
            <w:r w:rsidRPr="00070B34">
              <w:rPr>
                <w:rFonts w:ascii="Times New Roman" w:eastAsia="標楷體" w:hAnsi="Times New Roman" w:hint="eastAsia"/>
              </w:rPr>
              <w:t>。</w:t>
            </w:r>
          </w:p>
          <w:p w14:paraId="713BEC43" w14:textId="77777777" w:rsidR="0052400F" w:rsidRPr="00070B34" w:rsidRDefault="0052400F"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w:t>
            </w:r>
            <w:r w:rsidR="000A4228" w:rsidRPr="00070B34">
              <w:rPr>
                <w:rFonts w:ascii="Times New Roman" w:eastAsia="標楷體" w:hAnsi="Times New Roman" w:hint="eastAsia"/>
              </w:rPr>
              <w:t>物</w:t>
            </w:r>
            <w:r w:rsidRPr="00070B34">
              <w:rPr>
                <w:rFonts w:ascii="Times New Roman" w:eastAsia="標楷體" w:hAnsi="Times New Roman" w:hint="eastAsia"/>
              </w:rPr>
              <w:t>的區域，</w:t>
            </w:r>
            <w:r w:rsidR="000A4228" w:rsidRPr="00070B34">
              <w:rPr>
                <w:rFonts w:ascii="Times New Roman" w:eastAsia="標楷體" w:hAnsi="Times New Roman" w:hint="eastAsia"/>
              </w:rPr>
              <w:t>其</w:t>
            </w:r>
            <w:r w:rsidRPr="00070B34">
              <w:rPr>
                <w:rFonts w:ascii="Times New Roman" w:eastAsia="標楷體" w:hAnsi="Times New Roman" w:hint="eastAsia"/>
              </w:rPr>
              <w:t>週期性地</w:t>
            </w:r>
            <w:r w:rsidR="000A4228" w:rsidRPr="00070B34">
              <w:rPr>
                <w:rFonts w:ascii="Times New Roman" w:eastAsia="標楷體" w:hAnsi="Times New Roman" w:hint="eastAsia"/>
              </w:rPr>
              <w:t>反覆</w:t>
            </w:r>
            <w:r w:rsidRPr="00070B34">
              <w:rPr>
                <w:rFonts w:ascii="Times New Roman" w:eastAsia="標楷體" w:hAnsi="Times New Roman" w:hint="eastAsia"/>
              </w:rPr>
              <w:t>出露</w:t>
            </w:r>
            <w:r w:rsidR="000A4228" w:rsidRPr="00070B34">
              <w:rPr>
                <w:rFonts w:ascii="Times New Roman" w:eastAsia="標楷體" w:hAnsi="Times New Roman" w:hint="eastAsia"/>
              </w:rPr>
              <w:t>至</w:t>
            </w:r>
            <w:r w:rsidRPr="00070B34">
              <w:rPr>
                <w:rFonts w:ascii="Times New Roman" w:eastAsia="標楷體" w:hAnsi="Times New Roman" w:hint="eastAsia"/>
              </w:rPr>
              <w:t>水面上</w:t>
            </w:r>
            <w:r w:rsidR="000A4228" w:rsidRPr="00070B34">
              <w:rPr>
                <w:rFonts w:ascii="Times New Roman" w:eastAsia="標楷體" w:hAnsi="Times New Roman" w:hint="eastAsia"/>
              </w:rPr>
              <w:t>以及浸沒於</w:t>
            </w:r>
            <w:r w:rsidRPr="00070B34">
              <w:rPr>
                <w:rFonts w:ascii="Times New Roman" w:eastAsia="標楷體" w:hAnsi="Times New Roman" w:hint="eastAsia"/>
              </w:rPr>
              <w:t>水面下。</w:t>
            </w:r>
          </w:p>
          <w:p w14:paraId="22E3B550" w14:textId="77777777" w:rsidR="0052400F" w:rsidRPr="00070B34" w:rsidRDefault="0052400F"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在平均氣象條件下，在低</w:t>
            </w:r>
            <w:r w:rsidR="00A65ECA" w:rsidRPr="00070B34">
              <w:rPr>
                <w:rFonts w:ascii="Times New Roman" w:eastAsia="標楷體" w:hAnsi="Times New Roman" w:hint="eastAsia"/>
              </w:rPr>
              <w:t>潮</w:t>
            </w:r>
            <w:r w:rsidRPr="00070B34">
              <w:rPr>
                <w:rFonts w:ascii="Times New Roman" w:eastAsia="標楷體" w:hAnsi="Times New Roman" w:hint="eastAsia"/>
              </w:rPr>
              <w:t>位被海浪沖刷。</w:t>
            </w:r>
          </w:p>
          <w:p w14:paraId="14AF71FE" w14:textId="77777777" w:rsidR="0052400F" w:rsidRPr="00070B34" w:rsidRDefault="006E46B3" w:rsidP="004916C5">
            <w:pPr>
              <w:pStyle w:val="af1"/>
              <w:numPr>
                <w:ilvl w:val="0"/>
                <w:numId w:val="16"/>
              </w:numPr>
              <w:ind w:leftChars="0" w:left="179" w:hanging="179"/>
              <w:rPr>
                <w:rFonts w:ascii="Times New Roman" w:eastAsia="標楷體" w:hAnsi="Times New Roman"/>
              </w:rPr>
            </w:pPr>
            <w:r w:rsidRPr="00070B34">
              <w:rPr>
                <w:rFonts w:ascii="Times New Roman" w:eastAsia="標楷體" w:hAnsi="Times New Roman" w:hint="eastAsia"/>
              </w:rPr>
              <w:t>非因</w:t>
            </w:r>
            <w:r w:rsidR="0052400F" w:rsidRPr="00070B34">
              <w:rPr>
                <w:rFonts w:ascii="Times New Roman" w:eastAsia="標楷體" w:hAnsi="Times New Roman" w:hint="eastAsia"/>
              </w:rPr>
              <w:t>潮汐</w:t>
            </w:r>
            <w:r w:rsidRPr="00070B34">
              <w:rPr>
                <w:rFonts w:ascii="Times New Roman" w:eastAsia="標楷體" w:hAnsi="Times New Roman" w:hint="eastAsia"/>
              </w:rPr>
              <w:t>影響</w:t>
            </w:r>
            <w:r w:rsidR="0052400F" w:rsidRPr="00070B34">
              <w:rPr>
                <w:rFonts w:ascii="Times New Roman" w:eastAsia="標楷體" w:hAnsi="Times New Roman" w:hint="eastAsia"/>
              </w:rPr>
              <w:t>，</w:t>
            </w:r>
            <w:r w:rsidRPr="00070B34">
              <w:rPr>
                <w:rFonts w:ascii="Times New Roman" w:eastAsia="標楷體" w:hAnsi="Times New Roman" w:hint="eastAsia"/>
              </w:rPr>
              <w:t>而</w:t>
            </w:r>
            <w:r w:rsidR="0052400F" w:rsidRPr="00070B34">
              <w:rPr>
                <w:rFonts w:ascii="Times New Roman" w:eastAsia="標楷體" w:hAnsi="Times New Roman" w:hint="eastAsia"/>
              </w:rPr>
              <w:t>定期被洪水</w:t>
            </w:r>
            <w:r w:rsidRPr="00070B34">
              <w:rPr>
                <w:rFonts w:ascii="Times New Roman" w:eastAsia="標楷體" w:hAnsi="Times New Roman" w:hint="eastAsia"/>
              </w:rPr>
              <w:t>淹沒</w:t>
            </w:r>
            <w:r w:rsidR="0052400F" w:rsidRPr="00070B34">
              <w:rPr>
                <w:rFonts w:ascii="Times New Roman" w:eastAsia="標楷體" w:hAnsi="Times New Roman" w:hint="eastAsia"/>
              </w:rPr>
              <w:t>的區域。</w:t>
            </w:r>
          </w:p>
          <w:p w14:paraId="29B4CC08" w14:textId="77777777" w:rsidR="0052400F" w:rsidRPr="000D6B49" w:rsidRDefault="0052400F" w:rsidP="004916C5">
            <w:pPr>
              <w:pStyle w:val="af1"/>
              <w:numPr>
                <w:ilvl w:val="0"/>
                <w:numId w:val="16"/>
              </w:numPr>
              <w:ind w:leftChars="0" w:left="179" w:hanging="179"/>
            </w:pPr>
            <w:r w:rsidRPr="00070B34">
              <w:rPr>
                <w:rFonts w:ascii="Times New Roman" w:eastAsia="標楷體" w:hAnsi="Times New Roman" w:hint="eastAsia"/>
              </w:rPr>
              <w:t>在水體表面上靜止或移動而不會沉</w:t>
            </w:r>
            <w:r w:rsidR="006E46B3" w:rsidRPr="00070B34">
              <w:rPr>
                <w:rFonts w:ascii="Times New Roman" w:eastAsia="標楷體" w:hAnsi="Times New Roman" w:hint="eastAsia"/>
              </w:rPr>
              <w:t>沒</w:t>
            </w:r>
            <w:r w:rsidRPr="00070B34">
              <w:rPr>
                <w:rFonts w:ascii="Times New Roman" w:eastAsia="標楷體" w:hAnsi="Times New Roman" w:hint="eastAsia"/>
              </w:rPr>
              <w:t>。</w:t>
            </w:r>
          </w:p>
        </w:tc>
      </w:tr>
    </w:tbl>
    <w:bookmarkEnd w:id="99"/>
    <w:p w14:paraId="6ED62482" w14:textId="77777777" w:rsidR="00406CD6" w:rsidRPr="00070B34" w:rsidRDefault="00406CD6" w:rsidP="00D95860">
      <w:pPr>
        <w:pStyle w:val="a3"/>
        <w:spacing w:beforeLines="50" w:before="180"/>
        <w:rPr>
          <w:rFonts w:ascii="Times New Roman" w:hAnsi="Times New Roman"/>
        </w:rPr>
      </w:pPr>
      <w:r w:rsidRPr="00070B34">
        <w:rPr>
          <w:rFonts w:ascii="Times New Roman" w:hAnsi="Times New Roman" w:hint="eastAsia"/>
        </w:rPr>
        <w:t>海床底質</w:t>
      </w:r>
      <w:r w:rsidR="00F419FC" w:rsidRPr="00070B34">
        <w:rPr>
          <w:rFonts w:ascii="Times New Roman" w:hAnsi="Times New Roman" w:hint="eastAsia"/>
        </w:rPr>
        <w:t>（</w:t>
      </w:r>
      <w:r w:rsidR="00F419FC" w:rsidRPr="00070B34">
        <w:rPr>
          <w:rFonts w:ascii="Times New Roman" w:hAnsi="Times New Roman"/>
          <w:sz w:val="22"/>
        </w:rPr>
        <w:t>Seabed</w:t>
      </w:r>
      <w:r w:rsidR="00F419FC" w:rsidRPr="00070B34">
        <w:rPr>
          <w:rFonts w:ascii="Times New Roman" w:hAnsi="Times New Roman"/>
        </w:rPr>
        <w:t xml:space="preserve"> </w:t>
      </w:r>
      <w:r w:rsidR="00F419FC" w:rsidRPr="00070B34">
        <w:rPr>
          <w:rFonts w:ascii="Times New Roman" w:hAnsi="Times New Roman"/>
          <w:sz w:val="22"/>
        </w:rPr>
        <w:t>area</w:t>
      </w:r>
      <w:r w:rsidR="00F419FC" w:rsidRPr="00070B34">
        <w:rPr>
          <w:rFonts w:ascii="Times New Roman" w:hAnsi="Times New Roman" w:hint="eastAsia"/>
        </w:rPr>
        <w:t>，</w:t>
      </w:r>
      <w:r w:rsidR="00F419FC" w:rsidRPr="00070B34">
        <w:rPr>
          <w:rFonts w:ascii="Times New Roman" w:hAnsi="Times New Roman" w:hint="eastAsia"/>
          <w:sz w:val="22"/>
        </w:rPr>
        <w:t>SBDARE</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14669F86" w14:textId="77777777" w:rsidTr="00A434E5">
        <w:tc>
          <w:tcPr>
            <w:tcW w:w="8930" w:type="dxa"/>
            <w:gridSpan w:val="4"/>
          </w:tcPr>
          <w:p w14:paraId="28439294"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435AFB47" w14:textId="77777777" w:rsidR="002612B0" w:rsidRDefault="002612B0" w:rsidP="007A0A0B">
            <w:r w:rsidRPr="00070B34">
              <w:rPr>
                <w:rFonts w:ascii="Times New Roman" w:eastAsia="標楷體" w:hAnsi="Times New Roman" w:hint="eastAsia"/>
              </w:rPr>
              <w:t>海床底質包括其構成的材料及其物理特性。也稱為底部性質（或特徵）或底部的質地。</w:t>
            </w:r>
          </w:p>
        </w:tc>
      </w:tr>
      <w:tr w:rsidR="002612B0" w14:paraId="3CA14F34" w14:textId="77777777" w:rsidTr="00A434E5">
        <w:tc>
          <w:tcPr>
            <w:tcW w:w="8930" w:type="dxa"/>
            <w:gridSpan w:val="4"/>
          </w:tcPr>
          <w:p w14:paraId="40028B28" w14:textId="77777777" w:rsidR="002612B0" w:rsidRDefault="002612B0"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點、線、面</w:t>
            </w:r>
          </w:p>
        </w:tc>
      </w:tr>
      <w:tr w:rsidR="002612B0" w14:paraId="5F16EFAF" w14:textId="77777777" w:rsidTr="00A434E5">
        <w:tc>
          <w:tcPr>
            <w:tcW w:w="1592" w:type="dxa"/>
            <w:shd w:val="clear" w:color="auto" w:fill="D9D9D9" w:themeFill="background1" w:themeFillShade="D9"/>
          </w:tcPr>
          <w:p w14:paraId="13685748"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24E93362" w14:textId="73577AD4"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2165025B" w14:textId="77777777" w:rsidR="002612B0" w:rsidRDefault="002612B0" w:rsidP="00A434E5">
            <w:pPr>
              <w:pStyle w:val="af1"/>
              <w:ind w:leftChars="0" w:left="0"/>
              <w:jc w:val="center"/>
            </w:pPr>
            <w:r w:rsidRPr="00070B34">
              <w:rPr>
                <w:rFonts w:ascii="Times New Roman" w:eastAsia="標楷體" w:hAnsi="Times New Roman" w:hint="eastAsia"/>
              </w:rPr>
              <w:t>欄位格式</w:t>
            </w:r>
          </w:p>
        </w:tc>
        <w:tc>
          <w:tcPr>
            <w:tcW w:w="1559" w:type="dxa"/>
            <w:shd w:val="clear" w:color="auto" w:fill="D9D9D9" w:themeFill="background1" w:themeFillShade="D9"/>
          </w:tcPr>
          <w:p w14:paraId="3B182909" w14:textId="77777777" w:rsidR="002612B0" w:rsidRDefault="00AB60CA" w:rsidP="002B6353">
            <w:pPr>
              <w:pStyle w:val="af1"/>
              <w:ind w:leftChars="0" w:left="0"/>
              <w:jc w:val="center"/>
            </w:pPr>
            <w:r w:rsidRPr="00070B34">
              <w:rPr>
                <w:rFonts w:ascii="Times New Roman" w:eastAsia="標楷體" w:hAnsi="Times New Roman" w:hint="eastAsia"/>
              </w:rPr>
              <w:t>可編碼值</w:t>
            </w:r>
          </w:p>
        </w:tc>
        <w:tc>
          <w:tcPr>
            <w:tcW w:w="4536" w:type="dxa"/>
            <w:shd w:val="clear" w:color="auto" w:fill="D9D9D9" w:themeFill="background1" w:themeFillShade="D9"/>
          </w:tcPr>
          <w:p w14:paraId="28EB1F27"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2612B0" w14:paraId="1A5EE4B2" w14:textId="77777777" w:rsidTr="00A434E5">
        <w:tc>
          <w:tcPr>
            <w:tcW w:w="1592" w:type="dxa"/>
          </w:tcPr>
          <w:p w14:paraId="0DF60895" w14:textId="77777777" w:rsidR="002612B0" w:rsidRDefault="00C76CB7" w:rsidP="00C45753">
            <w:pPr>
              <w:pStyle w:val="af1"/>
              <w:ind w:leftChars="0" w:left="0"/>
              <w:jc w:val="center"/>
            </w:pPr>
            <w:r w:rsidRPr="00070B34">
              <w:rPr>
                <w:rFonts w:ascii="Times New Roman" w:eastAsia="標楷體" w:hAnsi="Times New Roman"/>
              </w:rPr>
              <w:t>*</w:t>
            </w:r>
            <w:r w:rsidR="002612B0" w:rsidRPr="00070B34">
              <w:rPr>
                <w:rFonts w:ascii="Times New Roman" w:eastAsia="標楷體" w:hAnsi="Times New Roman" w:hint="eastAsia"/>
              </w:rPr>
              <w:t>表層性質</w:t>
            </w:r>
          </w:p>
        </w:tc>
        <w:tc>
          <w:tcPr>
            <w:tcW w:w="1243" w:type="dxa"/>
          </w:tcPr>
          <w:p w14:paraId="32B40735" w14:textId="77777777" w:rsidR="002612B0" w:rsidRDefault="002612B0" w:rsidP="00C45753">
            <w:pPr>
              <w:pStyle w:val="af1"/>
              <w:ind w:leftChars="0" w:left="0"/>
              <w:jc w:val="center"/>
            </w:pPr>
            <w:r w:rsidRPr="00070B34">
              <w:rPr>
                <w:rFonts w:ascii="Times New Roman" w:eastAsia="標楷體" w:hAnsi="Times New Roman" w:hint="eastAsia"/>
              </w:rPr>
              <w:t>列舉</w:t>
            </w:r>
          </w:p>
        </w:tc>
        <w:tc>
          <w:tcPr>
            <w:tcW w:w="1559" w:type="dxa"/>
          </w:tcPr>
          <w:p w14:paraId="3F85563E"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泥</w:t>
            </w:r>
          </w:p>
          <w:p w14:paraId="794A6821"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黏土</w:t>
            </w:r>
          </w:p>
          <w:p w14:paraId="3689B180"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粉砂</w:t>
            </w:r>
          </w:p>
          <w:p w14:paraId="5B6B4A8C"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沙</w:t>
            </w:r>
          </w:p>
          <w:p w14:paraId="3E17CEE7"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石</w:t>
            </w:r>
          </w:p>
          <w:p w14:paraId="326938EE"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礫石</w:t>
            </w:r>
          </w:p>
          <w:p w14:paraId="09B9C11B"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卵石</w:t>
            </w:r>
          </w:p>
          <w:p w14:paraId="3631D697"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鵝卵石</w:t>
            </w:r>
          </w:p>
          <w:p w14:paraId="31023805"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岩</w:t>
            </w:r>
          </w:p>
          <w:p w14:paraId="3D2BF780"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熔岩</w:t>
            </w:r>
          </w:p>
          <w:p w14:paraId="5AC2C19D"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珊瑚礁</w:t>
            </w:r>
          </w:p>
          <w:p w14:paraId="7C8A9540" w14:textId="77777777" w:rsidR="002612B0" w:rsidRDefault="002612B0" w:rsidP="002612B0">
            <w:pPr>
              <w:pStyle w:val="af1"/>
              <w:ind w:leftChars="0" w:left="0"/>
            </w:pPr>
            <w:r w:rsidRPr="00070B34">
              <w:rPr>
                <w:rFonts w:ascii="Times New Roman" w:eastAsia="標楷體" w:hAnsi="Times New Roman" w:hint="eastAsia"/>
              </w:rPr>
              <w:t>12:</w:t>
            </w:r>
            <w:r w:rsidRPr="00070B34">
              <w:rPr>
                <w:rFonts w:ascii="Times New Roman" w:eastAsia="標楷體" w:hAnsi="Times New Roman" w:hint="eastAsia"/>
              </w:rPr>
              <w:t>貝殼層</w:t>
            </w:r>
          </w:p>
        </w:tc>
        <w:tc>
          <w:tcPr>
            <w:tcW w:w="4536" w:type="dxa"/>
          </w:tcPr>
          <w:p w14:paraId="6B8CA3B2"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軟濕的土地。</w:t>
            </w:r>
          </w:p>
          <w:p w14:paraId="0D70CFCA"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緊密黏性的土地，烘烤後會變硬（粒徑小於</w:t>
            </w:r>
            <w:r w:rsidRPr="00070B34">
              <w:rPr>
                <w:rFonts w:ascii="Times New Roman" w:eastAsia="標楷體" w:hAnsi="Times New Roman" w:hint="eastAsia"/>
              </w:rPr>
              <w:t>0.002mm</w:t>
            </w:r>
            <w:r w:rsidRPr="00070B34">
              <w:rPr>
                <w:rFonts w:ascii="Times New Roman" w:eastAsia="標楷體" w:hAnsi="Times New Roman" w:hint="eastAsia"/>
              </w:rPr>
              <w:t>）。</w:t>
            </w:r>
          </w:p>
          <w:p w14:paraId="3BE0300E"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鬆散的沉積物，其粒徑範圍為直徑</w:t>
            </w:r>
            <w:r w:rsidRPr="00070B34">
              <w:rPr>
                <w:rFonts w:ascii="Times New Roman" w:eastAsia="標楷體" w:hAnsi="Times New Roman" w:hint="eastAsia"/>
              </w:rPr>
              <w:t xml:space="preserve"> 0</w:t>
            </w:r>
            <w:r w:rsidR="00635059" w:rsidRPr="00070B34">
              <w:rPr>
                <w:rFonts w:ascii="Times New Roman" w:eastAsia="標楷體" w:hAnsi="Times New Roman" w:hint="eastAsia"/>
              </w:rPr>
              <w:t>.</w:t>
            </w:r>
            <w:r w:rsidRPr="00070B34">
              <w:rPr>
                <w:rFonts w:ascii="Times New Roman" w:eastAsia="標楷體" w:hAnsi="Times New Roman" w:hint="eastAsia"/>
              </w:rPr>
              <w:t xml:space="preserve">0039 </w:t>
            </w:r>
            <w:r w:rsidRPr="00070B34">
              <w:rPr>
                <w:rFonts w:ascii="Times New Roman" w:eastAsia="標楷體" w:hAnsi="Times New Roman" w:hint="eastAsia"/>
              </w:rPr>
              <w:t>至</w:t>
            </w:r>
            <w:r w:rsidRPr="00070B34">
              <w:rPr>
                <w:rFonts w:ascii="Times New Roman" w:eastAsia="標楷體" w:hAnsi="Times New Roman" w:hint="eastAsia"/>
              </w:rPr>
              <w:t xml:space="preserve"> 0</w:t>
            </w:r>
            <w:r w:rsidR="00635059" w:rsidRPr="00070B34">
              <w:rPr>
                <w:rFonts w:ascii="Times New Roman" w:eastAsia="標楷體" w:hAnsi="Times New Roman" w:hint="eastAsia"/>
              </w:rPr>
              <w:t>.</w:t>
            </w:r>
            <w:r w:rsidRPr="00070B34">
              <w:rPr>
                <w:rFonts w:ascii="Times New Roman" w:eastAsia="標楷體" w:hAnsi="Times New Roman" w:hint="eastAsia"/>
              </w:rPr>
              <w:t xml:space="preserve">0625 </w:t>
            </w:r>
            <w:r w:rsidRPr="00070B34">
              <w:rPr>
                <w:rFonts w:ascii="Times New Roman" w:eastAsia="標楷體" w:hAnsi="Times New Roman" w:hint="eastAsia"/>
              </w:rPr>
              <w:t>毫米（介於黏土與沙子之間）。</w:t>
            </w:r>
          </w:p>
          <w:p w14:paraId="22A0615B"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由易於分離的獨立微小顆粒組成的鬆散物質，粒徑範圍介於</w:t>
            </w:r>
            <w:r w:rsidRPr="00070B34">
              <w:rPr>
                <w:rFonts w:ascii="Times New Roman" w:eastAsia="標楷體" w:hAnsi="Times New Roman" w:hint="eastAsia"/>
              </w:rPr>
              <w:t xml:space="preserve">0.0625 </w:t>
            </w:r>
            <w:r w:rsidRPr="00070B34">
              <w:rPr>
                <w:rFonts w:ascii="Times New Roman" w:eastAsia="標楷體" w:hAnsi="Times New Roman" w:hint="eastAsia"/>
              </w:rPr>
              <w:t>至</w:t>
            </w:r>
            <w:r w:rsidRPr="00070B34">
              <w:rPr>
                <w:rFonts w:ascii="Times New Roman" w:eastAsia="標楷體" w:hAnsi="Times New Roman" w:hint="eastAsia"/>
              </w:rPr>
              <w:t xml:space="preserve"> 2</w:t>
            </w:r>
            <w:r w:rsidRPr="00070B34">
              <w:rPr>
                <w:rFonts w:ascii="Times New Roman" w:eastAsia="標楷體" w:hAnsi="Times New Roman" w:hint="eastAsia"/>
              </w:rPr>
              <w:t>毫米。</w:t>
            </w:r>
          </w:p>
          <w:p w14:paraId="7DC3927B"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岩石碎石的總稱，大小從卵礫（中）與礫石（小）到巨岩或大塊岩石。</w:t>
            </w:r>
          </w:p>
          <w:p w14:paraId="52D78240"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帶有粗沙的小石頭，粒徑範圍介於</w:t>
            </w:r>
            <w:r w:rsidRPr="00070B34">
              <w:rPr>
                <w:rFonts w:ascii="Times New Roman" w:eastAsia="標楷體" w:hAnsi="Times New Roman" w:hint="eastAsia"/>
              </w:rPr>
              <w:t xml:space="preserve">2 </w:t>
            </w:r>
            <w:r w:rsidRPr="00070B34">
              <w:rPr>
                <w:rFonts w:ascii="Times New Roman" w:eastAsia="標楷體" w:hAnsi="Times New Roman" w:hint="eastAsia"/>
              </w:rPr>
              <w:t>至</w:t>
            </w:r>
            <w:r w:rsidRPr="00070B34">
              <w:rPr>
                <w:rFonts w:ascii="Times New Roman" w:eastAsia="標楷體" w:hAnsi="Times New Roman" w:hint="eastAsia"/>
              </w:rPr>
              <w:t xml:space="preserve"> 4</w:t>
            </w:r>
            <w:r w:rsidRPr="00070B34">
              <w:rPr>
                <w:rFonts w:ascii="Times New Roman" w:eastAsia="標楷體" w:hAnsi="Times New Roman" w:hint="eastAsia"/>
              </w:rPr>
              <w:t>毫米。</w:t>
            </w:r>
          </w:p>
          <w:p w14:paraId="30ACBDF9"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受水、沙子、冰等磨耗成平滑圓潤的小石頭，粒徑範圍介於</w:t>
            </w:r>
            <w:r w:rsidRPr="00070B34">
              <w:rPr>
                <w:rFonts w:ascii="Times New Roman" w:eastAsia="標楷體" w:hAnsi="Times New Roman" w:hint="eastAsia"/>
              </w:rPr>
              <w:t xml:space="preserve">4 </w:t>
            </w:r>
            <w:r w:rsidRPr="00070B34">
              <w:rPr>
                <w:rFonts w:ascii="Times New Roman" w:eastAsia="標楷體" w:hAnsi="Times New Roman" w:hint="eastAsia"/>
              </w:rPr>
              <w:t>至</w:t>
            </w:r>
            <w:r w:rsidRPr="00070B34">
              <w:rPr>
                <w:rFonts w:ascii="Times New Roman" w:eastAsia="標楷體" w:hAnsi="Times New Roman" w:hint="eastAsia"/>
              </w:rPr>
              <w:t xml:space="preserve"> 64 </w:t>
            </w:r>
            <w:r w:rsidRPr="00070B34">
              <w:rPr>
                <w:rFonts w:ascii="Times New Roman" w:eastAsia="標楷體" w:hAnsi="Times New Roman" w:hint="eastAsia"/>
              </w:rPr>
              <w:t>毫米。</w:t>
            </w:r>
          </w:p>
          <w:p w14:paraId="6E00C26F"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自然力磨耗形成較卵石大的圓石。</w:t>
            </w:r>
          </w:p>
          <w:p w14:paraId="2E301962"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構成岩石圈組成部分中，堅硬的固態天然物質。</w:t>
            </w:r>
          </w:p>
          <w:p w14:paraId="064A7E3A" w14:textId="77777777" w:rsidR="002612B0"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自火山噴發的流體或半流體，或由熔融岩石經冷卻形成的物質。</w:t>
            </w:r>
          </w:p>
          <w:p w14:paraId="72D91E54" w14:textId="77777777" w:rsidR="004912EF" w:rsidRPr="00070B34" w:rsidRDefault="002612B0" w:rsidP="004916C5">
            <w:pPr>
              <w:pStyle w:val="af1"/>
              <w:numPr>
                <w:ilvl w:val="0"/>
                <w:numId w:val="22"/>
              </w:numPr>
              <w:ind w:leftChars="0" w:left="231" w:hanging="283"/>
              <w:rPr>
                <w:rFonts w:ascii="Times New Roman" w:eastAsia="標楷體" w:hAnsi="Times New Roman"/>
              </w:rPr>
            </w:pPr>
            <w:r w:rsidRPr="00070B34">
              <w:rPr>
                <w:rFonts w:ascii="Times New Roman" w:eastAsia="標楷體" w:hAnsi="Times New Roman" w:hint="eastAsia"/>
              </w:rPr>
              <w:t>由大量海洋刺絲動物聚集形成的硬性鈣質骨骼。</w:t>
            </w:r>
          </w:p>
          <w:p w14:paraId="0E6D839D" w14:textId="77777777" w:rsidR="002612B0" w:rsidRPr="004C323F" w:rsidRDefault="002612B0" w:rsidP="004916C5">
            <w:pPr>
              <w:pStyle w:val="af1"/>
              <w:numPr>
                <w:ilvl w:val="0"/>
                <w:numId w:val="22"/>
              </w:numPr>
              <w:ind w:leftChars="0" w:left="231" w:hanging="283"/>
            </w:pPr>
            <w:r w:rsidRPr="00070B34">
              <w:rPr>
                <w:rFonts w:ascii="Times New Roman" w:eastAsia="標楷體" w:hAnsi="Times New Roman" w:hint="eastAsia"/>
              </w:rPr>
              <w:t>海床一部分係由大量海洋生物貝殼構成。</w:t>
            </w:r>
          </w:p>
        </w:tc>
      </w:tr>
      <w:tr w:rsidR="002612B0" w:rsidRPr="00631B71" w14:paraId="1802A494" w14:textId="77777777" w:rsidTr="00E203C5">
        <w:trPr>
          <w:trHeight w:val="1829"/>
        </w:trPr>
        <w:tc>
          <w:tcPr>
            <w:tcW w:w="1592" w:type="dxa"/>
          </w:tcPr>
          <w:p w14:paraId="45783F27" w14:textId="77777777" w:rsidR="002612B0" w:rsidRDefault="002612B0" w:rsidP="00C45753">
            <w:pPr>
              <w:pStyle w:val="af1"/>
              <w:ind w:leftChars="0" w:left="0"/>
              <w:jc w:val="center"/>
            </w:pPr>
            <w:r w:rsidRPr="00070B34">
              <w:rPr>
                <w:rFonts w:ascii="Times New Roman" w:eastAsia="標楷體" w:hAnsi="Times New Roman" w:hint="eastAsia"/>
              </w:rPr>
              <w:t>表層質地</w:t>
            </w:r>
          </w:p>
        </w:tc>
        <w:tc>
          <w:tcPr>
            <w:tcW w:w="1243" w:type="dxa"/>
          </w:tcPr>
          <w:p w14:paraId="311BA7BE" w14:textId="77777777" w:rsidR="002612B0" w:rsidRDefault="002612B0" w:rsidP="00C45753">
            <w:pPr>
              <w:pStyle w:val="af1"/>
              <w:ind w:leftChars="0" w:left="0"/>
              <w:jc w:val="center"/>
            </w:pPr>
            <w:r w:rsidRPr="00070B34">
              <w:rPr>
                <w:rFonts w:ascii="Times New Roman" w:eastAsia="標楷體" w:hAnsi="Times New Roman" w:hint="eastAsia"/>
              </w:rPr>
              <w:t>列舉</w:t>
            </w:r>
          </w:p>
        </w:tc>
        <w:tc>
          <w:tcPr>
            <w:tcW w:w="1559" w:type="dxa"/>
          </w:tcPr>
          <w:p w14:paraId="0CFEDF12"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細</w:t>
            </w:r>
          </w:p>
          <w:p w14:paraId="28C06E1D"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中</w:t>
            </w:r>
          </w:p>
          <w:p w14:paraId="794D0754"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粗</w:t>
            </w:r>
          </w:p>
          <w:p w14:paraId="1B1F1595"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碎裂</w:t>
            </w:r>
          </w:p>
          <w:p w14:paraId="128BB68B"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黏稠</w:t>
            </w:r>
          </w:p>
          <w:p w14:paraId="14E6BBEE"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軟</w:t>
            </w:r>
          </w:p>
          <w:p w14:paraId="72C44D3C"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堅質</w:t>
            </w:r>
          </w:p>
          <w:p w14:paraId="6FD3E457"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火山質</w:t>
            </w:r>
          </w:p>
          <w:p w14:paraId="2EEBCD06" w14:textId="77777777" w:rsidR="002612B0" w:rsidRPr="00070B34" w:rsidRDefault="002612B0" w:rsidP="002612B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石灰質</w:t>
            </w:r>
          </w:p>
          <w:p w14:paraId="27253CEB" w14:textId="77777777" w:rsidR="002612B0" w:rsidRDefault="002612B0" w:rsidP="002612B0">
            <w:pPr>
              <w:pStyle w:val="af1"/>
              <w:ind w:leftChars="0" w:left="0"/>
            </w:pPr>
            <w:r w:rsidRPr="00070B34">
              <w:rPr>
                <w:rFonts w:ascii="Times New Roman" w:eastAsia="標楷體" w:hAnsi="Times New Roman" w:hint="eastAsia"/>
              </w:rPr>
              <w:t>10:</w:t>
            </w:r>
            <w:r w:rsidRPr="00070B34">
              <w:rPr>
                <w:rFonts w:ascii="Times New Roman" w:eastAsia="標楷體" w:hAnsi="Times New Roman" w:hint="eastAsia"/>
              </w:rPr>
              <w:t>硬質</w:t>
            </w:r>
          </w:p>
        </w:tc>
        <w:tc>
          <w:tcPr>
            <w:tcW w:w="4536" w:type="dxa"/>
          </w:tcPr>
          <w:p w14:paraId="5A9EBFC3" w14:textId="77777777" w:rsidR="000E4A96"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顆粒表面性質術語，落在最小尺寸的序列。</w:t>
            </w:r>
          </w:p>
          <w:p w14:paraId="172F851E" w14:textId="77777777" w:rsidR="000E4A96"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顆粒表面性質術語，落在中間尺寸的序列。</w:t>
            </w:r>
          </w:p>
          <w:p w14:paraId="15128B3F"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顆粒表面性質術語，落在最大尺寸的序列</w:t>
            </w:r>
            <w:r w:rsidR="008A01D5" w:rsidRPr="00070B34">
              <w:rPr>
                <w:rFonts w:ascii="Times New Roman" w:eastAsia="標楷體" w:hAnsi="Times New Roman" w:hint="eastAsia"/>
              </w:rPr>
              <w:t>。</w:t>
            </w:r>
          </w:p>
          <w:p w14:paraId="03749DF9"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斷裂或碎裂</w:t>
            </w:r>
            <w:r w:rsidR="008A01D5" w:rsidRPr="00070B34">
              <w:rPr>
                <w:rFonts w:ascii="Times New Roman" w:eastAsia="標楷體" w:hAnsi="Times New Roman" w:hint="eastAsia"/>
              </w:rPr>
              <w:t>。</w:t>
            </w:r>
          </w:p>
          <w:p w14:paraId="2BDD01C5"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具有類似粘合劑或膠水的性質</w:t>
            </w:r>
            <w:r w:rsidR="008A01D5" w:rsidRPr="00070B34">
              <w:rPr>
                <w:rFonts w:ascii="Times New Roman" w:eastAsia="標楷體" w:hAnsi="Times New Roman" w:hint="eastAsia"/>
              </w:rPr>
              <w:t>。</w:t>
            </w:r>
          </w:p>
          <w:p w14:paraId="5899B1C4"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非硬性或堅固</w:t>
            </w:r>
            <w:r w:rsidR="008A01D5" w:rsidRPr="00070B34">
              <w:rPr>
                <w:rFonts w:ascii="Times New Roman" w:eastAsia="標楷體" w:hAnsi="Times New Roman" w:hint="eastAsia"/>
              </w:rPr>
              <w:t>。</w:t>
            </w:r>
          </w:p>
          <w:p w14:paraId="1B4585D2"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不柔順；密實，耐流動</w:t>
            </w:r>
            <w:r w:rsidR="008A01D5" w:rsidRPr="00070B34">
              <w:rPr>
                <w:rFonts w:ascii="Times New Roman" w:eastAsia="標楷體" w:hAnsi="Times New Roman" w:hint="eastAsia"/>
              </w:rPr>
              <w:t>。</w:t>
            </w:r>
          </w:p>
          <w:p w14:paraId="552B860E"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含有火山噴發物質或由其組成</w:t>
            </w:r>
            <w:r w:rsidR="008A01D5" w:rsidRPr="00070B34">
              <w:rPr>
                <w:rFonts w:ascii="Times New Roman" w:eastAsia="標楷體" w:hAnsi="Times New Roman" w:hint="eastAsia"/>
              </w:rPr>
              <w:t>。</w:t>
            </w:r>
          </w:p>
          <w:p w14:paraId="01C2ACD8" w14:textId="77777777" w:rsidR="008A01D5" w:rsidRPr="00070B34" w:rsidRDefault="000E4A96" w:rsidP="004916C5">
            <w:pPr>
              <w:pStyle w:val="af1"/>
              <w:numPr>
                <w:ilvl w:val="0"/>
                <w:numId w:val="23"/>
              </w:numPr>
              <w:ind w:leftChars="0" w:left="231" w:hanging="283"/>
              <w:rPr>
                <w:rFonts w:ascii="Times New Roman" w:eastAsia="標楷體" w:hAnsi="Times New Roman"/>
              </w:rPr>
            </w:pPr>
            <w:r w:rsidRPr="00070B34">
              <w:rPr>
                <w:rFonts w:ascii="Times New Roman" w:eastAsia="標楷體" w:hAnsi="Times New Roman" w:hint="eastAsia"/>
              </w:rPr>
              <w:t>含有鈣或碳酸鈣或由其組成</w:t>
            </w:r>
            <w:r w:rsidR="008A01D5" w:rsidRPr="00070B34">
              <w:rPr>
                <w:rFonts w:ascii="Times New Roman" w:eastAsia="標楷體" w:hAnsi="Times New Roman" w:hint="eastAsia"/>
              </w:rPr>
              <w:t>。</w:t>
            </w:r>
          </w:p>
          <w:p w14:paraId="246D8135" w14:textId="77777777" w:rsidR="002612B0" w:rsidRPr="008D20F7" w:rsidRDefault="000E4A96" w:rsidP="004916C5">
            <w:pPr>
              <w:pStyle w:val="af1"/>
              <w:numPr>
                <w:ilvl w:val="0"/>
                <w:numId w:val="23"/>
              </w:numPr>
              <w:ind w:leftChars="0" w:left="231" w:hanging="283"/>
            </w:pPr>
            <w:r w:rsidRPr="00070B34">
              <w:rPr>
                <w:rFonts w:ascii="Times New Roman" w:eastAsia="標楷體" w:hAnsi="Times New Roman" w:hint="eastAsia"/>
              </w:rPr>
              <w:t>堅固，通常是指未被未固結沉積物覆蓋的海床區域</w:t>
            </w:r>
            <w:r w:rsidR="008A01D5" w:rsidRPr="00070B34">
              <w:rPr>
                <w:rFonts w:ascii="Times New Roman" w:eastAsia="標楷體" w:hAnsi="Times New Roman" w:hint="eastAsia"/>
              </w:rPr>
              <w:t>。</w:t>
            </w:r>
          </w:p>
        </w:tc>
      </w:tr>
      <w:tr w:rsidR="00D01988" w14:paraId="25E1DFA6" w14:textId="77777777" w:rsidTr="00E203C5">
        <w:trPr>
          <w:trHeight w:val="3285"/>
        </w:trPr>
        <w:tc>
          <w:tcPr>
            <w:tcW w:w="1592" w:type="dxa"/>
          </w:tcPr>
          <w:p w14:paraId="38706F79" w14:textId="77777777" w:rsidR="00D01988" w:rsidRDefault="00D01988" w:rsidP="00C45753">
            <w:pPr>
              <w:pStyle w:val="af1"/>
              <w:ind w:leftChars="0" w:left="0"/>
              <w:jc w:val="center"/>
            </w:pPr>
            <w:r w:rsidRPr="00070B34">
              <w:rPr>
                <w:rFonts w:ascii="Times New Roman" w:eastAsia="標楷體" w:hAnsi="Times New Roman" w:hint="eastAsia"/>
              </w:rPr>
              <w:t>水位效應</w:t>
            </w:r>
          </w:p>
        </w:tc>
        <w:tc>
          <w:tcPr>
            <w:tcW w:w="1243" w:type="dxa"/>
          </w:tcPr>
          <w:p w14:paraId="4C714727" w14:textId="77777777" w:rsidR="00D01988" w:rsidRDefault="00D01988" w:rsidP="00C45753">
            <w:pPr>
              <w:pStyle w:val="af1"/>
              <w:ind w:leftChars="0" w:left="0"/>
              <w:jc w:val="center"/>
            </w:pPr>
            <w:r w:rsidRPr="00070B34">
              <w:rPr>
                <w:rFonts w:ascii="Times New Roman" w:eastAsia="標楷體" w:hAnsi="Times New Roman" w:hint="eastAsia"/>
              </w:rPr>
              <w:t>列舉</w:t>
            </w:r>
          </w:p>
        </w:tc>
        <w:tc>
          <w:tcPr>
            <w:tcW w:w="1559" w:type="dxa"/>
          </w:tcPr>
          <w:p w14:paraId="30C386F9" w14:textId="77777777" w:rsidR="00D01988" w:rsidRPr="00070B34" w:rsidRDefault="00D01988" w:rsidP="00D01988">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高潮位時部份浸沒</w:t>
            </w:r>
          </w:p>
          <w:p w14:paraId="581DD632" w14:textId="77777777" w:rsidR="00D01988" w:rsidRPr="00070B34" w:rsidRDefault="00D01988" w:rsidP="00D01988">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不淹</w:t>
            </w:r>
          </w:p>
          <w:p w14:paraId="0BAF30E8" w14:textId="77777777" w:rsidR="00D01988" w:rsidRPr="00070B34" w:rsidRDefault="00D01988" w:rsidP="00D01988">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5AF3E79B" w14:textId="77777777" w:rsidR="00D01988" w:rsidRPr="00070B34" w:rsidRDefault="00D01988" w:rsidP="00D01988">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5A090F68" w14:textId="77777777" w:rsidR="00D01988" w:rsidRPr="00070B34" w:rsidRDefault="00D01988" w:rsidP="00D01988">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適涸</w:t>
            </w:r>
          </w:p>
          <w:p w14:paraId="28A0EA6A" w14:textId="77777777" w:rsidR="00D01988" w:rsidRPr="00070B34" w:rsidRDefault="00D01988" w:rsidP="00D01988">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週期性淹沒</w:t>
            </w:r>
          </w:p>
          <w:p w14:paraId="404DB1FC" w14:textId="77777777" w:rsidR="00D01988" w:rsidRDefault="00D01988" w:rsidP="00D01988">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漂浮</w:t>
            </w:r>
          </w:p>
        </w:tc>
        <w:tc>
          <w:tcPr>
            <w:tcW w:w="4536" w:type="dxa"/>
          </w:tcPr>
          <w:p w14:paraId="7FB1E357"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在高潮位時部分覆蓋並部分乾燥。</w:t>
            </w:r>
          </w:p>
          <w:p w14:paraId="666B75CB"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在平均氣象條件下，始終保持不被浸沒。</w:t>
            </w:r>
          </w:p>
          <w:p w14:paraId="4392C9E2"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7157B479"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4CB369D6"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在平均氣象條件下，在低</w:t>
            </w:r>
            <w:r w:rsidR="00A65ECA" w:rsidRPr="00070B34">
              <w:rPr>
                <w:rFonts w:ascii="Times New Roman" w:eastAsia="標楷體" w:hAnsi="Times New Roman" w:hint="eastAsia"/>
              </w:rPr>
              <w:t>潮</w:t>
            </w:r>
            <w:r w:rsidRPr="00070B34">
              <w:rPr>
                <w:rFonts w:ascii="Times New Roman" w:eastAsia="標楷體" w:hAnsi="Times New Roman" w:hint="eastAsia"/>
              </w:rPr>
              <w:t>位被海浪沖刷。</w:t>
            </w:r>
          </w:p>
          <w:p w14:paraId="19F01587" w14:textId="77777777" w:rsidR="00D01988" w:rsidRPr="00070B34" w:rsidRDefault="00D01988" w:rsidP="004916C5">
            <w:pPr>
              <w:pStyle w:val="af1"/>
              <w:numPr>
                <w:ilvl w:val="0"/>
                <w:numId w:val="17"/>
              </w:numPr>
              <w:ind w:leftChars="0" w:left="179" w:hanging="179"/>
              <w:rPr>
                <w:rFonts w:ascii="Times New Roman" w:eastAsia="標楷體" w:hAnsi="Times New Roman"/>
              </w:rPr>
            </w:pPr>
            <w:r w:rsidRPr="00070B34">
              <w:rPr>
                <w:rFonts w:ascii="Times New Roman" w:eastAsia="標楷體" w:hAnsi="Times New Roman" w:hint="eastAsia"/>
              </w:rPr>
              <w:t>非因潮汐影響，而定期被洪水淹沒的區域。</w:t>
            </w:r>
          </w:p>
          <w:p w14:paraId="2A76AD44" w14:textId="77777777" w:rsidR="00D01988" w:rsidRPr="000D6B49" w:rsidRDefault="00D01988" w:rsidP="004916C5">
            <w:pPr>
              <w:pStyle w:val="af1"/>
              <w:numPr>
                <w:ilvl w:val="0"/>
                <w:numId w:val="17"/>
              </w:numPr>
              <w:ind w:leftChars="0" w:left="179" w:hanging="179"/>
            </w:pPr>
            <w:r w:rsidRPr="00070B34">
              <w:rPr>
                <w:rFonts w:ascii="Times New Roman" w:eastAsia="標楷體" w:hAnsi="Times New Roman" w:hint="eastAsia"/>
              </w:rPr>
              <w:t>在水體表面上靜止或移動而不會沉沒。</w:t>
            </w:r>
          </w:p>
        </w:tc>
      </w:tr>
    </w:tbl>
    <w:p w14:paraId="654DA3E4" w14:textId="77777777" w:rsidR="00406CD6" w:rsidRPr="00070B34" w:rsidRDefault="00406CD6" w:rsidP="004A0E30">
      <w:pPr>
        <w:pStyle w:val="a3"/>
        <w:spacing w:beforeLines="50" w:before="180" w:after="240"/>
        <w:rPr>
          <w:rFonts w:ascii="Times New Roman" w:hAnsi="Times New Roman"/>
        </w:rPr>
      </w:pPr>
      <w:r w:rsidRPr="00070B34">
        <w:rPr>
          <w:rFonts w:ascii="Times New Roman" w:hAnsi="Times New Roman" w:hint="eastAsia"/>
        </w:rPr>
        <w:t>海岸重要地標</w:t>
      </w:r>
      <w:r w:rsidR="00F419FC" w:rsidRPr="00070B34">
        <w:rPr>
          <w:rFonts w:ascii="Times New Roman" w:hAnsi="Times New Roman" w:hint="eastAsia"/>
        </w:rPr>
        <w:t>（</w:t>
      </w:r>
      <w:r w:rsidR="00F419FC" w:rsidRPr="00070B34">
        <w:rPr>
          <w:rFonts w:ascii="Times New Roman" w:hAnsi="Times New Roman"/>
          <w:sz w:val="22"/>
        </w:rPr>
        <w:t>Landmark</w:t>
      </w:r>
      <w:r w:rsidR="00F419FC" w:rsidRPr="00070B34">
        <w:rPr>
          <w:rFonts w:ascii="Times New Roman" w:hAnsi="Times New Roman" w:hint="eastAsia"/>
        </w:rPr>
        <w:t>，</w:t>
      </w:r>
      <w:r w:rsidR="00F419FC" w:rsidRPr="00070B34">
        <w:rPr>
          <w:rFonts w:ascii="Times New Roman" w:hAnsi="Times New Roman" w:hint="eastAsia"/>
          <w:sz w:val="22"/>
        </w:rPr>
        <w:t>LNDMRK</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568040FD" w14:textId="77777777" w:rsidTr="00A434E5">
        <w:tc>
          <w:tcPr>
            <w:tcW w:w="8930" w:type="dxa"/>
            <w:gridSpan w:val="4"/>
          </w:tcPr>
          <w:p w14:paraId="6E9551B2"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716BFAC5" w14:textId="77777777" w:rsidR="002612B0" w:rsidRDefault="00B505B6" w:rsidP="007A0A0B">
            <w:r w:rsidRPr="00070B34">
              <w:rPr>
                <w:rFonts w:ascii="Times New Roman" w:eastAsia="標楷體" w:hAnsi="Times New Roman" w:hint="eastAsia"/>
              </w:rPr>
              <w:t>固定位置上突出物體，可用於確定位置或方向</w:t>
            </w:r>
          </w:p>
        </w:tc>
      </w:tr>
      <w:tr w:rsidR="002612B0" w14:paraId="62C608A8" w14:textId="77777777" w:rsidTr="00A434E5">
        <w:tc>
          <w:tcPr>
            <w:tcW w:w="8930" w:type="dxa"/>
            <w:gridSpan w:val="4"/>
          </w:tcPr>
          <w:p w14:paraId="114A19A2" w14:textId="77777777" w:rsidR="002612B0" w:rsidRDefault="002612B0" w:rsidP="00A434E5">
            <w:pPr>
              <w:pStyle w:val="af1"/>
              <w:ind w:leftChars="0" w:left="0"/>
            </w:pPr>
            <w:r w:rsidRPr="00070B34">
              <w:rPr>
                <w:rFonts w:ascii="Times New Roman" w:eastAsia="標楷體" w:hAnsi="Times New Roman" w:hint="eastAsia"/>
                <w:b/>
              </w:rPr>
              <w:t>幾何型態：</w:t>
            </w:r>
            <w:r w:rsidR="00B505B6" w:rsidRPr="00070B34">
              <w:rPr>
                <w:rFonts w:ascii="Times New Roman" w:eastAsia="標楷體" w:hAnsi="Times New Roman" w:hint="eastAsia"/>
              </w:rPr>
              <w:t>點、線、面</w:t>
            </w:r>
          </w:p>
        </w:tc>
      </w:tr>
      <w:tr w:rsidR="002612B0" w14:paraId="750410EB" w14:textId="77777777" w:rsidTr="00A434E5">
        <w:tc>
          <w:tcPr>
            <w:tcW w:w="1592" w:type="dxa"/>
            <w:shd w:val="clear" w:color="auto" w:fill="D9D9D9" w:themeFill="background1" w:themeFillShade="D9"/>
          </w:tcPr>
          <w:p w14:paraId="624706B2"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59D8C98F" w14:textId="4B68A4E1"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6CB94631" w14:textId="67F1F3FD"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1AC6BE70"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584933F" w14:textId="135AD1DA" w:rsidR="002612B0"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5A11B971"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8B3D7E" w14:paraId="41AB954A" w14:textId="77777777" w:rsidTr="00A434E5">
        <w:tc>
          <w:tcPr>
            <w:tcW w:w="1592" w:type="dxa"/>
          </w:tcPr>
          <w:p w14:paraId="380A04A7" w14:textId="77777777" w:rsidR="008B3D7E" w:rsidRDefault="00C76CB7" w:rsidP="00C45753">
            <w:pPr>
              <w:pStyle w:val="af1"/>
              <w:ind w:leftChars="0" w:left="0"/>
              <w:jc w:val="center"/>
            </w:pPr>
            <w:r w:rsidRPr="00070B34">
              <w:rPr>
                <w:rFonts w:ascii="Times New Roman" w:eastAsia="標楷體" w:hAnsi="Times New Roman"/>
              </w:rPr>
              <w:t>*</w:t>
            </w:r>
            <w:r w:rsidR="008B3D7E" w:rsidRPr="00070B34">
              <w:rPr>
                <w:rFonts w:ascii="Times New Roman" w:eastAsia="標楷體" w:hAnsi="Times New Roman" w:hint="eastAsia"/>
              </w:rPr>
              <w:t>地標分類</w:t>
            </w:r>
          </w:p>
        </w:tc>
        <w:tc>
          <w:tcPr>
            <w:tcW w:w="1243" w:type="dxa"/>
          </w:tcPr>
          <w:p w14:paraId="7361491D"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763EE48E"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磊標</w:t>
            </w:r>
          </w:p>
          <w:p w14:paraId="65D301B6"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墓園</w:t>
            </w:r>
          </w:p>
          <w:p w14:paraId="6AF59322"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煙囪</w:t>
            </w:r>
          </w:p>
          <w:p w14:paraId="6A1A6E65"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碟形天線</w:t>
            </w:r>
          </w:p>
          <w:p w14:paraId="1309FA07"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旗杆</w:t>
            </w:r>
            <w:r w:rsidRPr="00070B34">
              <w:rPr>
                <w:rFonts w:ascii="Times New Roman" w:eastAsia="標楷體" w:hAnsi="Times New Roman"/>
              </w:rPr>
              <w:t>/</w:t>
            </w:r>
            <w:r w:rsidRPr="00070B34">
              <w:rPr>
                <w:rFonts w:ascii="Times New Roman" w:eastAsia="標楷體" w:hAnsi="Times New Roman" w:hint="eastAsia"/>
              </w:rPr>
              <w:t>旗桿</w:t>
            </w:r>
          </w:p>
          <w:p w14:paraId="00C99026" w14:textId="77777777" w:rsidR="008B3D7E" w:rsidRPr="00070B34" w:rsidRDefault="008B3D7E" w:rsidP="008B3D7E">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焰囪</w:t>
            </w:r>
          </w:p>
          <w:p w14:paraId="4FABBEB9"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天線塔</w:t>
            </w:r>
          </w:p>
          <w:p w14:paraId="0AC08C8A"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風向袋</w:t>
            </w:r>
          </w:p>
          <w:p w14:paraId="17DC3418"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紀念碑</w:t>
            </w:r>
          </w:p>
          <w:p w14:paraId="75C74BC4" w14:textId="77777777" w:rsidR="008B3D7E" w:rsidRPr="00070B34" w:rsidRDefault="008B3D7E" w:rsidP="009D1D28">
            <w:pPr>
              <w:ind w:left="308" w:hangingChars="140" w:hanging="308"/>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圓柱體</w:t>
            </w:r>
            <w:r w:rsidRPr="00070B34">
              <w:rPr>
                <w:rFonts w:ascii="Times New Roman" w:eastAsia="標楷體" w:hAnsi="Times New Roman"/>
              </w:rPr>
              <w:t>/</w:t>
            </w:r>
            <w:r w:rsidRPr="00070B34">
              <w:rPr>
                <w:rFonts w:ascii="Times New Roman" w:eastAsia="標楷體" w:hAnsi="Times New Roman" w:hint="eastAsia"/>
              </w:rPr>
              <w:t>直柱體</w:t>
            </w:r>
          </w:p>
          <w:p w14:paraId="79B2903E"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紀念牌</w:t>
            </w:r>
          </w:p>
          <w:p w14:paraId="5254860B"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尖柱塔</w:t>
            </w:r>
          </w:p>
          <w:p w14:paraId="0FA74704"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雕像</w:t>
            </w:r>
          </w:p>
          <w:p w14:paraId="1F5C10F6"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十字架</w:t>
            </w:r>
          </w:p>
          <w:p w14:paraId="2A038329"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圓頂</w:t>
            </w:r>
          </w:p>
          <w:p w14:paraId="63CB94E8" w14:textId="77777777" w:rsidR="008B3D7E" w:rsidRPr="00070B34" w:rsidRDefault="008B3D7E" w:rsidP="009D1D28">
            <w:pPr>
              <w:ind w:left="308" w:hangingChars="140" w:hanging="308"/>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雷</w:t>
            </w:r>
            <w:r w:rsidR="00881E32" w:rsidRPr="00070B34">
              <w:rPr>
                <w:rFonts w:ascii="Times New Roman" w:eastAsia="標楷體" w:hAnsi="Times New Roman" w:hint="eastAsia"/>
              </w:rPr>
              <w:t>達</w:t>
            </w:r>
            <w:r w:rsidRPr="00070B34">
              <w:rPr>
                <w:rFonts w:ascii="Times New Roman" w:eastAsia="標楷體" w:hAnsi="Times New Roman" w:hint="eastAsia"/>
              </w:rPr>
              <w:t>掃描器</w:t>
            </w:r>
          </w:p>
          <w:p w14:paraId="141C8065"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高塔</w:t>
            </w:r>
          </w:p>
          <w:p w14:paraId="24765CB0"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風車</w:t>
            </w:r>
          </w:p>
          <w:p w14:paraId="6BCE960A" w14:textId="77777777" w:rsidR="008B3D7E" w:rsidRPr="00070B34" w:rsidRDefault="008B3D7E" w:rsidP="009D1D28">
            <w:pPr>
              <w:ind w:left="308" w:hangingChars="140" w:hanging="308"/>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風力發電機</w:t>
            </w:r>
          </w:p>
          <w:p w14:paraId="6F5EF01F" w14:textId="77777777" w:rsidR="008B3D7E" w:rsidRPr="00070B34" w:rsidRDefault="008B3D7E" w:rsidP="009D1D28">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尖塔</w:t>
            </w:r>
            <w:r w:rsidRPr="00070B34">
              <w:rPr>
                <w:rFonts w:ascii="Times New Roman" w:eastAsia="標楷體" w:hAnsi="Times New Roman"/>
              </w:rPr>
              <w:t>/</w:t>
            </w:r>
            <w:r w:rsidRPr="00070B34">
              <w:rPr>
                <w:rFonts w:ascii="Times New Roman" w:eastAsia="標楷體" w:hAnsi="Times New Roman" w:hint="eastAsia"/>
              </w:rPr>
              <w:t>回教塔</w:t>
            </w:r>
          </w:p>
          <w:p w14:paraId="282EC415" w14:textId="77777777" w:rsidR="008B3D7E" w:rsidRPr="00070B34" w:rsidRDefault="008B3D7E" w:rsidP="009D1D28">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陸地上的巨岩</w:t>
            </w:r>
          </w:p>
          <w:p w14:paraId="252525FC"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三角點</w:t>
            </w:r>
          </w:p>
          <w:p w14:paraId="1D2EEB8C"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界標</w:t>
            </w:r>
          </w:p>
          <w:p w14:paraId="2C0F19C6"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24:</w:t>
            </w:r>
            <w:r w:rsidR="000F6118" w:rsidRPr="00070B34">
              <w:rPr>
                <w:rFonts w:ascii="Times New Roman" w:eastAsia="標楷體" w:hAnsi="Times New Roman" w:hint="eastAsia"/>
              </w:rPr>
              <w:t>摩天輪</w:t>
            </w:r>
          </w:p>
          <w:p w14:paraId="5A5C9872" w14:textId="77777777" w:rsidR="008B3D7E" w:rsidRDefault="008B3D7E" w:rsidP="008B3D7E">
            <w:pPr>
              <w:pStyle w:val="af1"/>
              <w:ind w:leftChars="0" w:left="0"/>
            </w:pPr>
            <w:r w:rsidRPr="00070B34">
              <w:rPr>
                <w:rFonts w:ascii="Times New Roman" w:eastAsia="標楷體" w:hAnsi="Times New Roman" w:hint="eastAsia"/>
              </w:rPr>
              <w:t>25:</w:t>
            </w:r>
            <w:r w:rsidRPr="00070B34">
              <w:rPr>
                <w:rFonts w:ascii="Times New Roman" w:eastAsia="標楷體" w:hAnsi="Times New Roman" w:hint="eastAsia"/>
              </w:rPr>
              <w:t>鳥居</w:t>
            </w:r>
          </w:p>
        </w:tc>
        <w:tc>
          <w:tcPr>
            <w:tcW w:w="4536" w:type="dxa"/>
          </w:tcPr>
          <w:p w14:paraId="2D512D40" w14:textId="77777777" w:rsidR="008B3D7E" w:rsidRPr="00070B34" w:rsidRDefault="0026049E" w:rsidP="00E470D3">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1E41AFF1"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埋葬死者的土地。</w:t>
            </w:r>
          </w:p>
          <w:p w14:paraId="59077329"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一種垂直結構，包含用於排放煙氣的通道或煙道。</w:t>
            </w:r>
          </w:p>
          <w:p w14:paraId="0DD9D818"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拋物線天線，用於接收和傳輸高頻無線電信號。</w:t>
            </w:r>
          </w:p>
          <w:p w14:paraId="7943CF48"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在其上升旗的竿或桿。</w:t>
            </w:r>
          </w:p>
          <w:p w14:paraId="3973F0B2"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一種用於燃燒廢油或天然氣的高大結構。通常顯示火焰，位於煉油廠。</w:t>
            </w:r>
          </w:p>
          <w:p w14:paraId="2FE5BA1A"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直的垂直木材或空心圓柱體。</w:t>
            </w:r>
          </w:p>
          <w:p w14:paraId="1B213E54"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一種錐形的布套，安裝時可以隨風捕捉並擺動，從而指示風向。</w:t>
            </w:r>
          </w:p>
          <w:p w14:paraId="6560EFE9" w14:textId="77777777" w:rsidR="0026049E" w:rsidRPr="00070B34" w:rsidRDefault="0026049E" w:rsidP="00457BE7">
            <w:pPr>
              <w:pStyle w:val="af1"/>
              <w:numPr>
                <w:ilvl w:val="0"/>
                <w:numId w:val="9"/>
              </w:numPr>
              <w:ind w:leftChars="0" w:left="179" w:hanging="179"/>
              <w:rPr>
                <w:rFonts w:ascii="Times New Roman" w:eastAsia="標楷體" w:hAnsi="Times New Roman"/>
              </w:rPr>
            </w:pPr>
            <w:r w:rsidRPr="00070B34">
              <w:rPr>
                <w:rFonts w:ascii="Times New Roman" w:eastAsia="標楷體" w:hAnsi="Times New Roman" w:hint="eastAsia"/>
              </w:rPr>
              <w:t>為紀念某個人或事件而豎立或維護的結構。</w:t>
            </w:r>
          </w:p>
          <w:p w14:paraId="52E09DDA"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圓柱體或稍微變細的形體，其長度比垂直豎立的直徑大得多。</w:t>
            </w:r>
          </w:p>
          <w:p w14:paraId="0E1496BB"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一塊金屬板，通常被裝飾，豎立為紀念某人或某事。</w:t>
            </w:r>
          </w:p>
          <w:p w14:paraId="46E731F1"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漸細的軸，通常為石頭或混凝土，截面為方形或矩形，具有錐形的頂點。</w:t>
            </w:r>
          </w:p>
          <w:p w14:paraId="2E73B242"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以大理石，青銅等代表人類，動物或幻想人物的雕像。</w:t>
            </w:r>
          </w:p>
          <w:p w14:paraId="278A614C"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紀念碑或其他十字架形式的結構。</w:t>
            </w:r>
          </w:p>
          <w:p w14:paraId="02C379DA"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包括半球形或橢球形結構的地標。</w:t>
            </w:r>
          </w:p>
          <w:p w14:paraId="2026607C"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一種用於通過搜索模式引導雷達光束的設備。</w:t>
            </w:r>
          </w:p>
          <w:p w14:paraId="7B50490A"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一種較高的結構，可用於觀察，支持，存儲或通訊等。</w:t>
            </w:r>
          </w:p>
          <w:p w14:paraId="520F0D3A"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附在塔狀結構</w:t>
            </w:r>
            <w:r w:rsidR="00C76CB7" w:rsidRPr="00070B34">
              <w:rPr>
                <w:rFonts w:ascii="Times New Roman" w:eastAsia="標楷體" w:hAnsi="Times New Roman" w:hint="eastAsia"/>
              </w:rPr>
              <w:t>之風力系統</w:t>
            </w:r>
            <w:r w:rsidRPr="00070B34">
              <w:rPr>
                <w:rFonts w:ascii="Times New Roman" w:eastAsia="標楷體" w:hAnsi="Times New Roman" w:hint="eastAsia"/>
              </w:rPr>
              <w:t>（風</w:t>
            </w:r>
            <w:r w:rsidR="00C76CB7" w:rsidRPr="00070B34">
              <w:rPr>
                <w:rFonts w:ascii="Times New Roman" w:eastAsia="標楷體" w:hAnsi="Times New Roman" w:hint="eastAsia"/>
              </w:rPr>
              <w:t>力</w:t>
            </w:r>
            <w:r w:rsidRPr="00070B34">
              <w:rPr>
                <w:rFonts w:ascii="Times New Roman" w:eastAsia="標楷體" w:hAnsi="Times New Roman" w:hint="eastAsia"/>
              </w:rPr>
              <w:t>發電除外）。</w:t>
            </w:r>
          </w:p>
          <w:p w14:paraId="267B4902"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利用風能</w:t>
            </w:r>
            <w:r w:rsidR="006B19ED" w:rsidRPr="00070B34">
              <w:rPr>
                <w:rFonts w:ascii="Times New Roman" w:eastAsia="標楷體" w:hAnsi="Times New Roman" w:hint="eastAsia"/>
              </w:rPr>
              <w:t>發電</w:t>
            </w:r>
            <w:r w:rsidRPr="00070B34">
              <w:rPr>
                <w:rFonts w:ascii="Times New Roman" w:eastAsia="標楷體" w:hAnsi="Times New Roman" w:hint="eastAsia"/>
              </w:rPr>
              <w:t>的現代結構</w:t>
            </w:r>
            <w:r w:rsidR="006B19ED" w:rsidRPr="00070B34">
              <w:rPr>
                <w:rFonts w:ascii="Times New Roman" w:eastAsia="標楷體" w:hAnsi="Times New Roman" w:hint="eastAsia"/>
              </w:rPr>
              <w:t>物</w:t>
            </w:r>
            <w:r w:rsidRPr="00070B34">
              <w:rPr>
                <w:rFonts w:ascii="Times New Roman" w:eastAsia="標楷體" w:hAnsi="Times New Roman" w:hint="eastAsia"/>
              </w:rPr>
              <w:t>。</w:t>
            </w:r>
          </w:p>
          <w:p w14:paraId="62AC8A85"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通常建在建物頂端，尤其是教堂或清真寺的屋頂或塔上的高圓錐形或金字塔形結構。</w:t>
            </w:r>
          </w:p>
          <w:p w14:paraId="104B0462" w14:textId="77777777" w:rsidR="0026049E" w:rsidRPr="00070B34" w:rsidRDefault="0026049E"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孤立的岩塊或單個大石頭。</w:t>
            </w:r>
          </w:p>
          <w:p w14:paraId="28F3E4F1" w14:textId="77777777" w:rsidR="0026049E" w:rsidRPr="00070B34" w:rsidRDefault="00CE70DA"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三角點係經選定並標記天然或人造顯著特徵，且其地理位置業以大地測量方法確認。</w:t>
            </w:r>
          </w:p>
          <w:p w14:paraId="2FA2B403" w14:textId="77777777" w:rsidR="00CE70DA" w:rsidRPr="00070B34" w:rsidRDefault="000F6118"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用於</w:t>
            </w:r>
            <w:r w:rsidR="00CE70DA" w:rsidRPr="00070B34">
              <w:rPr>
                <w:rFonts w:ascii="Times New Roman" w:eastAsia="標楷體" w:hAnsi="Times New Roman" w:hint="eastAsia"/>
              </w:rPr>
              <w:t>標示經測竣</w:t>
            </w:r>
            <w:r w:rsidRPr="00070B34">
              <w:rPr>
                <w:rFonts w:ascii="Times New Roman" w:eastAsia="標楷體" w:hAnsi="Times New Roman" w:hint="eastAsia"/>
              </w:rPr>
              <w:t>界線</w:t>
            </w:r>
            <w:r w:rsidR="00CE70DA" w:rsidRPr="00070B34">
              <w:rPr>
                <w:rFonts w:ascii="Times New Roman" w:eastAsia="標楷體" w:hAnsi="Times New Roman" w:hint="eastAsia"/>
              </w:rPr>
              <w:t>之標記</w:t>
            </w:r>
            <w:r w:rsidRPr="00070B34">
              <w:rPr>
                <w:rFonts w:ascii="Times New Roman" w:eastAsia="標楷體" w:hAnsi="Times New Roman" w:hint="eastAsia"/>
              </w:rPr>
              <w:t>。</w:t>
            </w:r>
          </w:p>
          <w:p w14:paraId="0FE0B55A" w14:textId="77777777" w:rsidR="000F6118" w:rsidRPr="00070B34" w:rsidRDefault="000F6118" w:rsidP="004916C5">
            <w:pPr>
              <w:pStyle w:val="af1"/>
              <w:numPr>
                <w:ilvl w:val="0"/>
                <w:numId w:val="9"/>
              </w:numPr>
              <w:ind w:leftChars="0" w:left="179" w:hanging="284"/>
              <w:rPr>
                <w:rFonts w:ascii="Times New Roman" w:eastAsia="標楷體" w:hAnsi="Times New Roman"/>
              </w:rPr>
            </w:pPr>
            <w:r w:rsidRPr="00070B34">
              <w:rPr>
                <w:rFonts w:ascii="Times New Roman" w:eastAsia="標楷體" w:hAnsi="Times New Roman" w:hint="eastAsia"/>
              </w:rPr>
              <w:t>一種轉輪狀的</w:t>
            </w:r>
            <w:r w:rsidR="00FA281E" w:rsidRPr="00070B34">
              <w:rPr>
                <w:rFonts w:ascii="Times New Roman" w:eastAsia="標楷體" w:hAnsi="Times New Roman" w:hint="eastAsia"/>
              </w:rPr>
              <w:t>大型</w:t>
            </w:r>
            <w:r w:rsidRPr="00070B34">
              <w:rPr>
                <w:rFonts w:ascii="Times New Roman" w:eastAsia="標楷體" w:hAnsi="Times New Roman" w:hint="eastAsia"/>
              </w:rPr>
              <w:t>設施，轉輪邊緣掛載供乘客乘搭的座艙，以</w:t>
            </w:r>
            <w:r w:rsidR="00FA281E" w:rsidRPr="00070B34">
              <w:rPr>
                <w:rFonts w:ascii="Times New Roman" w:eastAsia="標楷體" w:hAnsi="Times New Roman" w:hint="eastAsia"/>
              </w:rPr>
              <w:t>電動機驅動旋轉</w:t>
            </w:r>
            <w:r w:rsidRPr="00070B34">
              <w:rPr>
                <w:rFonts w:ascii="Times New Roman" w:eastAsia="標楷體" w:hAnsi="Times New Roman" w:hint="eastAsia"/>
              </w:rPr>
              <w:t>。</w:t>
            </w:r>
          </w:p>
          <w:p w14:paraId="3A9A0481" w14:textId="77777777" w:rsidR="00FA281E" w:rsidRPr="004C323F" w:rsidRDefault="00FA281E" w:rsidP="004916C5">
            <w:pPr>
              <w:pStyle w:val="af1"/>
              <w:numPr>
                <w:ilvl w:val="0"/>
                <w:numId w:val="9"/>
              </w:numPr>
              <w:ind w:leftChars="0" w:left="179" w:hanging="284"/>
            </w:pPr>
            <w:r w:rsidRPr="00070B34">
              <w:rPr>
                <w:rFonts w:ascii="Times New Roman" w:eastAsia="標楷體" w:hAnsi="Times New Roman" w:hint="eastAsia"/>
              </w:rPr>
              <w:t>日本神社建築之一，以兩根直立式支柱與二根橫樑構成一種門戶的樣式，常見於神道寺廟入口處。</w:t>
            </w:r>
          </w:p>
        </w:tc>
      </w:tr>
      <w:tr w:rsidR="008B3D7E" w:rsidRPr="00631B71" w14:paraId="6AA5C70A" w14:textId="77777777" w:rsidTr="00AE747C">
        <w:trPr>
          <w:trHeight w:val="5019"/>
        </w:trPr>
        <w:tc>
          <w:tcPr>
            <w:tcW w:w="1592" w:type="dxa"/>
          </w:tcPr>
          <w:p w14:paraId="6E8B1C36" w14:textId="77777777" w:rsidR="008B3D7E" w:rsidRDefault="008B3D7E" w:rsidP="00C45753">
            <w:pPr>
              <w:pStyle w:val="af1"/>
              <w:ind w:leftChars="0" w:left="0"/>
              <w:jc w:val="center"/>
            </w:pPr>
            <w:r w:rsidRPr="00070B34">
              <w:rPr>
                <w:rFonts w:ascii="Times New Roman" w:eastAsia="標楷體" w:hAnsi="Times New Roman" w:hint="eastAsia"/>
              </w:rPr>
              <w:t>顏色</w:t>
            </w:r>
          </w:p>
        </w:tc>
        <w:tc>
          <w:tcPr>
            <w:tcW w:w="1243" w:type="dxa"/>
          </w:tcPr>
          <w:p w14:paraId="69C625C5"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71A3F4F8"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39F9B858"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3C21D153"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8683052"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012AB74"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748701B"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3101BC63"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2AA4F01E"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149C73B0"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510ED0AC"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06836FE"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79128650"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6B7954F" w14:textId="77777777" w:rsidR="008B3D7E" w:rsidRDefault="008B3D7E" w:rsidP="008B3D7E">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4536" w:type="dxa"/>
          </w:tcPr>
          <w:p w14:paraId="5BE7E76A" w14:textId="77777777" w:rsidR="008B3D7E" w:rsidRPr="008D20F7" w:rsidRDefault="008B3D7E" w:rsidP="008B3D7E"/>
        </w:tc>
      </w:tr>
      <w:tr w:rsidR="008B3D7E" w14:paraId="1A1E7B04" w14:textId="77777777" w:rsidTr="00A434E5">
        <w:tc>
          <w:tcPr>
            <w:tcW w:w="1592" w:type="dxa"/>
          </w:tcPr>
          <w:p w14:paraId="74D1BC4C" w14:textId="77777777" w:rsidR="008B3D7E" w:rsidRDefault="008B3D7E" w:rsidP="00C45753">
            <w:pPr>
              <w:pStyle w:val="af1"/>
              <w:ind w:leftChars="0" w:left="0"/>
              <w:jc w:val="center"/>
            </w:pPr>
            <w:r w:rsidRPr="00070B34">
              <w:rPr>
                <w:rFonts w:ascii="Times New Roman" w:eastAsia="標楷體" w:hAnsi="Times New Roman" w:hint="eastAsia"/>
              </w:rPr>
              <w:t>顏色紋理</w:t>
            </w:r>
          </w:p>
        </w:tc>
        <w:tc>
          <w:tcPr>
            <w:tcW w:w="1243" w:type="dxa"/>
          </w:tcPr>
          <w:p w14:paraId="2D319E81"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639A8E1B"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3B4A9A72"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3813CBD3"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6A7F3145" w14:textId="77777777" w:rsidR="008B3D7E" w:rsidRPr="00070B34" w:rsidRDefault="008B3D7E" w:rsidP="00321E29">
            <w:pPr>
              <w:ind w:left="308" w:hangingChars="140" w:hanging="308"/>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2C92192E"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7BDCCFE0" w14:textId="77777777" w:rsidR="008B3D7E" w:rsidRDefault="008B3D7E" w:rsidP="008B3D7E">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4536" w:type="dxa"/>
          </w:tcPr>
          <w:p w14:paraId="611FC03B" w14:textId="77777777" w:rsidR="008B3D7E" w:rsidRPr="000D6B49" w:rsidRDefault="008B3D7E" w:rsidP="004916C5">
            <w:pPr>
              <w:pStyle w:val="af1"/>
              <w:numPr>
                <w:ilvl w:val="0"/>
                <w:numId w:val="29"/>
              </w:numPr>
              <w:ind w:leftChars="0" w:left="320" w:hanging="301"/>
            </w:pPr>
            <w:r w:rsidRPr="00070B34">
              <w:rPr>
                <w:rFonts w:ascii="Times New Roman" w:eastAsia="標楷體" w:hAnsi="Times New Roman" w:hint="eastAsia"/>
              </w:rPr>
              <w:t>當有複數種顏色時必填</w:t>
            </w:r>
          </w:p>
        </w:tc>
      </w:tr>
      <w:tr w:rsidR="008B3D7E" w14:paraId="750C14D8" w14:textId="77777777" w:rsidTr="00E203C5">
        <w:trPr>
          <w:trHeight w:val="1868"/>
        </w:trPr>
        <w:tc>
          <w:tcPr>
            <w:tcW w:w="1592" w:type="dxa"/>
          </w:tcPr>
          <w:p w14:paraId="1E620B4B" w14:textId="77777777" w:rsidR="008B3D7E" w:rsidRDefault="008B3D7E" w:rsidP="00C45753">
            <w:pPr>
              <w:pStyle w:val="af1"/>
              <w:ind w:leftChars="0" w:left="0"/>
              <w:jc w:val="center"/>
            </w:pPr>
            <w:r w:rsidRPr="00070B34">
              <w:rPr>
                <w:rFonts w:ascii="Times New Roman" w:eastAsia="標楷體" w:hAnsi="Times New Roman" w:hint="eastAsia"/>
              </w:rPr>
              <w:t>狀態</w:t>
            </w:r>
          </w:p>
        </w:tc>
        <w:tc>
          <w:tcPr>
            <w:tcW w:w="1243" w:type="dxa"/>
          </w:tcPr>
          <w:p w14:paraId="3257F09F"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72B6DC53"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興建中</w:t>
            </w:r>
          </w:p>
          <w:p w14:paraId="6C2F50D0"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損毀</w:t>
            </w:r>
          </w:p>
          <w:p w14:paraId="6E3C34B8" w14:textId="77777777" w:rsidR="008B3D7E" w:rsidRPr="00070B34" w:rsidRDefault="00126E52" w:rsidP="008B3D7E">
            <w:pPr>
              <w:pStyle w:val="af1"/>
              <w:ind w:leftChars="0" w:left="0"/>
              <w:rPr>
                <w:rFonts w:ascii="Times New Roman" w:eastAsia="標楷體" w:hAnsi="Times New Roman"/>
              </w:rPr>
            </w:pPr>
            <w:r w:rsidRPr="00070B34">
              <w:rPr>
                <w:rFonts w:ascii="Times New Roman" w:eastAsia="標楷體" w:hAnsi="Times New Roman" w:hint="eastAsia"/>
              </w:rPr>
              <w:t>4</w:t>
            </w:r>
            <w:r w:rsidR="008B3D7E" w:rsidRPr="00070B34">
              <w:rPr>
                <w:rFonts w:ascii="Times New Roman" w:eastAsia="標楷體" w:hAnsi="Times New Roman" w:hint="eastAsia"/>
              </w:rPr>
              <w:t>:</w:t>
            </w:r>
            <w:r w:rsidRPr="00070B34">
              <w:rPr>
                <w:rFonts w:ascii="Times New Roman" w:eastAsia="標楷體" w:hAnsi="Times New Roman" w:hint="eastAsia"/>
              </w:rPr>
              <w:t>無葉片狀態</w:t>
            </w:r>
          </w:p>
          <w:p w14:paraId="16BF6C1C" w14:textId="77777777" w:rsidR="008B3D7E" w:rsidRDefault="008B3D7E" w:rsidP="008B3D7E">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已計畫興建</w:t>
            </w:r>
          </w:p>
        </w:tc>
        <w:tc>
          <w:tcPr>
            <w:tcW w:w="4536" w:type="dxa"/>
          </w:tcPr>
          <w:p w14:paraId="48A32BFD" w14:textId="77777777" w:rsidR="00CC41F8" w:rsidRPr="00070B34" w:rsidRDefault="00CC41F8" w:rsidP="004916C5">
            <w:pPr>
              <w:pStyle w:val="af1"/>
              <w:numPr>
                <w:ilvl w:val="0"/>
                <w:numId w:val="15"/>
              </w:numPr>
              <w:ind w:leftChars="0" w:left="179" w:hanging="284"/>
              <w:rPr>
                <w:rFonts w:ascii="Times New Roman" w:eastAsia="標楷體" w:hAnsi="Times New Roman"/>
              </w:rPr>
            </w:pPr>
            <w:r w:rsidRPr="00070B34">
              <w:rPr>
                <w:rFonts w:ascii="Times New Roman" w:eastAsia="標楷體" w:hAnsi="Times New Roman" w:hint="eastAsia"/>
              </w:rPr>
              <w:t>正在建造但尚未能使用。</w:t>
            </w:r>
          </w:p>
          <w:p w14:paraId="36DB5D21" w14:textId="77777777" w:rsidR="00CC41F8" w:rsidRPr="00070B34" w:rsidRDefault="00CC41F8" w:rsidP="004916C5">
            <w:pPr>
              <w:pStyle w:val="af1"/>
              <w:numPr>
                <w:ilvl w:val="0"/>
                <w:numId w:val="15"/>
              </w:numPr>
              <w:ind w:leftChars="0" w:left="179" w:hanging="284"/>
              <w:rPr>
                <w:rFonts w:ascii="Times New Roman" w:eastAsia="標楷體" w:hAnsi="Times New Roman"/>
              </w:rPr>
            </w:pPr>
            <w:r w:rsidRPr="00070B34">
              <w:rPr>
                <w:rFonts w:ascii="Times New Roman" w:eastAsia="標楷體" w:hAnsi="Times New Roman" w:hint="eastAsia"/>
              </w:rPr>
              <w:t>因疏忽或廢棄而處於惡化狀態，或需要修復的損壞結構。</w:t>
            </w:r>
          </w:p>
          <w:p w14:paraId="18909B20" w14:textId="77777777" w:rsidR="00126E52" w:rsidRPr="00126E52" w:rsidRDefault="00126E52" w:rsidP="004916C5">
            <w:pPr>
              <w:pStyle w:val="af1"/>
              <w:numPr>
                <w:ilvl w:val="0"/>
                <w:numId w:val="15"/>
              </w:numPr>
              <w:ind w:leftChars="0" w:left="179" w:hanging="284"/>
              <w:rPr>
                <w:vanish/>
              </w:rPr>
            </w:pPr>
          </w:p>
          <w:p w14:paraId="7E9BCFD2" w14:textId="77777777" w:rsidR="00CC41F8" w:rsidRPr="00070B34" w:rsidRDefault="00126E52" w:rsidP="004916C5">
            <w:pPr>
              <w:pStyle w:val="af1"/>
              <w:numPr>
                <w:ilvl w:val="0"/>
                <w:numId w:val="15"/>
              </w:numPr>
              <w:ind w:leftChars="0" w:left="179" w:hanging="284"/>
              <w:rPr>
                <w:rFonts w:ascii="Times New Roman" w:eastAsia="標楷體" w:hAnsi="Times New Roman"/>
              </w:rPr>
            </w:pPr>
            <w:r w:rsidRPr="00070B34">
              <w:rPr>
                <w:rFonts w:ascii="Times New Roman" w:eastAsia="標楷體" w:hAnsi="Times New Roman" w:hint="eastAsia"/>
              </w:rPr>
              <w:t>缺漏渦輪葉片的風車或風力發電機</w:t>
            </w:r>
            <w:r w:rsidR="00CC41F8" w:rsidRPr="00070B34">
              <w:rPr>
                <w:rFonts w:ascii="Times New Roman" w:eastAsia="標楷體" w:hAnsi="Times New Roman" w:hint="eastAsia"/>
              </w:rPr>
              <w:t>。</w:t>
            </w:r>
          </w:p>
          <w:p w14:paraId="3A80AA25" w14:textId="77777777" w:rsidR="008B3D7E" w:rsidRPr="000D6B49" w:rsidRDefault="00CC41F8" w:rsidP="004916C5">
            <w:pPr>
              <w:pStyle w:val="af1"/>
              <w:numPr>
                <w:ilvl w:val="0"/>
                <w:numId w:val="15"/>
              </w:numPr>
              <w:ind w:leftChars="0" w:left="179" w:hanging="284"/>
            </w:pPr>
            <w:r w:rsidRPr="00070B34">
              <w:rPr>
                <w:rFonts w:ascii="Times New Roman" w:eastAsia="標楷體" w:hAnsi="Times New Roman" w:hint="eastAsia"/>
              </w:rPr>
              <w:t>詳細建造計畫已完成，但尚未動工建造。</w:t>
            </w:r>
          </w:p>
        </w:tc>
      </w:tr>
      <w:tr w:rsidR="008B3D7E" w14:paraId="0F714269" w14:textId="77777777" w:rsidTr="00A434E5">
        <w:tc>
          <w:tcPr>
            <w:tcW w:w="1592" w:type="dxa"/>
          </w:tcPr>
          <w:p w14:paraId="6B88A6A4" w14:textId="77777777" w:rsidR="008B3D7E" w:rsidRDefault="008B3D7E" w:rsidP="00C45753">
            <w:pPr>
              <w:pStyle w:val="af1"/>
              <w:ind w:leftChars="0" w:left="0"/>
              <w:jc w:val="center"/>
            </w:pPr>
            <w:r w:rsidRPr="00070B34">
              <w:rPr>
                <w:rFonts w:ascii="Times New Roman" w:eastAsia="標楷體" w:hAnsi="Times New Roman" w:hint="eastAsia"/>
              </w:rPr>
              <w:t>材質</w:t>
            </w:r>
          </w:p>
        </w:tc>
        <w:tc>
          <w:tcPr>
            <w:tcW w:w="1243" w:type="dxa"/>
          </w:tcPr>
          <w:p w14:paraId="746DCB4D"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331D2E34"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018243A8"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7D6A316F"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消波塊</w:t>
            </w:r>
          </w:p>
          <w:p w14:paraId="6DF7725F"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硬質</w:t>
            </w:r>
          </w:p>
          <w:p w14:paraId="48EBA66A" w14:textId="77777777" w:rsidR="008B3D7E" w:rsidRPr="00070B34" w:rsidRDefault="008B3D7E" w:rsidP="00321E29">
            <w:pPr>
              <w:ind w:left="167" w:hangingChars="76" w:hanging="167"/>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未鋪設硬質保護層</w:t>
            </w:r>
          </w:p>
          <w:p w14:paraId="135C0CBF"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4D61C5DD"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3AF09E41" w14:textId="77777777" w:rsidR="008B3D7E" w:rsidRPr="00070B34" w:rsidRDefault="008B3D7E" w:rsidP="00321E29">
            <w:pPr>
              <w:ind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3BF3FDD4" w14:textId="77777777" w:rsidR="008B3D7E" w:rsidRDefault="008B3D7E" w:rsidP="008B3D7E">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4536" w:type="dxa"/>
          </w:tcPr>
          <w:p w14:paraId="1A5D7C2B" w14:textId="77777777" w:rsidR="008B3D7E" w:rsidRPr="000D6B49" w:rsidRDefault="008B3D7E" w:rsidP="008B3D7E">
            <w:pPr>
              <w:pStyle w:val="af1"/>
              <w:ind w:leftChars="0" w:left="0"/>
            </w:pPr>
          </w:p>
        </w:tc>
      </w:tr>
      <w:tr w:rsidR="002B6353" w14:paraId="237B875E" w14:textId="77777777" w:rsidTr="00A434E5">
        <w:tc>
          <w:tcPr>
            <w:tcW w:w="1592" w:type="dxa"/>
          </w:tcPr>
          <w:p w14:paraId="070D5FE2" w14:textId="77777777" w:rsidR="002B6353" w:rsidRDefault="002B6353" w:rsidP="002B6353">
            <w:pPr>
              <w:pStyle w:val="af1"/>
              <w:ind w:leftChars="0" w:left="0"/>
              <w:jc w:val="center"/>
            </w:pPr>
            <w:r w:rsidRPr="00070B34">
              <w:rPr>
                <w:rFonts w:ascii="Times New Roman" w:eastAsia="標楷體" w:hAnsi="Times New Roman" w:hint="eastAsia"/>
              </w:rPr>
              <w:t>垂直結構高度</w:t>
            </w:r>
          </w:p>
        </w:tc>
        <w:tc>
          <w:tcPr>
            <w:tcW w:w="1243" w:type="dxa"/>
          </w:tcPr>
          <w:p w14:paraId="204846FC" w14:textId="77777777" w:rsidR="003C5C5C" w:rsidRPr="00070B34" w:rsidRDefault="002B6353" w:rsidP="002B6353">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27241B3F" w14:textId="2C3FA276" w:rsidR="002B6353" w:rsidRDefault="00161F97" w:rsidP="002B6353">
            <w:pPr>
              <w:pStyle w:val="af1"/>
              <w:ind w:leftChars="0" w:left="0"/>
              <w:jc w:val="center"/>
            </w:pPr>
            <w:r w:rsidRPr="00070B34">
              <w:rPr>
                <w:rFonts w:ascii="Times New Roman" w:eastAsia="標楷體" w:hAnsi="Times New Roman" w:hint="eastAsia"/>
              </w:rPr>
              <w:t>（</w:t>
            </w:r>
            <w:r w:rsidR="002B6353"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2F3617EE" w14:textId="77777777" w:rsidR="002B6353" w:rsidRDefault="002B6353" w:rsidP="002B6353">
            <w:pPr>
              <w:pStyle w:val="af1"/>
              <w:ind w:leftChars="0" w:left="0"/>
            </w:pPr>
            <w:r w:rsidRPr="00070B34">
              <w:rPr>
                <w:rFonts w:ascii="Times New Roman" w:eastAsia="標楷體" w:hAnsi="Times New Roman" w:hint="eastAsia"/>
              </w:rPr>
              <w:t>V.VV</w:t>
            </w:r>
          </w:p>
        </w:tc>
        <w:tc>
          <w:tcPr>
            <w:tcW w:w="4536" w:type="dxa"/>
          </w:tcPr>
          <w:p w14:paraId="4940C959" w14:textId="37913A3D" w:rsidR="002B6353" w:rsidRPr="00070B34" w:rsidRDefault="002B6353" w:rsidP="002B6353">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A434E5">
              <w:rPr>
                <w:rFonts w:ascii="Times New Roman" w:eastAsia="標楷體" w:hAnsi="Times New Roman" w:hint="eastAsia"/>
              </w:rPr>
              <w:t>。</w:t>
            </w:r>
          </w:p>
          <w:p w14:paraId="55792489" w14:textId="695537B1" w:rsidR="002B6353" w:rsidRPr="000D6B49" w:rsidRDefault="002B6353" w:rsidP="00192753">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A434E5">
              <w:rPr>
                <w:rFonts w:ascii="Times New Roman" w:eastAsia="標楷體" w:hAnsi="Times New Roman" w:hint="eastAsia"/>
              </w:rPr>
              <w:t>。</w:t>
            </w:r>
          </w:p>
        </w:tc>
      </w:tr>
      <w:tr w:rsidR="008B3D7E" w14:paraId="38929B18" w14:textId="77777777" w:rsidTr="004E460D">
        <w:trPr>
          <w:trHeight w:val="5089"/>
        </w:trPr>
        <w:tc>
          <w:tcPr>
            <w:tcW w:w="1592" w:type="dxa"/>
          </w:tcPr>
          <w:p w14:paraId="5504F4B1" w14:textId="77777777" w:rsidR="008B3D7E" w:rsidRDefault="008B3D7E" w:rsidP="00C45753">
            <w:pPr>
              <w:pStyle w:val="af1"/>
              <w:ind w:leftChars="0" w:left="0"/>
              <w:jc w:val="center"/>
            </w:pPr>
            <w:r w:rsidRPr="00070B34">
              <w:rPr>
                <w:rFonts w:ascii="Times New Roman" w:eastAsia="標楷體" w:hAnsi="Times New Roman" w:hint="eastAsia"/>
              </w:rPr>
              <w:t>功能</w:t>
            </w:r>
          </w:p>
        </w:tc>
        <w:tc>
          <w:tcPr>
            <w:tcW w:w="1243" w:type="dxa"/>
          </w:tcPr>
          <w:p w14:paraId="3A2C1872" w14:textId="77777777" w:rsidR="008B3D7E" w:rsidRDefault="008B3D7E" w:rsidP="00C45753">
            <w:pPr>
              <w:pStyle w:val="af1"/>
              <w:ind w:leftChars="0" w:left="0"/>
              <w:jc w:val="center"/>
            </w:pPr>
            <w:r w:rsidRPr="00070B34">
              <w:rPr>
                <w:rFonts w:ascii="Times New Roman" w:eastAsia="標楷體" w:hAnsi="Times New Roman" w:hint="eastAsia"/>
              </w:rPr>
              <w:t>列舉</w:t>
            </w:r>
          </w:p>
        </w:tc>
        <w:tc>
          <w:tcPr>
            <w:tcW w:w="1559" w:type="dxa"/>
          </w:tcPr>
          <w:p w14:paraId="48B2A7B4"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港務辦公室</w:t>
            </w:r>
          </w:p>
          <w:p w14:paraId="08D87983"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海關</w:t>
            </w:r>
          </w:p>
          <w:p w14:paraId="73BA5740"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衛生檢疫所</w:t>
            </w:r>
          </w:p>
          <w:p w14:paraId="4EB22916"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醫院</w:t>
            </w:r>
          </w:p>
          <w:p w14:paraId="23DF0E21"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郵局</w:t>
            </w:r>
            <w:r w:rsidRPr="00070B34">
              <w:rPr>
                <w:rFonts w:ascii="Times New Roman" w:eastAsia="標楷體" w:hAnsi="Times New Roman"/>
              </w:rPr>
              <w:t xml:space="preserve"> </w:t>
            </w:r>
          </w:p>
          <w:p w14:paraId="3F2DD95C"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飯店</w:t>
            </w:r>
          </w:p>
          <w:p w14:paraId="5CF8824D"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火車站</w:t>
            </w:r>
          </w:p>
          <w:p w14:paraId="44ABA2AF" w14:textId="77777777" w:rsidR="008B3D7E" w:rsidRPr="00070B34" w:rsidRDefault="008B3D7E" w:rsidP="008B3D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警察局</w:t>
            </w:r>
          </w:p>
          <w:p w14:paraId="078CDDD5"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水警辦公室</w:t>
            </w:r>
          </w:p>
          <w:p w14:paraId="4226E814"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引水人辦公室</w:t>
            </w:r>
          </w:p>
          <w:p w14:paraId="69A22DD7"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引水人瞭望台</w:t>
            </w:r>
          </w:p>
          <w:p w14:paraId="0DC58480"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銀行</w:t>
            </w:r>
          </w:p>
          <w:p w14:paraId="6D78CB7C"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行政中心</w:t>
            </w:r>
          </w:p>
          <w:p w14:paraId="4E233B99"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中繼站</w:t>
            </w:r>
            <w:r w:rsidRPr="00070B34">
              <w:rPr>
                <w:rFonts w:ascii="Times New Roman" w:eastAsia="標楷體" w:hAnsi="Times New Roman" w:hint="eastAsia"/>
              </w:rPr>
              <w:t>/</w:t>
            </w:r>
            <w:r w:rsidRPr="00070B34">
              <w:rPr>
                <w:rFonts w:ascii="Times New Roman" w:eastAsia="標楷體" w:hAnsi="Times New Roman" w:hint="eastAsia"/>
              </w:rPr>
              <w:t>倉庫</w:t>
            </w:r>
          </w:p>
          <w:p w14:paraId="38B2379F"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工廠</w:t>
            </w:r>
          </w:p>
          <w:p w14:paraId="280C9CD7"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發電廠</w:t>
            </w:r>
          </w:p>
          <w:p w14:paraId="06E9A1ED"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政府機關</w:t>
            </w:r>
          </w:p>
          <w:p w14:paraId="4BF5AEF4"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教育設施</w:t>
            </w:r>
          </w:p>
          <w:p w14:paraId="2B45A6C6"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教堂</w:t>
            </w:r>
          </w:p>
          <w:p w14:paraId="2A1BD57E"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小教堂</w:t>
            </w:r>
          </w:p>
          <w:p w14:paraId="08DA1B44"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寺廟</w:t>
            </w:r>
          </w:p>
          <w:p w14:paraId="3254C709"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寶塔</w:t>
            </w:r>
          </w:p>
          <w:p w14:paraId="79647B1C"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神社</w:t>
            </w:r>
          </w:p>
          <w:p w14:paraId="1ED3CF05"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佛寺</w:t>
            </w:r>
          </w:p>
          <w:p w14:paraId="3EB9B162"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清真寺</w:t>
            </w:r>
          </w:p>
          <w:p w14:paraId="74D6C9C6"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瞭望台</w:t>
            </w:r>
          </w:p>
          <w:p w14:paraId="6F07B493"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29:</w:t>
            </w:r>
            <w:r w:rsidRPr="00070B34">
              <w:rPr>
                <w:rFonts w:ascii="Times New Roman" w:eastAsia="標楷體" w:hAnsi="Times New Roman" w:hint="eastAsia"/>
              </w:rPr>
              <w:t>通訊</w:t>
            </w:r>
          </w:p>
          <w:p w14:paraId="15A77127"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30:</w:t>
            </w:r>
            <w:r w:rsidRPr="00070B34">
              <w:rPr>
                <w:rFonts w:ascii="Times New Roman" w:eastAsia="標楷體" w:hAnsi="Times New Roman" w:hint="eastAsia"/>
              </w:rPr>
              <w:t>電視</w:t>
            </w:r>
          </w:p>
          <w:p w14:paraId="53ACA17C"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31:</w:t>
            </w:r>
            <w:r w:rsidRPr="00070B34">
              <w:rPr>
                <w:rFonts w:ascii="Times New Roman" w:eastAsia="標楷體" w:hAnsi="Times New Roman" w:hint="eastAsia"/>
              </w:rPr>
              <w:t>收音機</w:t>
            </w:r>
          </w:p>
          <w:p w14:paraId="20BBF45B"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32:</w:t>
            </w:r>
            <w:r w:rsidRPr="00070B34">
              <w:rPr>
                <w:rFonts w:ascii="Times New Roman" w:eastAsia="標楷體" w:hAnsi="Times New Roman" w:hint="eastAsia"/>
              </w:rPr>
              <w:t>雷達</w:t>
            </w:r>
          </w:p>
          <w:p w14:paraId="659A0685"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33:</w:t>
            </w:r>
            <w:r w:rsidRPr="00070B34">
              <w:rPr>
                <w:rFonts w:ascii="Times New Roman" w:eastAsia="標楷體" w:hAnsi="Times New Roman" w:hint="eastAsia"/>
              </w:rPr>
              <w:t>燈塔</w:t>
            </w:r>
          </w:p>
          <w:p w14:paraId="60F916BF"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34:</w:t>
            </w:r>
            <w:r w:rsidRPr="00070B34">
              <w:rPr>
                <w:rFonts w:ascii="Times New Roman" w:eastAsia="標楷體" w:hAnsi="Times New Roman" w:hint="eastAsia"/>
              </w:rPr>
              <w:t>微波</w:t>
            </w:r>
          </w:p>
          <w:p w14:paraId="4EEA95F2"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35:</w:t>
            </w:r>
            <w:r w:rsidRPr="00070B34">
              <w:rPr>
                <w:rFonts w:ascii="Times New Roman" w:eastAsia="標楷體" w:hAnsi="Times New Roman" w:hint="eastAsia"/>
              </w:rPr>
              <w:t>冷卻</w:t>
            </w:r>
          </w:p>
          <w:p w14:paraId="188748B9"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36:</w:t>
            </w:r>
            <w:r w:rsidRPr="00070B34">
              <w:rPr>
                <w:rFonts w:ascii="Times New Roman" w:eastAsia="標楷體" w:hAnsi="Times New Roman" w:hint="eastAsia"/>
              </w:rPr>
              <w:t>觀測</w:t>
            </w:r>
          </w:p>
          <w:p w14:paraId="18FD9296"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37:</w:t>
            </w:r>
            <w:r w:rsidRPr="00070B34">
              <w:rPr>
                <w:rFonts w:ascii="Times New Roman" w:eastAsia="標楷體" w:hAnsi="Times New Roman" w:hint="eastAsia"/>
              </w:rPr>
              <w:t>報時球</w:t>
            </w:r>
          </w:p>
          <w:p w14:paraId="52ED52DE"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38:</w:t>
            </w:r>
            <w:r w:rsidRPr="00070B34">
              <w:rPr>
                <w:rFonts w:ascii="Times New Roman" w:eastAsia="標楷體" w:hAnsi="Times New Roman" w:hint="eastAsia"/>
              </w:rPr>
              <w:t>時鐘</w:t>
            </w:r>
          </w:p>
          <w:p w14:paraId="7590E856"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39:</w:t>
            </w:r>
            <w:r w:rsidRPr="00070B34">
              <w:rPr>
                <w:rFonts w:ascii="Times New Roman" w:eastAsia="標楷體" w:hAnsi="Times New Roman" w:hint="eastAsia"/>
              </w:rPr>
              <w:t>管制中心</w:t>
            </w:r>
          </w:p>
          <w:p w14:paraId="532E1557"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40:</w:t>
            </w:r>
            <w:r w:rsidRPr="00070B34">
              <w:rPr>
                <w:rFonts w:ascii="Times New Roman" w:eastAsia="標楷體" w:hAnsi="Times New Roman" w:hint="eastAsia"/>
              </w:rPr>
              <w:t>飛船繫泊處</w:t>
            </w:r>
          </w:p>
          <w:p w14:paraId="29F58C3D"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41:</w:t>
            </w:r>
            <w:r w:rsidRPr="00070B34">
              <w:rPr>
                <w:rFonts w:ascii="Times New Roman" w:eastAsia="標楷體" w:hAnsi="Times New Roman" w:hint="eastAsia"/>
              </w:rPr>
              <w:t>體育場</w:t>
            </w:r>
          </w:p>
          <w:p w14:paraId="4C11CDA3"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42:</w:t>
            </w:r>
            <w:r w:rsidRPr="00070B34">
              <w:rPr>
                <w:rFonts w:ascii="Times New Roman" w:eastAsia="標楷體" w:hAnsi="Times New Roman" w:hint="eastAsia"/>
              </w:rPr>
              <w:t>公車站</w:t>
            </w:r>
          </w:p>
          <w:p w14:paraId="620AB902"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44:</w:t>
            </w:r>
            <w:r w:rsidRPr="00070B34">
              <w:rPr>
                <w:rFonts w:ascii="Times New Roman" w:eastAsia="標楷體" w:hAnsi="Times New Roman" w:hint="eastAsia"/>
              </w:rPr>
              <w:t>海事救援中心</w:t>
            </w:r>
          </w:p>
          <w:p w14:paraId="506876EA"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45:</w:t>
            </w:r>
            <w:r w:rsidRPr="00070B34">
              <w:rPr>
                <w:rFonts w:ascii="Times New Roman" w:eastAsia="標楷體" w:hAnsi="Times New Roman" w:hint="eastAsia"/>
              </w:rPr>
              <w:t>天文台</w:t>
            </w:r>
          </w:p>
          <w:p w14:paraId="52A6CC25"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46:</w:t>
            </w:r>
            <w:r w:rsidRPr="00070B34">
              <w:rPr>
                <w:rFonts w:ascii="Times New Roman" w:eastAsia="標楷體" w:hAnsi="Times New Roman" w:hint="eastAsia"/>
              </w:rPr>
              <w:t>碎礦機</w:t>
            </w:r>
          </w:p>
          <w:p w14:paraId="63F278D0" w14:textId="77777777" w:rsidR="008B3D7E" w:rsidRPr="00070B34" w:rsidRDefault="008B3D7E" w:rsidP="00C27543">
            <w:pPr>
              <w:ind w:leftChars="-52" w:left="308" w:hangingChars="192" w:hanging="422"/>
              <w:rPr>
                <w:rFonts w:ascii="Times New Roman" w:eastAsia="標楷體" w:hAnsi="Times New Roman"/>
              </w:rPr>
            </w:pPr>
            <w:r w:rsidRPr="00070B34">
              <w:rPr>
                <w:rFonts w:ascii="Times New Roman" w:eastAsia="標楷體" w:hAnsi="Times New Roman" w:hint="eastAsia"/>
              </w:rPr>
              <w:t>47:</w:t>
            </w:r>
            <w:r w:rsidRPr="00070B34">
              <w:rPr>
                <w:rFonts w:ascii="Times New Roman" w:eastAsia="標楷體" w:hAnsi="Times New Roman" w:hint="eastAsia"/>
              </w:rPr>
              <w:t>船屋</w:t>
            </w:r>
          </w:p>
          <w:p w14:paraId="6811A771" w14:textId="77777777" w:rsidR="008B3D7E" w:rsidRDefault="008B3D7E" w:rsidP="00C27543">
            <w:pPr>
              <w:ind w:leftChars="-52" w:left="308" w:hangingChars="192" w:hanging="422"/>
            </w:pPr>
            <w:r w:rsidRPr="00070B34">
              <w:rPr>
                <w:rFonts w:ascii="Times New Roman" w:eastAsia="標楷體" w:hAnsi="Times New Roman" w:hint="eastAsia"/>
              </w:rPr>
              <w:t>48:</w:t>
            </w:r>
            <w:r w:rsidRPr="00070B34">
              <w:rPr>
                <w:rFonts w:ascii="Times New Roman" w:eastAsia="標楷體" w:hAnsi="Times New Roman" w:hint="eastAsia"/>
              </w:rPr>
              <w:t>泵站</w:t>
            </w:r>
          </w:p>
        </w:tc>
        <w:tc>
          <w:tcPr>
            <w:tcW w:w="4536" w:type="dxa"/>
          </w:tcPr>
          <w:p w14:paraId="085178C4" w14:textId="77777777" w:rsidR="008B3D7E" w:rsidRPr="000D6B49" w:rsidRDefault="008B3D7E" w:rsidP="008B3D7E">
            <w:pPr>
              <w:pStyle w:val="af1"/>
              <w:ind w:leftChars="0" w:left="0"/>
            </w:pPr>
          </w:p>
        </w:tc>
      </w:tr>
    </w:tbl>
    <w:p w14:paraId="6B54C1C8" w14:textId="77777777" w:rsidR="00E203C5" w:rsidRPr="00070B34" w:rsidRDefault="00E203C5">
      <w:pPr>
        <w:rPr>
          <w:rFonts w:ascii="Times New Roman" w:eastAsia="標楷體" w:hAnsi="Times New Roman"/>
          <w:sz w:val="24"/>
        </w:rPr>
      </w:pPr>
      <w:r w:rsidRPr="00070B34">
        <w:rPr>
          <w:rFonts w:ascii="Times New Roman" w:eastAsia="標楷體" w:hAnsi="Times New Roman"/>
        </w:rPr>
        <w:br w:type="page"/>
      </w:r>
    </w:p>
    <w:p w14:paraId="2D9AFC3C" w14:textId="77777777" w:rsidR="00406CD6" w:rsidRPr="00070B34" w:rsidRDefault="00406CD6" w:rsidP="004E460D">
      <w:pPr>
        <w:pStyle w:val="a3"/>
        <w:spacing w:beforeLines="50" w:before="180"/>
        <w:rPr>
          <w:rFonts w:ascii="Times New Roman" w:hAnsi="Times New Roman"/>
        </w:rPr>
      </w:pPr>
      <w:r w:rsidRPr="00070B34">
        <w:rPr>
          <w:rFonts w:ascii="Times New Roman" w:hAnsi="Times New Roman" w:hint="eastAsia"/>
        </w:rPr>
        <w:t>水下礁岩</w:t>
      </w:r>
      <w:r w:rsidR="00F419FC" w:rsidRPr="00070B34">
        <w:rPr>
          <w:rFonts w:ascii="Times New Roman" w:hAnsi="Times New Roman" w:hint="eastAsia"/>
        </w:rPr>
        <w:t>（</w:t>
      </w:r>
      <w:r w:rsidR="00F419FC" w:rsidRPr="00070B34">
        <w:rPr>
          <w:rFonts w:ascii="Times New Roman" w:hAnsi="Times New Roman"/>
          <w:sz w:val="22"/>
        </w:rPr>
        <w:t>Underwater</w:t>
      </w:r>
      <w:r w:rsidR="00F419FC" w:rsidRPr="00070B34">
        <w:rPr>
          <w:rFonts w:ascii="Times New Roman" w:hAnsi="Times New Roman"/>
        </w:rPr>
        <w:t>/</w:t>
      </w:r>
      <w:r w:rsidR="00F419FC" w:rsidRPr="00070B34">
        <w:rPr>
          <w:rFonts w:ascii="Times New Roman" w:hAnsi="Times New Roman"/>
          <w:sz w:val="22"/>
        </w:rPr>
        <w:t>Awash</w:t>
      </w:r>
      <w:r w:rsidR="00F419FC" w:rsidRPr="00070B34">
        <w:rPr>
          <w:rFonts w:ascii="Times New Roman" w:hAnsi="Times New Roman"/>
        </w:rPr>
        <w:t xml:space="preserve"> </w:t>
      </w:r>
      <w:r w:rsidR="00F419FC" w:rsidRPr="00070B34">
        <w:rPr>
          <w:rFonts w:ascii="Times New Roman" w:hAnsi="Times New Roman"/>
          <w:sz w:val="22"/>
        </w:rPr>
        <w:t>Rock</w:t>
      </w:r>
      <w:r w:rsidR="00F419FC" w:rsidRPr="00070B34">
        <w:rPr>
          <w:rFonts w:ascii="Times New Roman" w:hAnsi="Times New Roman" w:hint="eastAsia"/>
        </w:rPr>
        <w:t>，</w:t>
      </w:r>
      <w:r w:rsidR="00F419FC" w:rsidRPr="00070B34">
        <w:rPr>
          <w:rFonts w:ascii="Times New Roman" w:hAnsi="Times New Roman" w:hint="eastAsia"/>
          <w:sz w:val="22"/>
        </w:rPr>
        <w:t>UWTROC</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3DEFCD71" w14:textId="77777777" w:rsidTr="00A434E5">
        <w:tc>
          <w:tcPr>
            <w:tcW w:w="8930" w:type="dxa"/>
            <w:gridSpan w:val="4"/>
          </w:tcPr>
          <w:p w14:paraId="2DCB56E6"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6CD18BDF" w14:textId="77777777" w:rsidR="002612B0" w:rsidRDefault="00854A63" w:rsidP="007A0A0B">
            <w:r w:rsidRPr="00070B34">
              <w:rPr>
                <w:rFonts w:ascii="Times New Roman" w:eastAsia="標楷體" w:hAnsi="Times New Roman" w:hint="eastAsia"/>
              </w:rPr>
              <w:t>可淹及可涸或浸沒於水下之固體岩石或珊瑚礁。</w:t>
            </w:r>
          </w:p>
        </w:tc>
      </w:tr>
      <w:tr w:rsidR="002612B0" w14:paraId="7F8B16E9" w14:textId="77777777" w:rsidTr="00A434E5">
        <w:tc>
          <w:tcPr>
            <w:tcW w:w="8930" w:type="dxa"/>
            <w:gridSpan w:val="4"/>
          </w:tcPr>
          <w:p w14:paraId="33A94364" w14:textId="77777777" w:rsidR="002612B0" w:rsidRDefault="002612B0" w:rsidP="00A434E5">
            <w:pPr>
              <w:pStyle w:val="af1"/>
              <w:ind w:leftChars="0" w:left="0"/>
            </w:pPr>
            <w:r w:rsidRPr="00070B34">
              <w:rPr>
                <w:rFonts w:ascii="Times New Roman" w:eastAsia="標楷體" w:hAnsi="Times New Roman" w:hint="eastAsia"/>
                <w:b/>
              </w:rPr>
              <w:t>幾何型態：</w:t>
            </w:r>
            <w:r w:rsidR="009738AC" w:rsidRPr="00070B34">
              <w:rPr>
                <w:rFonts w:ascii="Times New Roman" w:eastAsia="標楷體" w:hAnsi="Times New Roman" w:hint="eastAsia"/>
              </w:rPr>
              <w:t>點</w:t>
            </w:r>
          </w:p>
        </w:tc>
      </w:tr>
      <w:tr w:rsidR="002612B0" w14:paraId="5D483591" w14:textId="77777777" w:rsidTr="00A434E5">
        <w:tc>
          <w:tcPr>
            <w:tcW w:w="1592" w:type="dxa"/>
            <w:shd w:val="clear" w:color="auto" w:fill="D9D9D9" w:themeFill="background1" w:themeFillShade="D9"/>
          </w:tcPr>
          <w:p w14:paraId="15FAE2B5"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54D7E92F" w14:textId="37AAE69C"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7A198916" w14:textId="177101A1"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40AD091A"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49430AE1" w14:textId="0401FDE8" w:rsidR="002612B0"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2C052AD0"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6932FA" w14:paraId="411E0C8B" w14:textId="77777777" w:rsidTr="00A434E5">
        <w:tc>
          <w:tcPr>
            <w:tcW w:w="1592" w:type="dxa"/>
          </w:tcPr>
          <w:p w14:paraId="363BEADF" w14:textId="77777777" w:rsidR="006932FA" w:rsidRDefault="00A057CE" w:rsidP="006932FA">
            <w:pPr>
              <w:pStyle w:val="af1"/>
              <w:ind w:leftChars="0" w:left="0"/>
              <w:jc w:val="left"/>
            </w:pPr>
            <w:r w:rsidRPr="00070B34">
              <w:rPr>
                <w:rFonts w:ascii="Times New Roman" w:eastAsia="標楷體" w:hAnsi="Times New Roman"/>
              </w:rPr>
              <w:t>*</w:t>
            </w:r>
            <w:r w:rsidR="006932FA" w:rsidRPr="00070B34">
              <w:rPr>
                <w:rFonts w:ascii="Times New Roman" w:eastAsia="標楷體" w:hAnsi="Times New Roman" w:hint="eastAsia"/>
              </w:rPr>
              <w:t>最淺水深值</w:t>
            </w:r>
          </w:p>
        </w:tc>
        <w:tc>
          <w:tcPr>
            <w:tcW w:w="1243" w:type="dxa"/>
          </w:tcPr>
          <w:p w14:paraId="6BCFA270" w14:textId="77777777" w:rsidR="003C5C5C" w:rsidRPr="00070B34" w:rsidRDefault="006932FA" w:rsidP="003C5C5C">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3AE35C5" w14:textId="0FD7FB48" w:rsidR="006932FA" w:rsidRDefault="00161F97" w:rsidP="003C5C5C">
            <w:pPr>
              <w:pStyle w:val="af1"/>
              <w:ind w:leftChars="0" w:left="0"/>
              <w:jc w:val="center"/>
            </w:pPr>
            <w:r w:rsidRPr="00070B34">
              <w:rPr>
                <w:rFonts w:ascii="Times New Roman" w:eastAsia="標楷體" w:hAnsi="Times New Roman" w:hint="eastAsia"/>
              </w:rPr>
              <w:t>（</w:t>
            </w:r>
            <w:r w:rsidR="006932FA"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3D51885B" w14:textId="77777777" w:rsidR="006932FA" w:rsidRDefault="006932FA" w:rsidP="006932FA">
            <w:pPr>
              <w:pStyle w:val="af1"/>
              <w:ind w:leftChars="0" w:left="0"/>
            </w:pPr>
            <w:r w:rsidRPr="00070B34">
              <w:rPr>
                <w:rFonts w:ascii="Times New Roman" w:eastAsia="標楷體" w:hAnsi="Times New Roman" w:hint="eastAsia"/>
              </w:rPr>
              <w:t>D.DD</w:t>
            </w:r>
          </w:p>
        </w:tc>
        <w:tc>
          <w:tcPr>
            <w:tcW w:w="4536" w:type="dxa"/>
          </w:tcPr>
          <w:p w14:paraId="7BE8D0F7" w14:textId="61C23542" w:rsidR="006932FA" w:rsidRPr="00070B34" w:rsidRDefault="006932FA" w:rsidP="006932FA">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D.DD</w:t>
            </w:r>
            <w:r w:rsidRPr="00070B34">
              <w:rPr>
                <w:rFonts w:ascii="Times New Roman" w:eastAsia="標楷體" w:hAnsi="Times New Roman"/>
              </w:rPr>
              <w:t xml:space="preserve"> =</w:t>
            </w:r>
            <w:r w:rsidRPr="00070B34">
              <w:rPr>
                <w:rFonts w:ascii="Times New Roman" w:eastAsia="標楷體" w:hAnsi="Times New Roman" w:hint="eastAsia"/>
              </w:rPr>
              <w:t>最淺水深值</w:t>
            </w:r>
            <w:r w:rsidR="00A434E5">
              <w:rPr>
                <w:rFonts w:ascii="Times New Roman" w:eastAsia="標楷體" w:hAnsi="Times New Roman" w:hint="eastAsia"/>
              </w:rPr>
              <w:t>。</w:t>
            </w:r>
          </w:p>
          <w:p w14:paraId="2DA57FA1" w14:textId="2CB02509" w:rsidR="006932FA" w:rsidRPr="004C323F" w:rsidRDefault="006932FA" w:rsidP="006932FA">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A434E5">
              <w:rPr>
                <w:rFonts w:ascii="Times New Roman" w:eastAsia="標楷體" w:hAnsi="Times New Roman" w:hint="eastAsia"/>
              </w:rPr>
              <w:t>。</w:t>
            </w:r>
          </w:p>
        </w:tc>
      </w:tr>
      <w:tr w:rsidR="00854A63" w:rsidRPr="00631B71" w14:paraId="70859C46" w14:textId="77777777" w:rsidTr="008C2CCD">
        <w:trPr>
          <w:trHeight w:val="1906"/>
        </w:trPr>
        <w:tc>
          <w:tcPr>
            <w:tcW w:w="1592" w:type="dxa"/>
          </w:tcPr>
          <w:p w14:paraId="38D40E28" w14:textId="77777777" w:rsidR="00854A63" w:rsidRDefault="00A057CE" w:rsidP="00C45753">
            <w:pPr>
              <w:pStyle w:val="af1"/>
              <w:ind w:leftChars="0" w:left="0"/>
              <w:jc w:val="center"/>
            </w:pPr>
            <w:r w:rsidRPr="00070B34">
              <w:rPr>
                <w:rFonts w:ascii="Times New Roman" w:eastAsia="標楷體" w:hAnsi="Times New Roman"/>
              </w:rPr>
              <w:t>*</w:t>
            </w:r>
            <w:r w:rsidR="00854A63" w:rsidRPr="00070B34">
              <w:rPr>
                <w:rFonts w:ascii="Times New Roman" w:eastAsia="標楷體" w:hAnsi="Times New Roman" w:hint="eastAsia"/>
              </w:rPr>
              <w:t>水位效應</w:t>
            </w:r>
          </w:p>
        </w:tc>
        <w:tc>
          <w:tcPr>
            <w:tcW w:w="1243" w:type="dxa"/>
          </w:tcPr>
          <w:p w14:paraId="3A2FF052" w14:textId="77777777" w:rsidR="00854A63" w:rsidRDefault="00854A63" w:rsidP="00C45753">
            <w:pPr>
              <w:pStyle w:val="af1"/>
              <w:ind w:leftChars="0" w:left="0"/>
              <w:jc w:val="center"/>
            </w:pPr>
            <w:r w:rsidRPr="00070B34">
              <w:rPr>
                <w:rFonts w:ascii="Times New Roman" w:eastAsia="標楷體" w:hAnsi="Times New Roman" w:hint="eastAsia"/>
              </w:rPr>
              <w:t>列舉</w:t>
            </w:r>
          </w:p>
        </w:tc>
        <w:tc>
          <w:tcPr>
            <w:tcW w:w="1559" w:type="dxa"/>
          </w:tcPr>
          <w:p w14:paraId="5C2340D2" w14:textId="77777777" w:rsidR="00854A63" w:rsidRPr="00070B34" w:rsidRDefault="00854A63" w:rsidP="00854A63">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4F7A999F" w14:textId="77777777" w:rsidR="00854A63" w:rsidRPr="00070B34" w:rsidRDefault="00854A63" w:rsidP="00854A63">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2D6440BB" w14:textId="77777777" w:rsidR="00854A63" w:rsidRDefault="00854A63" w:rsidP="00854A63">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適涸</w:t>
            </w:r>
          </w:p>
        </w:tc>
        <w:tc>
          <w:tcPr>
            <w:tcW w:w="4536" w:type="dxa"/>
          </w:tcPr>
          <w:p w14:paraId="7A1402D9" w14:textId="77777777" w:rsidR="00F37940" w:rsidRPr="00070B34" w:rsidRDefault="00F37940" w:rsidP="004916C5">
            <w:pPr>
              <w:pStyle w:val="af1"/>
              <w:numPr>
                <w:ilvl w:val="0"/>
                <w:numId w:val="18"/>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6CBE3285" w14:textId="77777777" w:rsidR="00F37940" w:rsidRPr="00070B34" w:rsidRDefault="00F37940" w:rsidP="004916C5">
            <w:pPr>
              <w:pStyle w:val="af1"/>
              <w:numPr>
                <w:ilvl w:val="0"/>
                <w:numId w:val="18"/>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57A5038A" w14:textId="77777777" w:rsidR="00854A63" w:rsidRPr="00F37940" w:rsidRDefault="00F37940" w:rsidP="004916C5">
            <w:pPr>
              <w:pStyle w:val="af1"/>
              <w:numPr>
                <w:ilvl w:val="0"/>
                <w:numId w:val="18"/>
              </w:numPr>
              <w:ind w:leftChars="0" w:left="179" w:hanging="179"/>
            </w:pPr>
            <w:r w:rsidRPr="00070B34">
              <w:rPr>
                <w:rFonts w:ascii="Times New Roman" w:eastAsia="標楷體" w:hAnsi="Times New Roman" w:hint="eastAsia"/>
              </w:rPr>
              <w:t>在平均氣象條件下，在低</w:t>
            </w:r>
            <w:r w:rsidR="00A65ECA" w:rsidRPr="00070B34">
              <w:rPr>
                <w:rFonts w:ascii="Times New Roman" w:eastAsia="標楷體" w:hAnsi="Times New Roman" w:hint="eastAsia"/>
              </w:rPr>
              <w:t>潮</w:t>
            </w:r>
            <w:r w:rsidRPr="00070B34">
              <w:rPr>
                <w:rFonts w:ascii="Times New Roman" w:eastAsia="標楷體" w:hAnsi="Times New Roman" w:hint="eastAsia"/>
              </w:rPr>
              <w:t>位被海浪沖刷。</w:t>
            </w:r>
          </w:p>
        </w:tc>
      </w:tr>
    </w:tbl>
    <w:p w14:paraId="50C90CC9" w14:textId="77777777" w:rsidR="00406CD6" w:rsidRPr="00070B34" w:rsidRDefault="00406CD6" w:rsidP="004E460D">
      <w:pPr>
        <w:pStyle w:val="a3"/>
        <w:spacing w:beforeLines="50" w:before="180"/>
        <w:rPr>
          <w:rFonts w:ascii="Times New Roman" w:hAnsi="Times New Roman"/>
        </w:rPr>
      </w:pPr>
      <w:r w:rsidRPr="00070B34">
        <w:rPr>
          <w:rFonts w:ascii="Times New Roman" w:hAnsi="Times New Roman" w:hint="eastAsia"/>
        </w:rPr>
        <w:t>沉船</w:t>
      </w:r>
      <w:r w:rsidR="00F419FC" w:rsidRPr="00070B34">
        <w:rPr>
          <w:rFonts w:ascii="Times New Roman" w:hAnsi="Times New Roman" w:hint="eastAsia"/>
        </w:rPr>
        <w:t>（</w:t>
      </w:r>
      <w:r w:rsidR="00F419FC" w:rsidRPr="00070B34">
        <w:rPr>
          <w:rFonts w:ascii="Times New Roman" w:hAnsi="Times New Roman"/>
          <w:sz w:val="22"/>
        </w:rPr>
        <w:t>Wreck</w:t>
      </w:r>
      <w:r w:rsidR="00F419FC" w:rsidRPr="00070B34">
        <w:rPr>
          <w:rFonts w:ascii="Times New Roman" w:hAnsi="Times New Roman" w:hint="eastAsia"/>
        </w:rPr>
        <w:t>，</w:t>
      </w:r>
      <w:r w:rsidR="00F419FC" w:rsidRPr="00070B34">
        <w:rPr>
          <w:rFonts w:ascii="Times New Roman" w:hAnsi="Times New Roman" w:hint="eastAsia"/>
          <w:sz w:val="22"/>
        </w:rPr>
        <w:t>WRECKS</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61EFD17B" w14:textId="77777777" w:rsidTr="00B84E0E">
        <w:trPr>
          <w:trHeight w:val="762"/>
        </w:trPr>
        <w:tc>
          <w:tcPr>
            <w:tcW w:w="8930" w:type="dxa"/>
            <w:gridSpan w:val="4"/>
          </w:tcPr>
          <w:p w14:paraId="4BFC4F77"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298156E8" w14:textId="77777777" w:rsidR="002612B0" w:rsidRDefault="007F5517" w:rsidP="007A0A0B">
            <w:r w:rsidRPr="00070B34">
              <w:rPr>
                <w:rFonts w:ascii="Times New Roman" w:eastAsia="標楷體" w:hAnsi="Times New Roman" w:hint="eastAsia"/>
              </w:rPr>
              <w:t>已廢棄之擱淺或沉沒的船隻殘骸。</w:t>
            </w:r>
          </w:p>
        </w:tc>
      </w:tr>
      <w:tr w:rsidR="002612B0" w14:paraId="7BBD87BC" w14:textId="77777777" w:rsidTr="00A434E5">
        <w:tc>
          <w:tcPr>
            <w:tcW w:w="8930" w:type="dxa"/>
            <w:gridSpan w:val="4"/>
          </w:tcPr>
          <w:p w14:paraId="4844354C" w14:textId="77777777" w:rsidR="002612B0" w:rsidRDefault="002612B0" w:rsidP="00A434E5">
            <w:pPr>
              <w:pStyle w:val="af1"/>
              <w:ind w:leftChars="0" w:left="0"/>
            </w:pPr>
            <w:r w:rsidRPr="00070B34">
              <w:rPr>
                <w:rFonts w:ascii="Times New Roman" w:eastAsia="標楷體" w:hAnsi="Times New Roman" w:hint="eastAsia"/>
                <w:b/>
              </w:rPr>
              <w:t>幾何型態：</w:t>
            </w:r>
            <w:r w:rsidR="007F5517" w:rsidRPr="00070B34">
              <w:rPr>
                <w:rFonts w:ascii="Times New Roman" w:eastAsia="標楷體" w:hAnsi="Times New Roman" w:hint="eastAsia"/>
              </w:rPr>
              <w:t>點、面</w:t>
            </w:r>
          </w:p>
        </w:tc>
      </w:tr>
      <w:tr w:rsidR="002612B0" w14:paraId="0D1D1E55" w14:textId="77777777" w:rsidTr="00B84E0E">
        <w:trPr>
          <w:trHeight w:val="750"/>
        </w:trPr>
        <w:tc>
          <w:tcPr>
            <w:tcW w:w="1592" w:type="dxa"/>
            <w:shd w:val="clear" w:color="auto" w:fill="D9D9D9" w:themeFill="background1" w:themeFillShade="D9"/>
          </w:tcPr>
          <w:p w14:paraId="310D436A"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64E006C2" w14:textId="51DF66E6"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017024BC" w14:textId="6D559835"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463DF51F" w14:textId="77777777" w:rsidR="008D3F29" w:rsidRPr="00070B34" w:rsidRDefault="002612B0"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1F18246" w14:textId="79EA38ED" w:rsidR="002612B0" w:rsidRDefault="00161F97" w:rsidP="00A434E5">
            <w:pPr>
              <w:pStyle w:val="af1"/>
              <w:ind w:leftChars="0" w:left="0"/>
              <w:jc w:val="center"/>
            </w:pPr>
            <w:r w:rsidRPr="00070B34">
              <w:rPr>
                <w:rFonts w:ascii="Times New Roman" w:eastAsia="標楷體" w:hAnsi="Times New Roman" w:hint="eastAsia"/>
              </w:rPr>
              <w:t>（</w:t>
            </w:r>
            <w:r w:rsidR="008D3F29"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391F9ED5"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7F5517" w14:paraId="50C30A11" w14:textId="77777777" w:rsidTr="00297A85">
        <w:trPr>
          <w:trHeight w:val="2618"/>
        </w:trPr>
        <w:tc>
          <w:tcPr>
            <w:tcW w:w="1592" w:type="dxa"/>
          </w:tcPr>
          <w:p w14:paraId="31216B43" w14:textId="77777777" w:rsidR="007F5517" w:rsidRDefault="007F5517" w:rsidP="00C45753">
            <w:pPr>
              <w:pStyle w:val="af1"/>
              <w:ind w:leftChars="0" w:left="0"/>
              <w:jc w:val="center"/>
            </w:pPr>
            <w:r w:rsidRPr="00070B34">
              <w:rPr>
                <w:rFonts w:ascii="Times New Roman" w:eastAsia="標楷體" w:hAnsi="Times New Roman" w:hint="eastAsia"/>
              </w:rPr>
              <w:t>沉船分類</w:t>
            </w:r>
          </w:p>
        </w:tc>
        <w:tc>
          <w:tcPr>
            <w:tcW w:w="1243" w:type="dxa"/>
          </w:tcPr>
          <w:p w14:paraId="6A1CAEA5" w14:textId="77777777" w:rsidR="007F5517" w:rsidRDefault="007F5517" w:rsidP="00C45753">
            <w:pPr>
              <w:pStyle w:val="af1"/>
              <w:ind w:leftChars="0" w:left="0"/>
              <w:jc w:val="center"/>
            </w:pPr>
            <w:r w:rsidRPr="00070B34">
              <w:rPr>
                <w:rFonts w:ascii="Times New Roman" w:eastAsia="標楷體" w:hAnsi="Times New Roman" w:hint="eastAsia"/>
              </w:rPr>
              <w:t>列舉</w:t>
            </w:r>
          </w:p>
        </w:tc>
        <w:tc>
          <w:tcPr>
            <w:tcW w:w="1559" w:type="dxa"/>
          </w:tcPr>
          <w:p w14:paraId="6964F0D1"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w:t>
            </w:r>
            <w:r w:rsidR="00D95DE4" w:rsidRPr="00070B34">
              <w:rPr>
                <w:rFonts w:ascii="Times New Roman" w:eastAsia="標楷體" w:hAnsi="Times New Roman" w:hint="eastAsia"/>
              </w:rPr>
              <w:t>不礙航</w:t>
            </w:r>
            <w:r w:rsidRPr="00070B34">
              <w:rPr>
                <w:rFonts w:ascii="Times New Roman" w:eastAsia="標楷體" w:hAnsi="Times New Roman" w:hint="eastAsia"/>
              </w:rPr>
              <w:t>沉船</w:t>
            </w:r>
          </w:p>
          <w:p w14:paraId="60776BF3"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2:</w:t>
            </w:r>
            <w:r w:rsidR="00D95DE4" w:rsidRPr="00070B34">
              <w:rPr>
                <w:rFonts w:ascii="Times New Roman" w:eastAsia="標楷體" w:hAnsi="Times New Roman" w:hint="eastAsia"/>
              </w:rPr>
              <w:t>礙航</w:t>
            </w:r>
            <w:r w:rsidRPr="00070B34">
              <w:rPr>
                <w:rFonts w:ascii="Times New Roman" w:eastAsia="標楷體" w:hAnsi="Times New Roman" w:hint="eastAsia"/>
              </w:rPr>
              <w:t>沉船</w:t>
            </w:r>
          </w:p>
          <w:p w14:paraId="607523F0"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3:</w:t>
            </w:r>
            <w:r w:rsidR="0094639D" w:rsidRPr="00070B34">
              <w:rPr>
                <w:rFonts w:ascii="Times New Roman" w:eastAsia="標楷體" w:hAnsi="Times New Roman" w:hint="eastAsia"/>
              </w:rPr>
              <w:t>沉船</w:t>
            </w:r>
            <w:r w:rsidRPr="00070B34">
              <w:rPr>
                <w:rFonts w:ascii="Times New Roman" w:eastAsia="標楷體" w:hAnsi="Times New Roman" w:hint="eastAsia"/>
              </w:rPr>
              <w:t>殘骸區</w:t>
            </w:r>
          </w:p>
          <w:p w14:paraId="08F0A627"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桅現沉船</w:t>
            </w:r>
          </w:p>
          <w:p w14:paraId="1322D23B" w14:textId="77777777" w:rsidR="007F5517" w:rsidRDefault="007F5517" w:rsidP="007F5517">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擱淺船</w:t>
            </w:r>
          </w:p>
        </w:tc>
        <w:tc>
          <w:tcPr>
            <w:tcW w:w="4536" w:type="dxa"/>
          </w:tcPr>
          <w:p w14:paraId="39E7CD6B" w14:textId="77777777" w:rsidR="0094639D" w:rsidRPr="00070B34" w:rsidRDefault="00FE7412" w:rsidP="004916C5">
            <w:pPr>
              <w:pStyle w:val="af1"/>
              <w:numPr>
                <w:ilvl w:val="0"/>
                <w:numId w:val="19"/>
              </w:numPr>
              <w:ind w:leftChars="0" w:left="179" w:hanging="179"/>
              <w:rPr>
                <w:rFonts w:ascii="Times New Roman" w:eastAsia="標楷體" w:hAnsi="Times New Roman"/>
              </w:rPr>
            </w:pPr>
            <w:r w:rsidRPr="00070B34">
              <w:rPr>
                <w:rFonts w:ascii="Times New Roman" w:eastAsia="標楷體" w:hAnsi="Times New Roman" w:hint="eastAsia"/>
              </w:rPr>
              <w:t>未阻礙航行安全之沉船</w:t>
            </w:r>
            <w:r w:rsidR="0094639D" w:rsidRPr="00070B34">
              <w:rPr>
                <w:rFonts w:ascii="Times New Roman" w:eastAsia="標楷體" w:hAnsi="Times New Roman" w:hint="eastAsia"/>
              </w:rPr>
              <w:t>。</w:t>
            </w:r>
          </w:p>
          <w:p w14:paraId="0CC04D41" w14:textId="77777777" w:rsidR="0094639D" w:rsidRPr="00070B34" w:rsidRDefault="00FE7412" w:rsidP="004916C5">
            <w:pPr>
              <w:pStyle w:val="af1"/>
              <w:numPr>
                <w:ilvl w:val="0"/>
                <w:numId w:val="19"/>
              </w:numPr>
              <w:ind w:leftChars="0" w:left="179" w:hanging="179"/>
              <w:rPr>
                <w:rFonts w:ascii="Times New Roman" w:eastAsia="標楷體" w:hAnsi="Times New Roman"/>
              </w:rPr>
            </w:pPr>
            <w:r w:rsidRPr="00070B34">
              <w:rPr>
                <w:rFonts w:ascii="Times New Roman" w:eastAsia="標楷體" w:hAnsi="Times New Roman" w:hint="eastAsia"/>
              </w:rPr>
              <w:t>沉沒深度足以阻礙航行安全之沉船</w:t>
            </w:r>
            <w:r w:rsidR="0094639D" w:rsidRPr="00070B34">
              <w:rPr>
                <w:rFonts w:ascii="Times New Roman" w:eastAsia="標楷體" w:hAnsi="Times New Roman" w:hint="eastAsia"/>
              </w:rPr>
              <w:t>。</w:t>
            </w:r>
          </w:p>
          <w:p w14:paraId="48605FC0" w14:textId="77777777" w:rsidR="0094639D" w:rsidRPr="00070B34" w:rsidRDefault="0094639D" w:rsidP="004916C5">
            <w:pPr>
              <w:pStyle w:val="af1"/>
              <w:numPr>
                <w:ilvl w:val="0"/>
                <w:numId w:val="19"/>
              </w:numPr>
              <w:ind w:leftChars="0" w:left="179" w:hanging="179"/>
              <w:rPr>
                <w:rFonts w:ascii="Times New Roman" w:eastAsia="標楷體" w:hAnsi="Times New Roman"/>
              </w:rPr>
            </w:pPr>
            <w:r w:rsidRPr="00070B34">
              <w:rPr>
                <w:rFonts w:ascii="Times New Roman" w:eastAsia="標楷體" w:hAnsi="Times New Roman" w:hint="eastAsia"/>
              </w:rPr>
              <w:t>嚴重毀壞四散沉船殘骸，不礙航但須避免下錨、</w:t>
            </w:r>
            <w:r w:rsidR="007D7B19" w:rsidRPr="00070B34">
              <w:rPr>
                <w:rFonts w:ascii="Times New Roman" w:eastAsia="標楷體" w:hAnsi="Times New Roman" w:hint="eastAsia"/>
              </w:rPr>
              <w:t>觸地或捕魚</w:t>
            </w:r>
            <w:r w:rsidRPr="00070B34">
              <w:rPr>
                <w:rFonts w:ascii="Times New Roman" w:eastAsia="標楷體" w:hAnsi="Times New Roman" w:hint="eastAsia"/>
              </w:rPr>
              <w:t>。</w:t>
            </w:r>
          </w:p>
          <w:p w14:paraId="344617E0" w14:textId="77777777" w:rsidR="0094639D" w:rsidRPr="00070B34" w:rsidRDefault="0098709E" w:rsidP="004916C5">
            <w:pPr>
              <w:pStyle w:val="af1"/>
              <w:numPr>
                <w:ilvl w:val="0"/>
                <w:numId w:val="19"/>
              </w:numPr>
              <w:ind w:leftChars="0" w:left="179" w:hanging="179"/>
              <w:rPr>
                <w:rFonts w:ascii="Times New Roman" w:eastAsia="標楷體" w:hAnsi="Times New Roman"/>
              </w:rPr>
            </w:pPr>
            <w:r w:rsidRPr="00070B34">
              <w:rPr>
                <w:rFonts w:ascii="Times New Roman" w:eastAsia="標楷體" w:hAnsi="Times New Roman" w:hint="eastAsia"/>
              </w:rPr>
              <w:t>於圖載水深基準下，僅可見桅杆之沉船</w:t>
            </w:r>
            <w:r w:rsidR="0094639D" w:rsidRPr="00070B34">
              <w:rPr>
                <w:rFonts w:ascii="Times New Roman" w:eastAsia="標楷體" w:hAnsi="Times New Roman" w:hint="eastAsia"/>
              </w:rPr>
              <w:t>。</w:t>
            </w:r>
          </w:p>
          <w:p w14:paraId="000EBF06" w14:textId="77777777" w:rsidR="007F5517" w:rsidRPr="004C323F" w:rsidRDefault="0098709E" w:rsidP="004916C5">
            <w:pPr>
              <w:pStyle w:val="af1"/>
              <w:numPr>
                <w:ilvl w:val="0"/>
                <w:numId w:val="19"/>
              </w:numPr>
              <w:ind w:leftChars="0" w:left="179" w:hanging="179"/>
            </w:pPr>
            <w:r w:rsidRPr="00070B34">
              <w:rPr>
                <w:rFonts w:ascii="Times New Roman" w:eastAsia="標楷體" w:hAnsi="Times New Roman" w:hint="eastAsia"/>
              </w:rPr>
              <w:t>於圖載水深基準可見船體或上層結構任何部份之沉船。</w:t>
            </w:r>
          </w:p>
        </w:tc>
      </w:tr>
      <w:tr w:rsidR="0024649D" w:rsidRPr="00631B71" w14:paraId="6549AD74" w14:textId="77777777" w:rsidTr="001D55A7">
        <w:trPr>
          <w:trHeight w:val="20"/>
        </w:trPr>
        <w:tc>
          <w:tcPr>
            <w:tcW w:w="1592" w:type="dxa"/>
          </w:tcPr>
          <w:p w14:paraId="6566138E" w14:textId="77777777" w:rsidR="0024649D" w:rsidRDefault="0024649D" w:rsidP="0024649D">
            <w:pPr>
              <w:pStyle w:val="af1"/>
              <w:ind w:leftChars="0" w:left="0"/>
              <w:jc w:val="center"/>
            </w:pPr>
            <w:r w:rsidRPr="00070B34">
              <w:rPr>
                <w:rFonts w:ascii="Times New Roman" w:eastAsia="標楷體" w:hAnsi="Times New Roman" w:hint="eastAsia"/>
              </w:rPr>
              <w:t>最淺水深值</w:t>
            </w:r>
          </w:p>
        </w:tc>
        <w:tc>
          <w:tcPr>
            <w:tcW w:w="1243" w:type="dxa"/>
          </w:tcPr>
          <w:p w14:paraId="6151620A" w14:textId="77777777" w:rsidR="003C5C5C" w:rsidRPr="00070B34" w:rsidRDefault="0024649D" w:rsidP="0024649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18090CD9" w14:textId="20D688F8" w:rsidR="0024649D" w:rsidRDefault="00161F97" w:rsidP="0024649D">
            <w:pPr>
              <w:pStyle w:val="af1"/>
              <w:ind w:leftChars="0" w:left="0"/>
              <w:jc w:val="center"/>
            </w:pPr>
            <w:r w:rsidRPr="00070B34">
              <w:rPr>
                <w:rFonts w:ascii="Times New Roman" w:eastAsia="標楷體" w:hAnsi="Times New Roman" w:hint="eastAsia"/>
              </w:rPr>
              <w:t>（</w:t>
            </w:r>
            <w:r w:rsidR="0024649D"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2E3EA7A4" w14:textId="77777777" w:rsidR="0024649D" w:rsidRDefault="0024649D" w:rsidP="0024649D">
            <w:pPr>
              <w:pStyle w:val="af1"/>
              <w:ind w:leftChars="0" w:left="0"/>
            </w:pPr>
            <w:r w:rsidRPr="00070B34">
              <w:rPr>
                <w:rFonts w:ascii="Times New Roman" w:eastAsia="標楷體" w:hAnsi="Times New Roman" w:hint="eastAsia"/>
              </w:rPr>
              <w:t>D.DD</w:t>
            </w:r>
          </w:p>
        </w:tc>
        <w:tc>
          <w:tcPr>
            <w:tcW w:w="4536" w:type="dxa"/>
          </w:tcPr>
          <w:p w14:paraId="34B20B02" w14:textId="4672FED3" w:rsidR="0024649D" w:rsidRPr="00070B34" w:rsidRDefault="0024649D" w:rsidP="0024649D">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D.DD</w:t>
            </w:r>
            <w:r w:rsidRPr="00070B34">
              <w:rPr>
                <w:rFonts w:ascii="Times New Roman" w:eastAsia="標楷體" w:hAnsi="Times New Roman"/>
              </w:rPr>
              <w:t xml:space="preserve"> =</w:t>
            </w:r>
            <w:r w:rsidRPr="00070B34">
              <w:rPr>
                <w:rFonts w:ascii="Times New Roman" w:eastAsia="標楷體" w:hAnsi="Times New Roman" w:hint="eastAsia"/>
              </w:rPr>
              <w:t>最淺水深值</w:t>
            </w:r>
            <w:r w:rsidR="00A434E5">
              <w:rPr>
                <w:rFonts w:ascii="Times New Roman" w:eastAsia="標楷體" w:hAnsi="Times New Roman" w:hint="eastAsia"/>
              </w:rPr>
              <w:t>。</w:t>
            </w:r>
            <w:r w:rsidRPr="00070B34">
              <w:rPr>
                <w:rFonts w:ascii="Times New Roman" w:eastAsia="標楷體" w:hAnsi="Times New Roman"/>
              </w:rPr>
              <w:t xml:space="preserve"> </w:t>
            </w:r>
          </w:p>
          <w:p w14:paraId="2D5D09B2" w14:textId="131C8B69" w:rsidR="0024649D" w:rsidRPr="008D20F7" w:rsidRDefault="0024649D" w:rsidP="0024649D">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A434E5">
              <w:rPr>
                <w:rFonts w:ascii="Times New Roman" w:eastAsia="標楷體" w:hAnsi="Times New Roman" w:hint="eastAsia"/>
              </w:rPr>
              <w:t>。</w:t>
            </w:r>
          </w:p>
        </w:tc>
      </w:tr>
      <w:tr w:rsidR="007F5517" w14:paraId="28475C1C" w14:textId="77777777" w:rsidTr="001D55A7">
        <w:trPr>
          <w:trHeight w:val="20"/>
        </w:trPr>
        <w:tc>
          <w:tcPr>
            <w:tcW w:w="1592" w:type="dxa"/>
          </w:tcPr>
          <w:p w14:paraId="56903965" w14:textId="77777777" w:rsidR="007F5517" w:rsidRDefault="001D4D3D" w:rsidP="00C45753">
            <w:pPr>
              <w:pStyle w:val="af1"/>
              <w:ind w:leftChars="0" w:left="0"/>
              <w:jc w:val="center"/>
            </w:pPr>
            <w:r w:rsidRPr="00070B34">
              <w:rPr>
                <w:rFonts w:ascii="Times New Roman" w:eastAsia="標楷體" w:hAnsi="Times New Roman"/>
              </w:rPr>
              <w:t>*</w:t>
            </w:r>
            <w:r w:rsidR="007F5517" w:rsidRPr="00070B34">
              <w:rPr>
                <w:rFonts w:ascii="Times New Roman" w:eastAsia="標楷體" w:hAnsi="Times New Roman" w:hint="eastAsia"/>
              </w:rPr>
              <w:t>水位效應</w:t>
            </w:r>
          </w:p>
        </w:tc>
        <w:tc>
          <w:tcPr>
            <w:tcW w:w="1243" w:type="dxa"/>
          </w:tcPr>
          <w:p w14:paraId="75F6B400" w14:textId="77777777" w:rsidR="007F5517" w:rsidRDefault="007F5517" w:rsidP="00C45753">
            <w:pPr>
              <w:pStyle w:val="af1"/>
              <w:ind w:leftChars="0" w:left="0"/>
              <w:jc w:val="center"/>
            </w:pPr>
            <w:r w:rsidRPr="00070B34">
              <w:rPr>
                <w:rFonts w:ascii="Times New Roman" w:eastAsia="標楷體" w:hAnsi="Times New Roman" w:hint="eastAsia"/>
              </w:rPr>
              <w:t>列舉</w:t>
            </w:r>
          </w:p>
        </w:tc>
        <w:tc>
          <w:tcPr>
            <w:tcW w:w="1559" w:type="dxa"/>
          </w:tcPr>
          <w:p w14:paraId="14645BD0" w14:textId="77777777" w:rsidR="00532B47" w:rsidRPr="00070B34" w:rsidRDefault="00532B47" w:rsidP="00532B47">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高潮位時部份浸沒</w:t>
            </w:r>
          </w:p>
          <w:p w14:paraId="6922FF1F" w14:textId="77777777" w:rsidR="00532B47" w:rsidRPr="00070B34" w:rsidRDefault="00532B47" w:rsidP="00532B47">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不淹</w:t>
            </w:r>
          </w:p>
          <w:p w14:paraId="7EA229D1" w14:textId="77777777" w:rsidR="00532B47" w:rsidRPr="00070B34" w:rsidRDefault="00532B47" w:rsidP="00532B47">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2E2B23CC" w14:textId="77777777" w:rsidR="00532B47" w:rsidRPr="00070B34" w:rsidRDefault="00532B47" w:rsidP="00532B47">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4809201A" w14:textId="77777777" w:rsidR="007F5517" w:rsidRDefault="00532B47" w:rsidP="007F5517">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適涸</w:t>
            </w:r>
          </w:p>
        </w:tc>
        <w:tc>
          <w:tcPr>
            <w:tcW w:w="4536" w:type="dxa"/>
          </w:tcPr>
          <w:p w14:paraId="21215ADE" w14:textId="77777777" w:rsidR="00A65ECA" w:rsidRPr="00070B34" w:rsidRDefault="00A65ECA" w:rsidP="004916C5">
            <w:pPr>
              <w:pStyle w:val="af1"/>
              <w:numPr>
                <w:ilvl w:val="0"/>
                <w:numId w:val="24"/>
              </w:numPr>
              <w:ind w:leftChars="0" w:left="179" w:hanging="179"/>
              <w:rPr>
                <w:rFonts w:ascii="Times New Roman" w:eastAsia="標楷體" w:hAnsi="Times New Roman"/>
              </w:rPr>
            </w:pPr>
            <w:r w:rsidRPr="00070B34">
              <w:rPr>
                <w:rFonts w:ascii="Times New Roman" w:eastAsia="標楷體" w:hAnsi="Times New Roman" w:hint="eastAsia"/>
              </w:rPr>
              <w:t>在高潮位時部分覆蓋並部分乾燥。</w:t>
            </w:r>
          </w:p>
          <w:p w14:paraId="17A7ACD3" w14:textId="77777777" w:rsidR="00A65ECA" w:rsidRPr="00070B34" w:rsidRDefault="00A65ECA" w:rsidP="004916C5">
            <w:pPr>
              <w:pStyle w:val="af1"/>
              <w:numPr>
                <w:ilvl w:val="0"/>
                <w:numId w:val="24"/>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在平均氣象條件下，始終保持不被浸沒。</w:t>
            </w:r>
          </w:p>
          <w:p w14:paraId="169DDAA5" w14:textId="77777777" w:rsidR="00A65ECA" w:rsidRPr="00070B34" w:rsidRDefault="00A65ECA" w:rsidP="004916C5">
            <w:pPr>
              <w:pStyle w:val="af1"/>
              <w:numPr>
                <w:ilvl w:val="0"/>
                <w:numId w:val="24"/>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40D9A410" w14:textId="77777777" w:rsidR="00A65ECA" w:rsidRPr="00070B34" w:rsidRDefault="00A65ECA" w:rsidP="004916C5">
            <w:pPr>
              <w:pStyle w:val="af1"/>
              <w:numPr>
                <w:ilvl w:val="0"/>
                <w:numId w:val="24"/>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7877D586" w14:textId="77777777" w:rsidR="007F5517" w:rsidRPr="000D6B49" w:rsidRDefault="00A65ECA" w:rsidP="004916C5">
            <w:pPr>
              <w:pStyle w:val="af1"/>
              <w:numPr>
                <w:ilvl w:val="0"/>
                <w:numId w:val="24"/>
              </w:numPr>
              <w:ind w:leftChars="0" w:left="179" w:hanging="179"/>
            </w:pPr>
            <w:r w:rsidRPr="00070B34">
              <w:rPr>
                <w:rFonts w:ascii="Times New Roman" w:eastAsia="標楷體" w:hAnsi="Times New Roman" w:hint="eastAsia"/>
              </w:rPr>
              <w:t>在平均氣象條件下，在低潮位被海浪沖刷。</w:t>
            </w:r>
          </w:p>
        </w:tc>
      </w:tr>
    </w:tbl>
    <w:p w14:paraId="4FB4B815" w14:textId="77777777" w:rsidR="00896F47" w:rsidRPr="00070B34" w:rsidRDefault="00896F47">
      <w:pPr>
        <w:rPr>
          <w:rFonts w:ascii="Times New Roman" w:eastAsia="標楷體" w:hAnsi="Times New Roman"/>
          <w:sz w:val="24"/>
        </w:rPr>
      </w:pPr>
      <w:r w:rsidRPr="00070B34">
        <w:rPr>
          <w:rFonts w:ascii="Times New Roman" w:eastAsia="標楷體" w:hAnsi="Times New Roman"/>
        </w:rPr>
        <w:br w:type="page"/>
      </w:r>
    </w:p>
    <w:p w14:paraId="54A55D56" w14:textId="63C9CC6F" w:rsidR="00297A85" w:rsidRPr="00070B34" w:rsidRDefault="00297A85" w:rsidP="00297A85">
      <w:pPr>
        <w:pStyle w:val="a3"/>
        <w:spacing w:beforeLines="50" w:before="180"/>
        <w:rPr>
          <w:rFonts w:ascii="Times New Roman" w:hAnsi="Times New Roman"/>
        </w:rPr>
      </w:pPr>
      <w:r w:rsidRPr="00070B34">
        <w:rPr>
          <w:rFonts w:ascii="Times New Roman" w:hAnsi="Times New Roman" w:hint="eastAsia"/>
        </w:rPr>
        <w:t>障礙物</w:t>
      </w:r>
      <w:r w:rsidR="00F419FC" w:rsidRPr="00070B34">
        <w:rPr>
          <w:rFonts w:ascii="Times New Roman" w:hAnsi="Times New Roman" w:hint="eastAsia"/>
        </w:rPr>
        <w:t>（</w:t>
      </w:r>
      <w:r w:rsidR="00F419FC" w:rsidRPr="00070B34">
        <w:rPr>
          <w:rFonts w:ascii="Times New Roman" w:hAnsi="Times New Roman"/>
          <w:sz w:val="22"/>
        </w:rPr>
        <w:t>Obstruction</w:t>
      </w:r>
      <w:r w:rsidR="00F419FC" w:rsidRPr="00070B34">
        <w:rPr>
          <w:rFonts w:ascii="Times New Roman" w:hAnsi="Times New Roman" w:hint="eastAsia"/>
        </w:rPr>
        <w:t>，</w:t>
      </w:r>
      <w:r w:rsidR="00F419FC" w:rsidRPr="00070B34">
        <w:rPr>
          <w:rFonts w:ascii="Times New Roman" w:hAnsi="Times New Roman" w:hint="eastAsia"/>
          <w:sz w:val="22"/>
        </w:rPr>
        <w:t>OBSTRN</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3B846379" w14:textId="77777777" w:rsidTr="00B42BA2">
        <w:trPr>
          <w:trHeight w:val="1142"/>
        </w:trPr>
        <w:tc>
          <w:tcPr>
            <w:tcW w:w="8930" w:type="dxa"/>
            <w:gridSpan w:val="4"/>
          </w:tcPr>
          <w:p w14:paraId="66FA8ACD"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34ABBD27" w14:textId="77777777" w:rsidR="002612B0" w:rsidRDefault="007F5517" w:rsidP="007A0A0B">
            <w:r w:rsidRPr="00070B34">
              <w:rPr>
                <w:rFonts w:ascii="Times New Roman" w:eastAsia="標楷體" w:hAnsi="Times New Roman" w:hint="eastAsia"/>
              </w:rPr>
              <w:t>在海上航行中，任何妨礙或阻止移動的東西，特別是任何危及或阻止船隻通行的東西。該術語通常用於表示航行中的孤立危險，例如潛藏於水底的岩石或岩峰。</w:t>
            </w:r>
            <w:r w:rsidRPr="00070B34">
              <w:rPr>
                <w:rFonts w:ascii="Times New Roman" w:eastAsia="標楷體" w:hAnsi="Times New Roman" w:hint="eastAsia"/>
              </w:rPr>
              <w:t xml:space="preserve"> </w:t>
            </w:r>
          </w:p>
        </w:tc>
      </w:tr>
      <w:tr w:rsidR="002612B0" w14:paraId="65833916" w14:textId="77777777" w:rsidTr="00A434E5">
        <w:tc>
          <w:tcPr>
            <w:tcW w:w="8930" w:type="dxa"/>
            <w:gridSpan w:val="4"/>
          </w:tcPr>
          <w:p w14:paraId="60E8FEC8" w14:textId="77777777" w:rsidR="002612B0" w:rsidRDefault="002612B0" w:rsidP="00A434E5">
            <w:pPr>
              <w:pStyle w:val="af1"/>
              <w:ind w:leftChars="0" w:left="0"/>
            </w:pPr>
            <w:r w:rsidRPr="00070B34">
              <w:rPr>
                <w:rFonts w:ascii="Times New Roman" w:eastAsia="標楷體" w:hAnsi="Times New Roman" w:hint="eastAsia"/>
                <w:b/>
              </w:rPr>
              <w:t>幾何型態：</w:t>
            </w:r>
            <w:r w:rsidR="007F5517" w:rsidRPr="00070B34">
              <w:rPr>
                <w:rFonts w:ascii="Times New Roman" w:eastAsia="標楷體" w:hAnsi="Times New Roman" w:hint="eastAsia"/>
              </w:rPr>
              <w:t>點、線、面</w:t>
            </w:r>
          </w:p>
        </w:tc>
      </w:tr>
      <w:tr w:rsidR="002612B0" w14:paraId="35F5F078" w14:textId="77777777" w:rsidTr="00A434E5">
        <w:tc>
          <w:tcPr>
            <w:tcW w:w="1592" w:type="dxa"/>
            <w:shd w:val="clear" w:color="auto" w:fill="D9D9D9" w:themeFill="background1" w:themeFillShade="D9"/>
          </w:tcPr>
          <w:p w14:paraId="7631F98C"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763F7A06" w14:textId="55CD4BE9"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7C393648" w14:textId="09852B75"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39E45CF8"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08CF76D4" w14:textId="524EB492" w:rsidR="002612B0"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1A0E699A"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7F5517" w14:paraId="104F9FF7" w14:textId="77777777" w:rsidTr="00B84E0E">
        <w:trPr>
          <w:trHeight w:val="4097"/>
        </w:trPr>
        <w:tc>
          <w:tcPr>
            <w:tcW w:w="1592" w:type="dxa"/>
          </w:tcPr>
          <w:p w14:paraId="3716F5EC" w14:textId="77777777" w:rsidR="007F5517" w:rsidRDefault="007F5517" w:rsidP="009A171A">
            <w:pPr>
              <w:pStyle w:val="af1"/>
              <w:ind w:leftChars="0" w:left="0"/>
              <w:jc w:val="center"/>
            </w:pPr>
            <w:r w:rsidRPr="00070B34">
              <w:rPr>
                <w:rFonts w:ascii="Times New Roman" w:eastAsia="標楷體" w:hAnsi="Times New Roman" w:hint="eastAsia"/>
              </w:rPr>
              <w:t>障礙物分類</w:t>
            </w:r>
          </w:p>
        </w:tc>
        <w:tc>
          <w:tcPr>
            <w:tcW w:w="1243" w:type="dxa"/>
          </w:tcPr>
          <w:p w14:paraId="06E53FC5" w14:textId="77777777" w:rsidR="007F5517" w:rsidRDefault="007F5517" w:rsidP="009A171A">
            <w:pPr>
              <w:pStyle w:val="af1"/>
              <w:ind w:leftChars="0" w:left="0"/>
              <w:jc w:val="center"/>
            </w:pPr>
            <w:r w:rsidRPr="00070B34">
              <w:rPr>
                <w:rFonts w:ascii="Times New Roman" w:eastAsia="標楷體" w:hAnsi="Times New Roman" w:hint="eastAsia"/>
              </w:rPr>
              <w:t>列舉</w:t>
            </w:r>
          </w:p>
        </w:tc>
        <w:tc>
          <w:tcPr>
            <w:tcW w:w="1559" w:type="dxa"/>
          </w:tcPr>
          <w:p w14:paraId="23CC24A9" w14:textId="77777777" w:rsidR="007F5517" w:rsidRPr="00070B34" w:rsidRDefault="007F5517" w:rsidP="00881E32">
            <w:pPr>
              <w:pStyle w:val="af1"/>
              <w:ind w:leftChars="0" w:left="167" w:hangingChars="76" w:hanging="167"/>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水中沉木</w:t>
            </w:r>
            <w:r w:rsidRPr="00070B34">
              <w:rPr>
                <w:rFonts w:ascii="Times New Roman" w:eastAsia="標楷體" w:hAnsi="Times New Roman" w:hint="eastAsia"/>
              </w:rPr>
              <w:t>/</w:t>
            </w:r>
            <w:r w:rsidRPr="00070B34">
              <w:rPr>
                <w:rFonts w:ascii="Times New Roman" w:eastAsia="標楷體" w:hAnsi="Times New Roman" w:hint="eastAsia"/>
              </w:rPr>
              <w:t>殘幹</w:t>
            </w:r>
          </w:p>
          <w:p w14:paraId="69A734CB"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直立井</w:t>
            </w:r>
          </w:p>
          <w:p w14:paraId="4EA141F0" w14:textId="77777777" w:rsidR="007F5517" w:rsidRPr="00070B34" w:rsidRDefault="007F5517" w:rsidP="003F1C51">
            <w:pPr>
              <w:pStyle w:val="af1"/>
              <w:ind w:leftChars="0" w:left="167" w:hangingChars="76" w:hanging="167"/>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放流端點裝置</w:t>
            </w:r>
          </w:p>
          <w:p w14:paraId="1B6B6723"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框籠</w:t>
            </w:r>
          </w:p>
          <w:p w14:paraId="0260601E"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漁礁</w:t>
            </w:r>
          </w:p>
          <w:p w14:paraId="46540D6E"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危險區</w:t>
            </w:r>
          </w:p>
          <w:p w14:paraId="21940716"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錨具</w:t>
            </w:r>
          </w:p>
          <w:p w14:paraId="46E0A478"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柵欄</w:t>
            </w:r>
          </w:p>
          <w:p w14:paraId="33126264"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波能裝置</w:t>
            </w:r>
          </w:p>
          <w:p w14:paraId="63556527" w14:textId="77777777" w:rsidR="007F5517" w:rsidRPr="00070B34" w:rsidRDefault="007F5517" w:rsidP="00881E32">
            <w:pPr>
              <w:ind w:left="308" w:hangingChars="140" w:hanging="308"/>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rPr>
              <w:t>海洋資料蒐集及偵測設施</w:t>
            </w:r>
          </w:p>
          <w:p w14:paraId="5E16664D"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人造礁</w:t>
            </w:r>
          </w:p>
          <w:p w14:paraId="1C5F8FB6"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鑽探基墊</w:t>
            </w:r>
          </w:p>
          <w:p w14:paraId="1918F6A3" w14:textId="77777777" w:rsidR="007F5517" w:rsidRPr="00070B34" w:rsidRDefault="007F5517" w:rsidP="00C93C43">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分配閥箱</w:t>
            </w:r>
          </w:p>
          <w:p w14:paraId="6DBA838F" w14:textId="77777777" w:rsidR="007F5517" w:rsidRPr="00070B34" w:rsidRDefault="007F5517" w:rsidP="007F5517">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平台殘骸</w:t>
            </w:r>
          </w:p>
          <w:p w14:paraId="2755F591" w14:textId="77777777" w:rsidR="007F5517" w:rsidRPr="00070B34" w:rsidRDefault="007F5517" w:rsidP="00881E32">
            <w:pPr>
              <w:ind w:left="308" w:hangingChars="140" w:hanging="308"/>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科研探測儀</w:t>
            </w:r>
          </w:p>
          <w:p w14:paraId="27BA95D1" w14:textId="77777777" w:rsidR="007F5517" w:rsidRPr="00070B34" w:rsidRDefault="007F5517" w:rsidP="00881E32">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水下渦輪機</w:t>
            </w:r>
          </w:p>
          <w:p w14:paraId="3C123A1C" w14:textId="77777777" w:rsidR="007F5517" w:rsidRDefault="007F5517" w:rsidP="00881E32">
            <w:pPr>
              <w:ind w:left="308" w:hangingChars="140" w:hanging="308"/>
            </w:pPr>
            <w:r w:rsidRPr="00070B34">
              <w:rPr>
                <w:rFonts w:ascii="Times New Roman" w:eastAsia="標楷體" w:hAnsi="Times New Roman" w:hint="eastAsia"/>
              </w:rPr>
              <w:t>21:</w:t>
            </w:r>
            <w:r w:rsidRPr="00070B34">
              <w:rPr>
                <w:rFonts w:ascii="Times New Roman" w:eastAsia="標楷體" w:hAnsi="Times New Roman" w:hint="eastAsia"/>
              </w:rPr>
              <w:t>海底活火山</w:t>
            </w:r>
          </w:p>
        </w:tc>
        <w:tc>
          <w:tcPr>
            <w:tcW w:w="4536" w:type="dxa"/>
          </w:tcPr>
          <w:p w14:paraId="224C0D14"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埋在海底、河流或湖底的樹木、樹枝或斷樁，在水面上不可見，從而對船舶構成危險。</w:t>
            </w:r>
          </w:p>
          <w:p w14:paraId="5A9E87FD"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一種海底結構，在海床上方突出一定距離，暫時廢棄或停用的封蓋油、氣井。</w:t>
            </w:r>
          </w:p>
          <w:p w14:paraId="0ED3D8F1"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排污口上的結構，液體通過該結構排出。</w:t>
            </w:r>
            <w:r w:rsidRPr="00070B34">
              <w:rPr>
                <w:rFonts w:ascii="Times New Roman" w:eastAsia="標楷體" w:hAnsi="Times New Roman" w:hint="eastAsia"/>
              </w:rPr>
              <w:t xml:space="preserve"> </w:t>
            </w:r>
            <w:r w:rsidRPr="00070B34">
              <w:rPr>
                <w:rFonts w:ascii="Times New Roman" w:eastAsia="標楷體" w:hAnsi="Times New Roman" w:hint="eastAsia"/>
              </w:rPr>
              <w:t>該結構通常會突出到排污口以上，並且可能會妨礙導航。</w:t>
            </w:r>
          </w:p>
          <w:p w14:paraId="70365BD5"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固定在水中的常駐性結構，由木樑框起來，並充滿岩石或巨石。</w:t>
            </w:r>
            <w:r w:rsidRPr="00070B34">
              <w:rPr>
                <w:rFonts w:ascii="Times New Roman" w:eastAsia="標楷體" w:hAnsi="Times New Roman" w:hint="eastAsia"/>
              </w:rPr>
              <w:t xml:space="preserve"> </w:t>
            </w:r>
            <w:r w:rsidRPr="00070B34">
              <w:rPr>
                <w:rFonts w:ascii="Times New Roman" w:eastAsia="標楷體" w:hAnsi="Times New Roman" w:hint="eastAsia"/>
              </w:rPr>
              <w:t>它們用於錨固木欄或支撐其他結構，例如</w:t>
            </w:r>
            <w:r w:rsidRPr="00070B34">
              <w:rPr>
                <w:rFonts w:ascii="Times New Roman" w:eastAsia="標楷體" w:hAnsi="Times New Roman" w:hint="eastAsia"/>
              </w:rPr>
              <w:t xml:space="preserve"> </w:t>
            </w:r>
            <w:r w:rsidRPr="00070B34">
              <w:rPr>
                <w:rFonts w:ascii="Times New Roman" w:eastAsia="標楷體" w:hAnsi="Times New Roman" w:hint="eastAsia"/>
              </w:rPr>
              <w:t>淹沒的排污口，擴散器等。它們可能總是乾的，淹沒的或被掩蓋的。</w:t>
            </w:r>
          </w:p>
          <w:p w14:paraId="706DE2C0"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由私人利益（通常是漁民活動）建立的區域，用以模擬吸引魚的天然礁石和沈船。礁體是通過將各種雜物傾倒在很小的區域或沿深度輪廓延伸相當大的距離的區域而建造的。也稱為漁業礁。</w:t>
            </w:r>
          </w:p>
          <w:p w14:paraId="42A0E100"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對航行有許多不確定的危險區域。該區域向航海員發出警告，指出並未一一識別所有危險，並且在該區域中航行可能很危險。通常用於對導航圖上危險線後面的區域進行編碼。</w:t>
            </w:r>
          </w:p>
          <w:p w14:paraId="30E4A394" w14:textId="77777777" w:rsidR="003F1C51" w:rsidRPr="003F1C51" w:rsidRDefault="003F1C51" w:rsidP="004916C5">
            <w:pPr>
              <w:pStyle w:val="af1"/>
              <w:numPr>
                <w:ilvl w:val="0"/>
                <w:numId w:val="25"/>
              </w:numPr>
              <w:ind w:leftChars="0" w:left="179" w:hanging="179"/>
              <w:rPr>
                <w:vanish/>
              </w:rPr>
            </w:pPr>
          </w:p>
          <w:p w14:paraId="4E6431CB" w14:textId="77777777" w:rsidR="003F1C51" w:rsidRPr="003F1C51" w:rsidRDefault="003F1C51" w:rsidP="004916C5">
            <w:pPr>
              <w:pStyle w:val="af1"/>
              <w:numPr>
                <w:ilvl w:val="0"/>
                <w:numId w:val="25"/>
              </w:numPr>
              <w:ind w:leftChars="0" w:left="179" w:hanging="179"/>
              <w:rPr>
                <w:vanish/>
              </w:rPr>
            </w:pPr>
          </w:p>
          <w:p w14:paraId="74D70818" w14:textId="77777777" w:rsidR="003F1C51" w:rsidRPr="00070B34" w:rsidRDefault="003F1C51" w:rsidP="004916C5">
            <w:pPr>
              <w:pStyle w:val="af1"/>
              <w:numPr>
                <w:ilvl w:val="0"/>
                <w:numId w:val="25"/>
              </w:numPr>
              <w:ind w:leftChars="0" w:left="179" w:hanging="179"/>
              <w:rPr>
                <w:rFonts w:ascii="Times New Roman" w:eastAsia="標楷體" w:hAnsi="Times New Roman"/>
              </w:rPr>
            </w:pPr>
            <w:r w:rsidRPr="00070B34">
              <w:rPr>
                <w:rFonts w:ascii="Times New Roman" w:eastAsia="標楷體" w:hAnsi="Times New Roman" w:hint="eastAsia"/>
              </w:rPr>
              <w:t>混凝土砌塊，鏈條和纜繩等設備，用於固定繫船浮列和繫船浮等漂浮結構。</w:t>
            </w:r>
          </w:p>
          <w:p w14:paraId="785E6844" w14:textId="77777777" w:rsidR="00FE72E2" w:rsidRPr="00070B34" w:rsidRDefault="003F1C51"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浮動柵欄用於保護河流或港嘴或創建以存儲為目的的庇護區。</w:t>
            </w:r>
          </w:p>
          <w:p w14:paraId="58D2FA1A" w14:textId="77777777" w:rsidR="00FE72E2" w:rsidRPr="00FE72E2" w:rsidRDefault="00FE72E2" w:rsidP="004916C5">
            <w:pPr>
              <w:pStyle w:val="af1"/>
              <w:numPr>
                <w:ilvl w:val="0"/>
                <w:numId w:val="25"/>
              </w:numPr>
              <w:ind w:leftChars="0" w:left="179" w:hanging="284"/>
              <w:rPr>
                <w:vanish/>
              </w:rPr>
            </w:pPr>
          </w:p>
          <w:p w14:paraId="30D1ABF6" w14:textId="77777777" w:rsidR="00FE72E2" w:rsidRPr="00070B34" w:rsidRDefault="00FE72E2"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從海浪的表面運動或海面以下的壓力波動中提取能量的裝置。</w:t>
            </w:r>
          </w:p>
          <w:p w14:paraId="76BEC126" w14:textId="77777777" w:rsidR="00357C1E" w:rsidRPr="00070B34" w:rsidRDefault="00357C1E"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部屬於海上的水下裝置，</w:t>
            </w:r>
            <w:r w:rsidR="00FE72E2" w:rsidRPr="00070B34">
              <w:rPr>
                <w:rFonts w:ascii="Times New Roman" w:eastAsia="標楷體" w:hAnsi="Times New Roman" w:hint="eastAsia"/>
              </w:rPr>
              <w:t>主要用於收集、儲存或傳輸與海洋環境有關的樣本或數據。</w:t>
            </w:r>
          </w:p>
          <w:p w14:paraId="0F04C545" w14:textId="77777777" w:rsidR="00357C1E" w:rsidRPr="00070B34" w:rsidRDefault="00357C1E"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一種人造結構物，可模仿天然珊瑚礁的某些特徵，用於吸引海洋生物。</w:t>
            </w:r>
          </w:p>
          <w:p w14:paraId="4510A249" w14:textId="77777777" w:rsidR="00357C1E" w:rsidRPr="00070B34" w:rsidRDefault="00357C1E"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放置在鑽井平台下方的海底以引導鑽機的裝置。</w:t>
            </w:r>
          </w:p>
          <w:p w14:paraId="2A2EA988" w14:textId="77777777" w:rsidR="00C93C43" w:rsidRPr="00070B34" w:rsidRDefault="00C93C43"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可高出海床</w:t>
            </w:r>
            <w:r w:rsidRPr="00070B34">
              <w:rPr>
                <w:rFonts w:ascii="Times New Roman" w:eastAsia="標楷體" w:hAnsi="Times New Roman" w:hint="eastAsia"/>
              </w:rPr>
              <w:t xml:space="preserve"> 20 </w:t>
            </w:r>
            <w:r w:rsidRPr="00070B34">
              <w:rPr>
                <w:rFonts w:ascii="Times New Roman" w:eastAsia="標楷體" w:hAnsi="Times New Roman" w:hint="eastAsia"/>
              </w:rPr>
              <w:t>米的鋼質大型構造物，或用樁固定於海床上的鋼架，以錨定海底管道的末端，作為產品生產平台的分運配送用途。</w:t>
            </w:r>
          </w:p>
          <w:p w14:paraId="5B2A862B" w14:textId="77777777" w:rsidR="00C93C43" w:rsidRPr="00C93C43" w:rsidRDefault="00C93C43" w:rsidP="004916C5">
            <w:pPr>
              <w:pStyle w:val="af1"/>
              <w:numPr>
                <w:ilvl w:val="0"/>
                <w:numId w:val="25"/>
              </w:numPr>
              <w:ind w:leftChars="0" w:left="179" w:hanging="284"/>
              <w:rPr>
                <w:vanish/>
              </w:rPr>
            </w:pPr>
          </w:p>
          <w:p w14:paraId="096A0F91" w14:textId="77777777" w:rsidR="007F5517" w:rsidRPr="00070B34" w:rsidRDefault="00376C2B"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四散的平台殘骸。</w:t>
            </w:r>
          </w:p>
          <w:p w14:paraId="44E3EF63" w14:textId="77777777" w:rsidR="00376C2B" w:rsidRPr="00070B34" w:rsidRDefault="00492F02"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用於科研目的之儀器。</w:t>
            </w:r>
          </w:p>
          <w:p w14:paraId="77638E44" w14:textId="77777777" w:rsidR="00492F02" w:rsidRPr="00070B34" w:rsidRDefault="00492F02" w:rsidP="004916C5">
            <w:pPr>
              <w:pStyle w:val="af1"/>
              <w:numPr>
                <w:ilvl w:val="0"/>
                <w:numId w:val="25"/>
              </w:numPr>
              <w:ind w:leftChars="0" w:left="179" w:hanging="284"/>
              <w:rPr>
                <w:rFonts w:ascii="Times New Roman" w:eastAsia="標楷體" w:hAnsi="Times New Roman"/>
              </w:rPr>
            </w:pPr>
            <w:r w:rsidRPr="00070B34">
              <w:rPr>
                <w:rFonts w:ascii="Times New Roman" w:eastAsia="標楷體" w:hAnsi="Times New Roman" w:hint="eastAsia"/>
              </w:rPr>
              <w:t>任何具有葉片轉扇的水下機器，由流體運動（如蒸汽、水、熱氣或空氣）的壓力、動量或反推力驅動轉扇。</w:t>
            </w:r>
          </w:p>
          <w:p w14:paraId="4155B6B9" w14:textId="77777777" w:rsidR="00492F02" w:rsidRPr="004C323F" w:rsidRDefault="00492F02" w:rsidP="004916C5">
            <w:pPr>
              <w:pStyle w:val="af1"/>
              <w:numPr>
                <w:ilvl w:val="0"/>
                <w:numId w:val="25"/>
              </w:numPr>
              <w:ind w:leftChars="0" w:left="179" w:hanging="284"/>
            </w:pPr>
            <w:r w:rsidRPr="00070B34">
              <w:rPr>
                <w:rFonts w:ascii="Times New Roman" w:eastAsia="標楷體" w:hAnsi="Times New Roman" w:hint="eastAsia"/>
              </w:rPr>
              <w:t>活動中的海底火山。</w:t>
            </w:r>
          </w:p>
        </w:tc>
      </w:tr>
      <w:tr w:rsidR="006932FA" w14:paraId="7038CF12" w14:textId="77777777" w:rsidTr="00B84E0E">
        <w:trPr>
          <w:trHeight w:val="852"/>
        </w:trPr>
        <w:tc>
          <w:tcPr>
            <w:tcW w:w="1592" w:type="dxa"/>
          </w:tcPr>
          <w:p w14:paraId="59B88884" w14:textId="77777777" w:rsidR="006932FA" w:rsidRDefault="006932FA" w:rsidP="006932FA">
            <w:pPr>
              <w:pStyle w:val="af1"/>
              <w:ind w:leftChars="0" w:left="0"/>
              <w:jc w:val="center"/>
            </w:pPr>
            <w:r w:rsidRPr="00070B34">
              <w:rPr>
                <w:rFonts w:ascii="Times New Roman" w:eastAsia="標楷體" w:hAnsi="Times New Roman" w:hint="eastAsia"/>
              </w:rPr>
              <w:t>最淺水深值</w:t>
            </w:r>
          </w:p>
        </w:tc>
        <w:tc>
          <w:tcPr>
            <w:tcW w:w="1243" w:type="dxa"/>
          </w:tcPr>
          <w:p w14:paraId="317424F6" w14:textId="77777777" w:rsidR="003C5C5C" w:rsidRPr="00070B34" w:rsidRDefault="006932FA" w:rsidP="006932FA">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175A1C3A" w14:textId="0A2B1292" w:rsidR="006932FA" w:rsidRDefault="00161F97" w:rsidP="006932FA">
            <w:pPr>
              <w:pStyle w:val="af1"/>
              <w:ind w:leftChars="0" w:left="0"/>
              <w:jc w:val="center"/>
            </w:pPr>
            <w:r w:rsidRPr="00070B34">
              <w:rPr>
                <w:rFonts w:ascii="Times New Roman" w:eastAsia="標楷體" w:hAnsi="Times New Roman" w:hint="eastAsia"/>
              </w:rPr>
              <w:t>（</w:t>
            </w:r>
            <w:r w:rsidR="006932FA"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76F9A29A" w14:textId="77777777" w:rsidR="006932FA" w:rsidRDefault="006932FA" w:rsidP="006932FA">
            <w:pPr>
              <w:pStyle w:val="af1"/>
              <w:ind w:leftChars="0" w:left="0"/>
            </w:pPr>
            <w:r w:rsidRPr="00070B34">
              <w:rPr>
                <w:rFonts w:ascii="Times New Roman" w:eastAsia="標楷體" w:hAnsi="Times New Roman" w:hint="eastAsia"/>
              </w:rPr>
              <w:t>D.DD</w:t>
            </w:r>
          </w:p>
        </w:tc>
        <w:tc>
          <w:tcPr>
            <w:tcW w:w="4536" w:type="dxa"/>
          </w:tcPr>
          <w:p w14:paraId="61DFDD5D" w14:textId="524B29C2" w:rsidR="006932FA" w:rsidRPr="00070B34" w:rsidRDefault="006932FA" w:rsidP="006932FA">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D.DD</w:t>
            </w:r>
            <w:r w:rsidRPr="00070B34">
              <w:rPr>
                <w:rFonts w:ascii="Times New Roman" w:eastAsia="標楷體" w:hAnsi="Times New Roman"/>
              </w:rPr>
              <w:t xml:space="preserve"> =</w:t>
            </w:r>
            <w:r w:rsidRPr="00070B34">
              <w:rPr>
                <w:rFonts w:ascii="Times New Roman" w:eastAsia="標楷體" w:hAnsi="Times New Roman" w:hint="eastAsia"/>
              </w:rPr>
              <w:t>最淺水深值</w:t>
            </w:r>
            <w:r w:rsidR="00A434E5">
              <w:rPr>
                <w:rFonts w:ascii="Times New Roman" w:eastAsia="標楷體" w:hAnsi="Times New Roman" w:hint="eastAsia"/>
              </w:rPr>
              <w:t>。</w:t>
            </w:r>
          </w:p>
          <w:p w14:paraId="643C1685" w14:textId="469EDFDC" w:rsidR="006932FA" w:rsidRPr="004C323F" w:rsidRDefault="006932FA" w:rsidP="006932FA">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A434E5">
              <w:rPr>
                <w:rFonts w:ascii="Times New Roman" w:eastAsia="標楷體" w:hAnsi="Times New Roman" w:hint="eastAsia"/>
              </w:rPr>
              <w:t>。</w:t>
            </w:r>
          </w:p>
        </w:tc>
      </w:tr>
      <w:tr w:rsidR="007F5517" w14:paraId="12354C48" w14:textId="77777777" w:rsidTr="00B84E0E">
        <w:trPr>
          <w:trHeight w:val="2962"/>
        </w:trPr>
        <w:tc>
          <w:tcPr>
            <w:tcW w:w="1592" w:type="dxa"/>
          </w:tcPr>
          <w:p w14:paraId="4E6CCED0" w14:textId="77777777" w:rsidR="007F5517" w:rsidRDefault="00DE7F81" w:rsidP="009A171A">
            <w:pPr>
              <w:pStyle w:val="af1"/>
              <w:ind w:leftChars="0" w:left="0"/>
              <w:jc w:val="center"/>
            </w:pPr>
            <w:r w:rsidRPr="00070B34">
              <w:rPr>
                <w:rFonts w:ascii="Times New Roman" w:eastAsia="標楷體" w:hAnsi="Times New Roman"/>
              </w:rPr>
              <w:t>*</w:t>
            </w:r>
            <w:r w:rsidR="007F5517" w:rsidRPr="00070B34">
              <w:rPr>
                <w:rFonts w:ascii="Times New Roman" w:eastAsia="標楷體" w:hAnsi="Times New Roman" w:hint="eastAsia"/>
              </w:rPr>
              <w:t>水位效應</w:t>
            </w:r>
          </w:p>
        </w:tc>
        <w:tc>
          <w:tcPr>
            <w:tcW w:w="1243" w:type="dxa"/>
          </w:tcPr>
          <w:p w14:paraId="3F46E358" w14:textId="77777777" w:rsidR="007F5517" w:rsidRDefault="007F5517" w:rsidP="009A171A">
            <w:pPr>
              <w:pStyle w:val="af1"/>
              <w:ind w:leftChars="0" w:left="0"/>
              <w:jc w:val="center"/>
            </w:pPr>
            <w:r w:rsidRPr="00070B34">
              <w:rPr>
                <w:rFonts w:ascii="Times New Roman" w:eastAsia="標楷體" w:hAnsi="Times New Roman" w:hint="eastAsia"/>
              </w:rPr>
              <w:t>列舉</w:t>
            </w:r>
          </w:p>
        </w:tc>
        <w:tc>
          <w:tcPr>
            <w:tcW w:w="1559" w:type="dxa"/>
          </w:tcPr>
          <w:p w14:paraId="1D8C8262" w14:textId="77777777" w:rsidR="00DE7F02" w:rsidRPr="00070B34" w:rsidRDefault="00DE7F02" w:rsidP="00DE7F02">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高潮位時部份浸沒</w:t>
            </w:r>
          </w:p>
          <w:p w14:paraId="3272B428" w14:textId="77777777" w:rsidR="00DE7F02" w:rsidRPr="00070B34" w:rsidRDefault="00DE7F02" w:rsidP="00DE7F02">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不淹</w:t>
            </w:r>
          </w:p>
          <w:p w14:paraId="7576321A" w14:textId="77777777" w:rsidR="00DE7F02" w:rsidRPr="00070B34" w:rsidRDefault="00DE7F02" w:rsidP="00DE7F0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526D0BE7" w14:textId="77777777" w:rsidR="00DE7F02" w:rsidRPr="00070B34" w:rsidRDefault="00DE7F02" w:rsidP="00DE7F0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3C6E6B85" w14:textId="77777777" w:rsidR="00DE7F02" w:rsidRPr="00070B34" w:rsidRDefault="00DE7F02" w:rsidP="00DE7F0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適涸</w:t>
            </w:r>
          </w:p>
          <w:p w14:paraId="731F958B" w14:textId="77777777" w:rsidR="00DE7F02" w:rsidRPr="00070B34" w:rsidRDefault="00DE7F02" w:rsidP="00DE7F02">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週期性淹沒</w:t>
            </w:r>
          </w:p>
          <w:p w14:paraId="1DB8F999" w14:textId="77777777" w:rsidR="007F5517" w:rsidRDefault="00DE7F02" w:rsidP="00DE7F02">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漂浮</w:t>
            </w:r>
          </w:p>
        </w:tc>
        <w:tc>
          <w:tcPr>
            <w:tcW w:w="4536" w:type="dxa"/>
          </w:tcPr>
          <w:p w14:paraId="5C4C1F0C" w14:textId="77777777" w:rsidR="00D8497D" w:rsidRPr="00070B34" w:rsidRDefault="00D8497D" w:rsidP="004916C5">
            <w:pPr>
              <w:pStyle w:val="af1"/>
              <w:numPr>
                <w:ilvl w:val="0"/>
                <w:numId w:val="20"/>
              </w:numPr>
              <w:ind w:leftChars="0" w:left="179" w:hanging="179"/>
              <w:rPr>
                <w:rFonts w:ascii="Times New Roman" w:eastAsia="標楷體" w:hAnsi="Times New Roman"/>
              </w:rPr>
            </w:pPr>
            <w:r w:rsidRPr="00070B34">
              <w:rPr>
                <w:rFonts w:ascii="Times New Roman" w:eastAsia="標楷體" w:hAnsi="Times New Roman" w:hint="eastAsia"/>
              </w:rPr>
              <w:t>在高潮位時部分覆蓋並部分乾燥。</w:t>
            </w:r>
          </w:p>
          <w:p w14:paraId="6F4FFF99" w14:textId="77777777" w:rsidR="00D8497D" w:rsidRPr="00070B34" w:rsidRDefault="00D8497D" w:rsidP="004916C5">
            <w:pPr>
              <w:pStyle w:val="af1"/>
              <w:numPr>
                <w:ilvl w:val="0"/>
                <w:numId w:val="20"/>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在平均氣象條件下，始終保持不被浸沒。</w:t>
            </w:r>
          </w:p>
          <w:p w14:paraId="6B0D9487" w14:textId="77777777" w:rsidR="00D8497D" w:rsidRPr="00070B34" w:rsidRDefault="00D8497D" w:rsidP="004916C5">
            <w:pPr>
              <w:pStyle w:val="af1"/>
              <w:numPr>
                <w:ilvl w:val="0"/>
                <w:numId w:val="20"/>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0307FA4E" w14:textId="77777777" w:rsidR="00D8497D" w:rsidRPr="00070B34" w:rsidRDefault="00D8497D" w:rsidP="004916C5">
            <w:pPr>
              <w:pStyle w:val="af1"/>
              <w:numPr>
                <w:ilvl w:val="0"/>
                <w:numId w:val="20"/>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641A2E2B" w14:textId="77777777" w:rsidR="00D8497D" w:rsidRPr="00070B34" w:rsidRDefault="00D8497D" w:rsidP="004916C5">
            <w:pPr>
              <w:pStyle w:val="af1"/>
              <w:numPr>
                <w:ilvl w:val="0"/>
                <w:numId w:val="20"/>
              </w:numPr>
              <w:ind w:leftChars="0" w:left="179" w:hanging="179"/>
              <w:rPr>
                <w:rFonts w:ascii="Times New Roman" w:eastAsia="標楷體" w:hAnsi="Times New Roman"/>
              </w:rPr>
            </w:pPr>
            <w:r w:rsidRPr="00070B34">
              <w:rPr>
                <w:rFonts w:ascii="Times New Roman" w:eastAsia="標楷體" w:hAnsi="Times New Roman" w:hint="eastAsia"/>
              </w:rPr>
              <w:t>在平均氣象條件下，在低潮位被海浪沖刷。</w:t>
            </w:r>
          </w:p>
          <w:p w14:paraId="5B6A0B6D" w14:textId="77777777" w:rsidR="00D8497D" w:rsidRPr="00D8497D" w:rsidRDefault="00D8497D" w:rsidP="004916C5">
            <w:pPr>
              <w:pStyle w:val="af1"/>
              <w:numPr>
                <w:ilvl w:val="0"/>
                <w:numId w:val="20"/>
              </w:numPr>
              <w:ind w:leftChars="0" w:left="179" w:hanging="179"/>
              <w:rPr>
                <w:vanish/>
              </w:rPr>
            </w:pPr>
          </w:p>
          <w:p w14:paraId="0E454358" w14:textId="77777777" w:rsidR="007F5517" w:rsidRPr="004C323F" w:rsidRDefault="00D8497D" w:rsidP="004916C5">
            <w:pPr>
              <w:pStyle w:val="af1"/>
              <w:numPr>
                <w:ilvl w:val="0"/>
                <w:numId w:val="20"/>
              </w:numPr>
              <w:ind w:leftChars="0" w:left="179" w:hanging="179"/>
            </w:pPr>
            <w:r w:rsidRPr="00070B34">
              <w:rPr>
                <w:rFonts w:ascii="Times New Roman" w:eastAsia="標楷體" w:hAnsi="Times New Roman" w:hint="eastAsia"/>
              </w:rPr>
              <w:t>在水體表面上靜止或移動而不會沉沒。</w:t>
            </w:r>
          </w:p>
        </w:tc>
      </w:tr>
    </w:tbl>
    <w:p w14:paraId="21BC1A4F" w14:textId="77777777" w:rsidR="008B7126" w:rsidRPr="00070B34" w:rsidRDefault="008B7126" w:rsidP="00B84E0E">
      <w:pPr>
        <w:pStyle w:val="a3"/>
        <w:spacing w:beforeLines="50" w:before="180"/>
        <w:rPr>
          <w:rFonts w:ascii="Times New Roman" w:hAnsi="Times New Roman"/>
        </w:rPr>
      </w:pPr>
      <w:r w:rsidRPr="00070B34">
        <w:rPr>
          <w:rFonts w:ascii="Times New Roman" w:hAnsi="Times New Roman" w:hint="eastAsia"/>
        </w:rPr>
        <w:t>不良泊地</w:t>
      </w:r>
      <w:r w:rsidR="00F419FC" w:rsidRPr="00070B34">
        <w:rPr>
          <w:rFonts w:ascii="Times New Roman" w:hAnsi="Times New Roman" w:hint="eastAsia"/>
        </w:rPr>
        <w:t>（</w:t>
      </w:r>
      <w:r w:rsidR="003D2EC6" w:rsidRPr="00070B34">
        <w:rPr>
          <w:rFonts w:ascii="Times New Roman" w:hAnsi="Times New Roman"/>
          <w:sz w:val="22"/>
        </w:rPr>
        <w:t>Foul</w:t>
      </w:r>
      <w:r w:rsidR="003D2EC6" w:rsidRPr="00070B34">
        <w:rPr>
          <w:rFonts w:ascii="Times New Roman" w:hAnsi="Times New Roman"/>
        </w:rPr>
        <w:t xml:space="preserve"> </w:t>
      </w:r>
      <w:r w:rsidR="003D2EC6" w:rsidRPr="00070B34">
        <w:rPr>
          <w:rFonts w:ascii="Times New Roman" w:hAnsi="Times New Roman"/>
          <w:sz w:val="22"/>
        </w:rPr>
        <w:t>Ground</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8B7126" w14:paraId="49151D97" w14:textId="77777777" w:rsidTr="00A434E5">
        <w:tc>
          <w:tcPr>
            <w:tcW w:w="8930" w:type="dxa"/>
            <w:gridSpan w:val="4"/>
          </w:tcPr>
          <w:p w14:paraId="484A0C5C" w14:textId="77777777" w:rsidR="008B7126" w:rsidRPr="00070B34" w:rsidRDefault="008B7126"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5BC90015" w14:textId="77777777" w:rsidR="008B7126" w:rsidRDefault="008B7126" w:rsidP="007A0A0B">
            <w:r w:rsidRPr="00070B34">
              <w:rPr>
                <w:rFonts w:ascii="Times New Roman" w:eastAsia="標楷體" w:hAnsi="Times New Roman" w:hint="eastAsia"/>
              </w:rPr>
              <w:t>可安全航行但應避免下錨、觸地或捕魚的區域。</w:t>
            </w:r>
            <w:r w:rsidRPr="00070B34">
              <w:rPr>
                <w:rFonts w:ascii="Times New Roman" w:eastAsia="標楷體" w:hAnsi="Times New Roman" w:hint="eastAsia"/>
              </w:rPr>
              <w:t xml:space="preserve"> </w:t>
            </w:r>
          </w:p>
        </w:tc>
      </w:tr>
      <w:tr w:rsidR="008B7126" w14:paraId="55070223" w14:textId="77777777" w:rsidTr="00A434E5">
        <w:tc>
          <w:tcPr>
            <w:tcW w:w="8930" w:type="dxa"/>
            <w:gridSpan w:val="4"/>
          </w:tcPr>
          <w:p w14:paraId="4A1CFC47" w14:textId="77777777" w:rsidR="008B7126" w:rsidRDefault="008B7126"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點、線、面</w:t>
            </w:r>
          </w:p>
        </w:tc>
      </w:tr>
      <w:tr w:rsidR="008B7126" w14:paraId="70632920" w14:textId="77777777" w:rsidTr="00A434E5">
        <w:tc>
          <w:tcPr>
            <w:tcW w:w="1592" w:type="dxa"/>
            <w:shd w:val="clear" w:color="auto" w:fill="D9D9D9" w:themeFill="background1" w:themeFillShade="D9"/>
          </w:tcPr>
          <w:p w14:paraId="08E9EA76"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10D45A02" w14:textId="75855BB4" w:rsidR="008B7126"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3D8DA77D" w14:textId="3F46C4B1" w:rsidR="008B7126" w:rsidRDefault="008B7126"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7E5F390D" w14:textId="77777777" w:rsidR="008B7126" w:rsidRPr="00070B34" w:rsidRDefault="008B7126"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261CB557" w14:textId="7BFAA2B1" w:rsidR="008B7126" w:rsidRDefault="00161F97" w:rsidP="00A434E5">
            <w:pPr>
              <w:pStyle w:val="af1"/>
              <w:ind w:leftChars="0" w:left="0"/>
              <w:jc w:val="center"/>
            </w:pPr>
            <w:r w:rsidRPr="00070B34">
              <w:rPr>
                <w:rFonts w:ascii="Times New Roman" w:eastAsia="標楷體" w:hAnsi="Times New Roman" w:hint="eastAsia"/>
              </w:rPr>
              <w:t>（</w:t>
            </w:r>
            <w:r w:rsidR="008B7126"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366589C5" w14:textId="77777777" w:rsidR="008B7126" w:rsidRDefault="008B7126" w:rsidP="00A434E5">
            <w:pPr>
              <w:pStyle w:val="af1"/>
              <w:ind w:leftChars="0" w:left="0"/>
              <w:jc w:val="center"/>
            </w:pPr>
            <w:r w:rsidRPr="00070B34">
              <w:rPr>
                <w:rFonts w:ascii="Times New Roman" w:eastAsia="標楷體" w:hAnsi="Times New Roman" w:hint="eastAsia"/>
              </w:rPr>
              <w:t>說明</w:t>
            </w:r>
          </w:p>
        </w:tc>
      </w:tr>
      <w:tr w:rsidR="006932FA" w14:paraId="4DDA3780" w14:textId="77777777" w:rsidTr="00B84E0E">
        <w:trPr>
          <w:trHeight w:val="830"/>
        </w:trPr>
        <w:tc>
          <w:tcPr>
            <w:tcW w:w="1592" w:type="dxa"/>
          </w:tcPr>
          <w:p w14:paraId="272D934F" w14:textId="77777777" w:rsidR="006932FA" w:rsidRDefault="006932FA" w:rsidP="006932FA">
            <w:pPr>
              <w:pStyle w:val="af1"/>
              <w:ind w:leftChars="0" w:left="0"/>
              <w:jc w:val="center"/>
            </w:pPr>
            <w:r w:rsidRPr="00070B34">
              <w:rPr>
                <w:rFonts w:ascii="Times New Roman" w:eastAsia="標楷體" w:hAnsi="Times New Roman" w:hint="eastAsia"/>
              </w:rPr>
              <w:t>最淺水深值</w:t>
            </w:r>
          </w:p>
        </w:tc>
        <w:tc>
          <w:tcPr>
            <w:tcW w:w="1243" w:type="dxa"/>
          </w:tcPr>
          <w:p w14:paraId="48AB891C" w14:textId="77777777" w:rsidR="003C5C5C" w:rsidRPr="00070B34" w:rsidRDefault="006932FA" w:rsidP="006932FA">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1A78F9B8" w14:textId="4FBAB481" w:rsidR="006932FA" w:rsidRDefault="00161F97" w:rsidP="006932FA">
            <w:pPr>
              <w:pStyle w:val="af1"/>
              <w:ind w:leftChars="0" w:left="0"/>
              <w:jc w:val="center"/>
            </w:pPr>
            <w:r w:rsidRPr="00070B34">
              <w:rPr>
                <w:rFonts w:ascii="Times New Roman" w:eastAsia="標楷體" w:hAnsi="Times New Roman" w:hint="eastAsia"/>
              </w:rPr>
              <w:t>（</w:t>
            </w:r>
            <w:r w:rsidR="006932FA"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2E10CE47" w14:textId="77777777" w:rsidR="006932FA" w:rsidRDefault="006932FA" w:rsidP="006932FA">
            <w:pPr>
              <w:pStyle w:val="af1"/>
              <w:ind w:leftChars="0" w:left="0"/>
            </w:pPr>
            <w:r w:rsidRPr="00070B34">
              <w:rPr>
                <w:rFonts w:ascii="Times New Roman" w:eastAsia="標楷體" w:hAnsi="Times New Roman" w:hint="eastAsia"/>
              </w:rPr>
              <w:t>D.DD</w:t>
            </w:r>
          </w:p>
        </w:tc>
        <w:tc>
          <w:tcPr>
            <w:tcW w:w="4536" w:type="dxa"/>
          </w:tcPr>
          <w:p w14:paraId="55C649BE" w14:textId="7BC4676E" w:rsidR="006932FA" w:rsidRPr="00070B34" w:rsidRDefault="006932FA" w:rsidP="006932FA">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D.DD</w:t>
            </w:r>
            <w:r w:rsidRPr="00070B34">
              <w:rPr>
                <w:rFonts w:ascii="Times New Roman" w:eastAsia="標楷體" w:hAnsi="Times New Roman"/>
              </w:rPr>
              <w:t xml:space="preserve"> =</w:t>
            </w:r>
            <w:r w:rsidRPr="00070B34">
              <w:rPr>
                <w:rFonts w:ascii="Times New Roman" w:eastAsia="標楷體" w:hAnsi="Times New Roman" w:hint="eastAsia"/>
              </w:rPr>
              <w:t>最淺水深值</w:t>
            </w:r>
            <w:r w:rsidR="00FE6878">
              <w:rPr>
                <w:rFonts w:ascii="Times New Roman" w:eastAsia="標楷體" w:hAnsi="Times New Roman" w:hint="eastAsia"/>
              </w:rPr>
              <w:t>。</w:t>
            </w:r>
            <w:r w:rsidRPr="00070B34">
              <w:rPr>
                <w:rFonts w:ascii="Times New Roman" w:eastAsia="標楷體" w:hAnsi="Times New Roman"/>
              </w:rPr>
              <w:t xml:space="preserve"> </w:t>
            </w:r>
          </w:p>
          <w:p w14:paraId="3307D098" w14:textId="0C5E40DF" w:rsidR="006932FA" w:rsidRPr="004C323F" w:rsidRDefault="006932FA" w:rsidP="006932FA">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r w:rsidR="008B7126" w14:paraId="63040DD3" w14:textId="77777777" w:rsidTr="00C66EB4">
        <w:trPr>
          <w:trHeight w:val="1906"/>
        </w:trPr>
        <w:tc>
          <w:tcPr>
            <w:tcW w:w="1592" w:type="dxa"/>
          </w:tcPr>
          <w:p w14:paraId="47901300" w14:textId="77777777" w:rsidR="008B7126" w:rsidRDefault="008B7126" w:rsidP="0099017A">
            <w:pPr>
              <w:pStyle w:val="af1"/>
              <w:ind w:leftChars="0" w:left="0"/>
              <w:jc w:val="center"/>
            </w:pPr>
            <w:r w:rsidRPr="00070B34">
              <w:rPr>
                <w:rFonts w:ascii="Times New Roman" w:eastAsia="標楷體" w:hAnsi="Times New Roman" w:hint="eastAsia"/>
              </w:rPr>
              <w:t>水位效應</w:t>
            </w:r>
          </w:p>
        </w:tc>
        <w:tc>
          <w:tcPr>
            <w:tcW w:w="1243" w:type="dxa"/>
          </w:tcPr>
          <w:p w14:paraId="7D35B73F" w14:textId="77777777" w:rsidR="008B7126" w:rsidRDefault="008B7126" w:rsidP="0099017A">
            <w:pPr>
              <w:pStyle w:val="af1"/>
              <w:ind w:leftChars="0" w:left="0"/>
              <w:jc w:val="center"/>
            </w:pPr>
            <w:r w:rsidRPr="00070B34">
              <w:rPr>
                <w:rFonts w:ascii="Times New Roman" w:eastAsia="標楷體" w:hAnsi="Times New Roman" w:hint="eastAsia"/>
              </w:rPr>
              <w:t>列舉</w:t>
            </w:r>
          </w:p>
        </w:tc>
        <w:tc>
          <w:tcPr>
            <w:tcW w:w="1559" w:type="dxa"/>
          </w:tcPr>
          <w:p w14:paraId="10C3DA56" w14:textId="77777777" w:rsidR="008B7126" w:rsidRPr="00070B34" w:rsidRDefault="008B7126"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449BBED4" w14:textId="77777777" w:rsidR="008B7126" w:rsidRPr="00070B34" w:rsidRDefault="008B7126"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25F49D97" w14:textId="77777777" w:rsidR="008B7126" w:rsidRDefault="008B7126" w:rsidP="00A434E5">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適涸</w:t>
            </w:r>
          </w:p>
        </w:tc>
        <w:tc>
          <w:tcPr>
            <w:tcW w:w="4536" w:type="dxa"/>
          </w:tcPr>
          <w:p w14:paraId="344E63C7" w14:textId="77777777" w:rsidR="008B7126" w:rsidRPr="00070B34" w:rsidRDefault="008B7126" w:rsidP="004916C5">
            <w:pPr>
              <w:pStyle w:val="af1"/>
              <w:numPr>
                <w:ilvl w:val="0"/>
                <w:numId w:val="30"/>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3E568C6E" w14:textId="77777777" w:rsidR="008B7126" w:rsidRPr="00070B34" w:rsidRDefault="008B7126" w:rsidP="004916C5">
            <w:pPr>
              <w:pStyle w:val="af1"/>
              <w:numPr>
                <w:ilvl w:val="0"/>
                <w:numId w:val="30"/>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19562836" w14:textId="77777777" w:rsidR="008B7126" w:rsidRPr="00DE7F02" w:rsidRDefault="008B7126" w:rsidP="004916C5">
            <w:pPr>
              <w:pStyle w:val="af1"/>
              <w:numPr>
                <w:ilvl w:val="0"/>
                <w:numId w:val="30"/>
              </w:numPr>
              <w:ind w:leftChars="0" w:left="179" w:hanging="179"/>
              <w:rPr>
                <w:vanish/>
              </w:rPr>
            </w:pPr>
            <w:r w:rsidRPr="00070B34">
              <w:rPr>
                <w:rFonts w:ascii="Times New Roman" w:eastAsia="標楷體" w:hAnsi="Times New Roman" w:hint="eastAsia"/>
              </w:rPr>
              <w:t>在平均氣象條件下，在低潮位被海浪沖刷。</w:t>
            </w:r>
          </w:p>
          <w:p w14:paraId="195167B3" w14:textId="77777777" w:rsidR="008B7126" w:rsidRPr="004C323F" w:rsidRDefault="008B7126" w:rsidP="004916C5">
            <w:pPr>
              <w:pStyle w:val="af1"/>
              <w:numPr>
                <w:ilvl w:val="0"/>
                <w:numId w:val="30"/>
              </w:numPr>
              <w:ind w:leftChars="0" w:left="179" w:hanging="179"/>
            </w:pPr>
          </w:p>
        </w:tc>
      </w:tr>
    </w:tbl>
    <w:p w14:paraId="0570C2D5" w14:textId="77777777" w:rsidR="00646EB9" w:rsidRPr="00070B34" w:rsidRDefault="00646EB9">
      <w:pPr>
        <w:rPr>
          <w:rFonts w:ascii="Times New Roman" w:eastAsia="標楷體" w:hAnsi="Times New Roman"/>
        </w:rPr>
      </w:pPr>
      <w:r w:rsidRPr="00070B34">
        <w:rPr>
          <w:rFonts w:ascii="Times New Roman" w:eastAsia="標楷體" w:hAnsi="Times New Roman"/>
        </w:rPr>
        <w:br w:type="page"/>
      </w:r>
    </w:p>
    <w:p w14:paraId="51EF27C4" w14:textId="77777777" w:rsidR="00406CD6" w:rsidRPr="00070B34" w:rsidRDefault="00406CD6" w:rsidP="0099017A">
      <w:pPr>
        <w:pStyle w:val="a3"/>
        <w:spacing w:beforeLines="50" w:before="180"/>
        <w:rPr>
          <w:rFonts w:ascii="Times New Roman" w:hAnsi="Times New Roman"/>
        </w:rPr>
      </w:pPr>
      <w:r w:rsidRPr="00070B34">
        <w:rPr>
          <w:rFonts w:ascii="Times New Roman" w:hAnsi="Times New Roman" w:hint="eastAsia"/>
        </w:rPr>
        <w:t>漁捕設施</w:t>
      </w:r>
      <w:r w:rsidR="00F419FC" w:rsidRPr="00070B34">
        <w:rPr>
          <w:rFonts w:ascii="Times New Roman" w:hAnsi="Times New Roman" w:hint="eastAsia"/>
        </w:rPr>
        <w:t>（</w:t>
      </w:r>
      <w:r w:rsidR="003D2EC6" w:rsidRPr="00070B34">
        <w:rPr>
          <w:rFonts w:ascii="Times New Roman" w:hAnsi="Times New Roman"/>
          <w:sz w:val="22"/>
        </w:rPr>
        <w:t>Fishing</w:t>
      </w:r>
      <w:r w:rsidR="003D2EC6" w:rsidRPr="00070B34">
        <w:rPr>
          <w:rFonts w:ascii="Times New Roman" w:hAnsi="Times New Roman"/>
        </w:rPr>
        <w:t xml:space="preserve"> </w:t>
      </w:r>
      <w:r w:rsidR="003D2EC6" w:rsidRPr="00070B34">
        <w:rPr>
          <w:rFonts w:ascii="Times New Roman" w:hAnsi="Times New Roman"/>
          <w:sz w:val="22"/>
        </w:rPr>
        <w:t>Facility</w:t>
      </w:r>
      <w:r w:rsidR="00F419FC" w:rsidRPr="00070B34">
        <w:rPr>
          <w:rFonts w:ascii="Times New Roman" w:hAnsi="Times New Roman" w:hint="eastAsia"/>
        </w:rPr>
        <w:t>，</w:t>
      </w:r>
      <w:r w:rsidR="003D2EC6" w:rsidRPr="00070B34">
        <w:rPr>
          <w:rFonts w:ascii="Times New Roman" w:hAnsi="Times New Roman" w:hint="eastAsia"/>
          <w:sz w:val="22"/>
        </w:rPr>
        <w:t>FSHFAC</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0C17283B" w14:textId="77777777" w:rsidTr="00A434E5">
        <w:tc>
          <w:tcPr>
            <w:tcW w:w="8930" w:type="dxa"/>
            <w:gridSpan w:val="4"/>
          </w:tcPr>
          <w:p w14:paraId="5ED5617E"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3B0A1011" w14:textId="77777777" w:rsidR="002612B0" w:rsidRDefault="007F5517" w:rsidP="007A0A0B">
            <w:r w:rsidRPr="00070B34">
              <w:rPr>
                <w:rFonts w:ascii="Times New Roman" w:eastAsia="標楷體" w:hAnsi="Times New Roman" w:hint="eastAsia"/>
              </w:rPr>
              <w:t>應用於捕魚用途的結構物，其通常會阻礙船舶航行，且結構物位置</w:t>
            </w:r>
            <w:r w:rsidR="007A0A0B" w:rsidRPr="00070B34">
              <w:rPr>
                <w:rFonts w:ascii="Times New Roman" w:eastAsia="標楷體" w:hAnsi="Times New Roman" w:hint="eastAsia"/>
              </w:rPr>
              <w:t>常</w:t>
            </w:r>
            <w:r w:rsidRPr="00070B34">
              <w:rPr>
                <w:rFonts w:ascii="Times New Roman" w:eastAsia="標楷體" w:hAnsi="Times New Roman" w:hint="eastAsia"/>
              </w:rPr>
              <w:t>隨時間推移而頻繁變動。</w:t>
            </w:r>
            <w:r w:rsidRPr="00070B34">
              <w:rPr>
                <w:rFonts w:ascii="Times New Roman" w:eastAsia="標楷體" w:hAnsi="Times New Roman" w:hint="eastAsia"/>
              </w:rPr>
              <w:t xml:space="preserve"> </w:t>
            </w:r>
          </w:p>
        </w:tc>
      </w:tr>
      <w:tr w:rsidR="002612B0" w14:paraId="154ECE23" w14:textId="77777777" w:rsidTr="00A434E5">
        <w:tc>
          <w:tcPr>
            <w:tcW w:w="8930" w:type="dxa"/>
            <w:gridSpan w:val="4"/>
          </w:tcPr>
          <w:p w14:paraId="6F6F20EB" w14:textId="77777777" w:rsidR="002612B0" w:rsidRDefault="002612B0" w:rsidP="00A434E5">
            <w:pPr>
              <w:pStyle w:val="af1"/>
              <w:ind w:leftChars="0" w:left="0"/>
            </w:pPr>
            <w:r w:rsidRPr="00070B34">
              <w:rPr>
                <w:rFonts w:ascii="Times New Roman" w:eastAsia="標楷體" w:hAnsi="Times New Roman" w:hint="eastAsia"/>
                <w:b/>
              </w:rPr>
              <w:t>幾何型態：</w:t>
            </w:r>
            <w:r w:rsidR="00F004D5" w:rsidRPr="00070B34">
              <w:rPr>
                <w:rFonts w:ascii="Times New Roman" w:eastAsia="標楷體" w:hAnsi="Times New Roman" w:hint="eastAsia"/>
              </w:rPr>
              <w:t>點、線、面</w:t>
            </w:r>
          </w:p>
        </w:tc>
      </w:tr>
      <w:tr w:rsidR="002612B0" w14:paraId="4BCBF44F" w14:textId="77777777" w:rsidTr="00A434E5">
        <w:tc>
          <w:tcPr>
            <w:tcW w:w="1592" w:type="dxa"/>
            <w:shd w:val="clear" w:color="auto" w:fill="D9D9D9" w:themeFill="background1" w:themeFillShade="D9"/>
          </w:tcPr>
          <w:p w14:paraId="0B46C473"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34EB17F1" w14:textId="03F03EA9"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3A0239D0" w14:textId="45BBEB6D"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0270C26C"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3ADF6541" w14:textId="1AD63AB5" w:rsidR="002612B0"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4536" w:type="dxa"/>
            <w:shd w:val="clear" w:color="auto" w:fill="D9D9D9" w:themeFill="background1" w:themeFillShade="D9"/>
          </w:tcPr>
          <w:p w14:paraId="273C350D"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872D91" w14:paraId="66952D3E" w14:textId="77777777" w:rsidTr="007A43C3">
        <w:trPr>
          <w:trHeight w:val="1557"/>
        </w:trPr>
        <w:tc>
          <w:tcPr>
            <w:tcW w:w="1592" w:type="dxa"/>
          </w:tcPr>
          <w:p w14:paraId="6A686A91" w14:textId="77777777" w:rsidR="00872D91" w:rsidRDefault="00872D91" w:rsidP="0099017A">
            <w:pPr>
              <w:pStyle w:val="af1"/>
              <w:ind w:leftChars="0" w:left="0"/>
              <w:jc w:val="center"/>
            </w:pPr>
            <w:r w:rsidRPr="00070B34">
              <w:rPr>
                <w:rFonts w:ascii="Times New Roman" w:eastAsia="標楷體" w:hAnsi="Times New Roman" w:hint="eastAsia"/>
              </w:rPr>
              <w:t>漁捕設施分類</w:t>
            </w:r>
          </w:p>
        </w:tc>
        <w:tc>
          <w:tcPr>
            <w:tcW w:w="1243" w:type="dxa"/>
          </w:tcPr>
          <w:p w14:paraId="42CD1DC8" w14:textId="77777777" w:rsidR="00872D91" w:rsidRDefault="00872D91" w:rsidP="0099017A">
            <w:pPr>
              <w:pStyle w:val="af1"/>
              <w:ind w:leftChars="0" w:left="0"/>
              <w:jc w:val="center"/>
            </w:pPr>
            <w:r w:rsidRPr="00070B34">
              <w:rPr>
                <w:rFonts w:ascii="Times New Roman" w:eastAsia="標楷體" w:hAnsi="Times New Roman" w:hint="eastAsia"/>
              </w:rPr>
              <w:t>列舉</w:t>
            </w:r>
          </w:p>
        </w:tc>
        <w:tc>
          <w:tcPr>
            <w:tcW w:w="1559" w:type="dxa"/>
          </w:tcPr>
          <w:p w14:paraId="51FC6B14"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漁柵</w:t>
            </w:r>
          </w:p>
          <w:p w14:paraId="5BA4CDE8"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定置漁網</w:t>
            </w:r>
          </w:p>
          <w:p w14:paraId="5C7C2FD8"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漁堰</w:t>
            </w:r>
          </w:p>
          <w:p w14:paraId="23446742" w14:textId="77777777" w:rsidR="00872D91" w:rsidRPr="00BA03F4" w:rsidRDefault="00872D91" w:rsidP="00872D91">
            <w:pPr>
              <w:pStyle w:val="af1"/>
              <w:ind w:leftChars="0" w:left="0"/>
            </w:pPr>
            <w:r w:rsidRPr="00070B34">
              <w:rPr>
                <w:rFonts w:ascii="Times New Roman" w:eastAsia="標楷體" w:hAnsi="Times New Roman" w:hint="eastAsia"/>
              </w:rPr>
              <w:t>4:</w:t>
            </w:r>
            <w:r w:rsidRPr="00070B34">
              <w:rPr>
                <w:rFonts w:ascii="Times New Roman" w:eastAsia="標楷體" w:hAnsi="Times New Roman" w:hint="eastAsia"/>
              </w:rPr>
              <w:t>鮪魚圍網</w:t>
            </w:r>
          </w:p>
        </w:tc>
        <w:tc>
          <w:tcPr>
            <w:tcW w:w="4536" w:type="dxa"/>
          </w:tcPr>
          <w:p w14:paraId="123A1723" w14:textId="77777777" w:rsidR="009B65EC" w:rsidRPr="00070B34" w:rsidRDefault="00BA03F4" w:rsidP="004916C5">
            <w:pPr>
              <w:pStyle w:val="af1"/>
              <w:numPr>
                <w:ilvl w:val="0"/>
                <w:numId w:val="26"/>
              </w:numPr>
              <w:ind w:leftChars="0" w:left="179" w:hanging="179"/>
              <w:rPr>
                <w:rFonts w:ascii="Times New Roman" w:eastAsia="標楷體" w:hAnsi="Times New Roman"/>
              </w:rPr>
            </w:pPr>
            <w:r w:rsidRPr="00070B34">
              <w:rPr>
                <w:rFonts w:ascii="Times New Roman" w:eastAsia="標楷體" w:hAnsi="Times New Roman" w:hint="eastAsia"/>
              </w:rPr>
              <w:t>設置於淺水域的桿或木樁，以圈劃出漁場</w:t>
            </w:r>
            <w:r w:rsidR="009B65EC" w:rsidRPr="00070B34">
              <w:rPr>
                <w:rFonts w:ascii="Times New Roman" w:eastAsia="標楷體" w:hAnsi="Times New Roman" w:hint="eastAsia"/>
              </w:rPr>
              <w:t>。</w:t>
            </w:r>
          </w:p>
          <w:p w14:paraId="59964A1E" w14:textId="77777777" w:rsidR="009B65EC" w:rsidRPr="00070B34" w:rsidRDefault="00BA03F4" w:rsidP="004916C5">
            <w:pPr>
              <w:pStyle w:val="af1"/>
              <w:numPr>
                <w:ilvl w:val="0"/>
                <w:numId w:val="26"/>
              </w:numPr>
              <w:ind w:leftChars="0" w:left="179" w:hanging="179"/>
              <w:rPr>
                <w:rFonts w:ascii="Times New Roman" w:eastAsia="標楷體" w:hAnsi="Times New Roman"/>
              </w:rPr>
            </w:pPr>
            <w:r w:rsidRPr="00070B34">
              <w:rPr>
                <w:rFonts w:ascii="Times New Roman" w:eastAsia="標楷體" w:hAnsi="Times New Roman" w:hint="eastAsia"/>
              </w:rPr>
              <w:t>用於捕魚的結構（通常是便攜式的）</w:t>
            </w:r>
            <w:r w:rsidR="009B65EC" w:rsidRPr="00070B34">
              <w:rPr>
                <w:rFonts w:ascii="Times New Roman" w:eastAsia="標楷體" w:hAnsi="Times New Roman" w:hint="eastAsia"/>
              </w:rPr>
              <w:t>。</w:t>
            </w:r>
          </w:p>
          <w:p w14:paraId="75A647C6" w14:textId="77777777" w:rsidR="009B65EC" w:rsidRPr="00070B34" w:rsidRDefault="00BA03F4" w:rsidP="004916C5">
            <w:pPr>
              <w:pStyle w:val="af1"/>
              <w:numPr>
                <w:ilvl w:val="0"/>
                <w:numId w:val="26"/>
              </w:numPr>
              <w:ind w:leftChars="0" w:left="179" w:hanging="179"/>
              <w:rPr>
                <w:rFonts w:ascii="Times New Roman" w:eastAsia="標楷體" w:hAnsi="Times New Roman"/>
              </w:rPr>
            </w:pPr>
            <w:r w:rsidRPr="00070B34">
              <w:rPr>
                <w:rFonts w:ascii="Times New Roman" w:eastAsia="標楷體" w:hAnsi="Times New Roman" w:hint="eastAsia"/>
              </w:rPr>
              <w:t>設置在河流或沿岸的柵欄，以誘捕魚類</w:t>
            </w:r>
            <w:r w:rsidR="009B65EC" w:rsidRPr="00070B34">
              <w:rPr>
                <w:rFonts w:ascii="Times New Roman" w:eastAsia="標楷體" w:hAnsi="Times New Roman" w:hint="eastAsia"/>
              </w:rPr>
              <w:t>。</w:t>
            </w:r>
          </w:p>
          <w:p w14:paraId="071C5FD5" w14:textId="77777777" w:rsidR="00872D91" w:rsidRPr="00BA03F4" w:rsidRDefault="00BA03F4" w:rsidP="00872D91">
            <w:pPr>
              <w:pStyle w:val="af1"/>
              <w:numPr>
                <w:ilvl w:val="0"/>
                <w:numId w:val="26"/>
              </w:numPr>
              <w:ind w:leftChars="0" w:left="179" w:hanging="179"/>
            </w:pPr>
            <w:r w:rsidRPr="00070B34">
              <w:rPr>
                <w:rFonts w:ascii="Times New Roman" w:eastAsia="標楷體" w:hAnsi="Times New Roman" w:hint="eastAsia"/>
              </w:rPr>
              <w:t>設置於海域的網型構造物</w:t>
            </w:r>
            <w:r w:rsidR="009B65EC" w:rsidRPr="00070B34">
              <w:rPr>
                <w:rFonts w:ascii="Times New Roman" w:eastAsia="標楷體" w:hAnsi="Times New Roman" w:hint="eastAsia"/>
              </w:rPr>
              <w:t>，</w:t>
            </w:r>
            <w:r w:rsidRPr="00070B34">
              <w:rPr>
                <w:rFonts w:ascii="Times New Roman" w:eastAsia="標楷體" w:hAnsi="Times New Roman" w:hint="eastAsia"/>
              </w:rPr>
              <w:t>用以捕捉鮪魚</w:t>
            </w:r>
            <w:r w:rsidR="009B65EC" w:rsidRPr="00070B34">
              <w:rPr>
                <w:rFonts w:ascii="Times New Roman" w:eastAsia="標楷體" w:hAnsi="Times New Roman" w:hint="eastAsia"/>
              </w:rPr>
              <w:t>。</w:t>
            </w:r>
          </w:p>
        </w:tc>
      </w:tr>
      <w:tr w:rsidR="00872D91" w:rsidRPr="00631B71" w14:paraId="7A18E034" w14:textId="77777777" w:rsidTr="00A434E5">
        <w:tc>
          <w:tcPr>
            <w:tcW w:w="1592" w:type="dxa"/>
          </w:tcPr>
          <w:p w14:paraId="03F58C94" w14:textId="77777777" w:rsidR="00872D91" w:rsidRDefault="00872D91" w:rsidP="0099017A">
            <w:pPr>
              <w:pStyle w:val="af1"/>
              <w:ind w:leftChars="0" w:left="0"/>
              <w:jc w:val="center"/>
            </w:pPr>
            <w:r w:rsidRPr="00070B34">
              <w:rPr>
                <w:rFonts w:ascii="Times New Roman" w:eastAsia="標楷體" w:hAnsi="Times New Roman" w:hint="eastAsia"/>
              </w:rPr>
              <w:t>狀態</w:t>
            </w:r>
          </w:p>
        </w:tc>
        <w:tc>
          <w:tcPr>
            <w:tcW w:w="1243" w:type="dxa"/>
          </w:tcPr>
          <w:p w14:paraId="7E1EB033" w14:textId="77777777" w:rsidR="00872D91" w:rsidRDefault="00872D91" w:rsidP="0099017A">
            <w:pPr>
              <w:pStyle w:val="af1"/>
              <w:ind w:leftChars="0" w:left="0"/>
              <w:jc w:val="center"/>
            </w:pPr>
            <w:r w:rsidRPr="00070B34">
              <w:rPr>
                <w:rFonts w:ascii="Times New Roman" w:eastAsia="標楷體" w:hAnsi="Times New Roman" w:hint="eastAsia"/>
              </w:rPr>
              <w:t>列舉</w:t>
            </w:r>
          </w:p>
        </w:tc>
        <w:tc>
          <w:tcPr>
            <w:tcW w:w="1559" w:type="dxa"/>
          </w:tcPr>
          <w:p w14:paraId="7A5A9BB2"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興建中</w:t>
            </w:r>
          </w:p>
          <w:p w14:paraId="0113EF95"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損毀</w:t>
            </w:r>
          </w:p>
          <w:p w14:paraId="74DADA9A" w14:textId="77777777" w:rsidR="00872D91" w:rsidRDefault="00872D91" w:rsidP="00872D91">
            <w:pPr>
              <w:pStyle w:val="af1"/>
              <w:ind w:leftChars="0" w:left="0"/>
            </w:pPr>
            <w:r w:rsidRPr="00070B34">
              <w:rPr>
                <w:rFonts w:ascii="Times New Roman" w:eastAsia="標楷體" w:hAnsi="Times New Roman" w:hint="eastAsia"/>
              </w:rPr>
              <w:t>5:</w:t>
            </w:r>
            <w:r w:rsidRPr="00070B34">
              <w:rPr>
                <w:rFonts w:ascii="Times New Roman" w:eastAsia="標楷體" w:hAnsi="Times New Roman" w:hint="eastAsia"/>
              </w:rPr>
              <w:t>已計畫興建</w:t>
            </w:r>
          </w:p>
        </w:tc>
        <w:tc>
          <w:tcPr>
            <w:tcW w:w="4536" w:type="dxa"/>
          </w:tcPr>
          <w:p w14:paraId="0B013DFC" w14:textId="77777777" w:rsidR="007A43C3" w:rsidRPr="00070B34" w:rsidRDefault="007A43C3" w:rsidP="0077467A">
            <w:pPr>
              <w:pStyle w:val="af1"/>
              <w:numPr>
                <w:ilvl w:val="0"/>
                <w:numId w:val="48"/>
              </w:numPr>
              <w:ind w:leftChars="0" w:left="179" w:hanging="179"/>
              <w:rPr>
                <w:rFonts w:ascii="Times New Roman" w:eastAsia="標楷體" w:hAnsi="Times New Roman"/>
              </w:rPr>
            </w:pPr>
            <w:r w:rsidRPr="00070B34">
              <w:rPr>
                <w:rFonts w:ascii="Times New Roman" w:eastAsia="標楷體" w:hAnsi="Times New Roman" w:hint="eastAsia"/>
              </w:rPr>
              <w:t>正在建造但尚未能使用。</w:t>
            </w:r>
          </w:p>
          <w:p w14:paraId="49B3AB1D" w14:textId="77777777" w:rsidR="007A43C3" w:rsidRPr="00070B34" w:rsidRDefault="007A43C3" w:rsidP="0077467A">
            <w:pPr>
              <w:pStyle w:val="af1"/>
              <w:numPr>
                <w:ilvl w:val="0"/>
                <w:numId w:val="48"/>
              </w:numPr>
              <w:ind w:leftChars="0" w:left="179" w:hanging="179"/>
              <w:rPr>
                <w:rFonts w:ascii="Times New Roman" w:eastAsia="標楷體" w:hAnsi="Times New Roman"/>
              </w:rPr>
            </w:pPr>
            <w:r w:rsidRPr="00070B34">
              <w:rPr>
                <w:rFonts w:ascii="Times New Roman" w:eastAsia="標楷體" w:hAnsi="Times New Roman" w:hint="eastAsia"/>
              </w:rPr>
              <w:t>因疏忽或廢棄而處於惡化狀態，或需要修復的損壞結構。</w:t>
            </w:r>
          </w:p>
          <w:p w14:paraId="0CB844B7" w14:textId="77777777" w:rsidR="007A43C3" w:rsidRPr="007A43C3" w:rsidRDefault="007A43C3" w:rsidP="0077467A">
            <w:pPr>
              <w:pStyle w:val="af1"/>
              <w:numPr>
                <w:ilvl w:val="0"/>
                <w:numId w:val="48"/>
              </w:numPr>
              <w:ind w:leftChars="0" w:left="179" w:hanging="179"/>
              <w:rPr>
                <w:vanish/>
              </w:rPr>
            </w:pPr>
          </w:p>
          <w:p w14:paraId="1430D768" w14:textId="77777777" w:rsidR="007A43C3" w:rsidRPr="007A43C3" w:rsidRDefault="007A43C3" w:rsidP="0077467A">
            <w:pPr>
              <w:pStyle w:val="af1"/>
              <w:numPr>
                <w:ilvl w:val="0"/>
                <w:numId w:val="48"/>
              </w:numPr>
              <w:ind w:leftChars="0" w:left="179" w:hanging="179"/>
              <w:rPr>
                <w:vanish/>
              </w:rPr>
            </w:pPr>
          </w:p>
          <w:p w14:paraId="30C469BA" w14:textId="77777777" w:rsidR="00872D91" w:rsidRPr="008D20F7" w:rsidRDefault="007A43C3" w:rsidP="0077467A">
            <w:pPr>
              <w:pStyle w:val="af1"/>
              <w:numPr>
                <w:ilvl w:val="0"/>
                <w:numId w:val="48"/>
              </w:numPr>
              <w:ind w:leftChars="0" w:left="179" w:hanging="179"/>
            </w:pPr>
            <w:r w:rsidRPr="00070B34">
              <w:rPr>
                <w:rFonts w:ascii="Times New Roman" w:eastAsia="標楷體" w:hAnsi="Times New Roman" w:hint="eastAsia"/>
              </w:rPr>
              <w:t>詳細建造計畫已完成，但尚未動工建造。</w:t>
            </w:r>
          </w:p>
        </w:tc>
      </w:tr>
      <w:tr w:rsidR="00192753" w14:paraId="1CB6C2F2" w14:textId="77777777" w:rsidTr="00A434E5">
        <w:tc>
          <w:tcPr>
            <w:tcW w:w="1592" w:type="dxa"/>
          </w:tcPr>
          <w:p w14:paraId="275E30B7" w14:textId="77777777" w:rsidR="00192753" w:rsidRDefault="00192753" w:rsidP="00192753">
            <w:pPr>
              <w:pStyle w:val="af1"/>
              <w:ind w:leftChars="0" w:left="0"/>
              <w:jc w:val="center"/>
            </w:pPr>
            <w:r w:rsidRPr="00070B34">
              <w:rPr>
                <w:rFonts w:ascii="Times New Roman" w:eastAsia="標楷體" w:hAnsi="Times New Roman" w:hint="eastAsia"/>
              </w:rPr>
              <w:t>垂直結構高度</w:t>
            </w:r>
          </w:p>
        </w:tc>
        <w:tc>
          <w:tcPr>
            <w:tcW w:w="1243" w:type="dxa"/>
          </w:tcPr>
          <w:p w14:paraId="64F0AE32" w14:textId="77777777" w:rsidR="003C5C5C" w:rsidRPr="00070B34" w:rsidRDefault="00192753" w:rsidP="00192753">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637F9FD7" w14:textId="77B7E59D" w:rsidR="00192753" w:rsidRDefault="00161F97" w:rsidP="00192753">
            <w:pPr>
              <w:pStyle w:val="af1"/>
              <w:ind w:leftChars="0" w:left="0"/>
              <w:jc w:val="center"/>
            </w:pPr>
            <w:r w:rsidRPr="00070B34">
              <w:rPr>
                <w:rFonts w:ascii="Times New Roman" w:eastAsia="標楷體" w:hAnsi="Times New Roman" w:hint="eastAsia"/>
              </w:rPr>
              <w:t>（</w:t>
            </w:r>
            <w:r w:rsidR="00192753"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3223E043" w14:textId="77777777" w:rsidR="00192753" w:rsidRDefault="00192753" w:rsidP="00192753">
            <w:pPr>
              <w:pStyle w:val="af1"/>
              <w:ind w:leftChars="0" w:left="0"/>
            </w:pPr>
            <w:r w:rsidRPr="00070B34">
              <w:rPr>
                <w:rFonts w:ascii="Times New Roman" w:eastAsia="標楷體" w:hAnsi="Times New Roman" w:hint="eastAsia"/>
              </w:rPr>
              <w:t>V.VV</w:t>
            </w:r>
          </w:p>
        </w:tc>
        <w:tc>
          <w:tcPr>
            <w:tcW w:w="4536" w:type="dxa"/>
          </w:tcPr>
          <w:p w14:paraId="255F260F" w14:textId="7F69E30E" w:rsidR="00192753" w:rsidRPr="00070B34" w:rsidRDefault="00192753" w:rsidP="00192753">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r w:rsidRPr="00070B34">
              <w:rPr>
                <w:rFonts w:ascii="Times New Roman" w:eastAsia="標楷體" w:hAnsi="Times New Roman"/>
              </w:rPr>
              <w:t xml:space="preserve"> </w:t>
            </w:r>
          </w:p>
          <w:p w14:paraId="4E43DE5F" w14:textId="4884DCD2" w:rsidR="00192753" w:rsidRPr="000D6B49" w:rsidRDefault="00192753" w:rsidP="00192753">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2A618EFD" w14:textId="77777777" w:rsidR="00406CD6" w:rsidRPr="00070B34" w:rsidRDefault="00406CD6" w:rsidP="00C21C90">
      <w:pPr>
        <w:pStyle w:val="a3"/>
        <w:spacing w:beforeLines="50" w:before="180"/>
        <w:rPr>
          <w:rFonts w:ascii="Times New Roman" w:hAnsi="Times New Roman"/>
        </w:rPr>
      </w:pPr>
      <w:r w:rsidRPr="00070B34">
        <w:rPr>
          <w:rFonts w:ascii="Times New Roman" w:hAnsi="Times New Roman" w:hint="eastAsia"/>
        </w:rPr>
        <w:t>海上養殖場</w:t>
      </w:r>
      <w:r w:rsidR="00F419FC" w:rsidRPr="00070B34">
        <w:rPr>
          <w:rFonts w:ascii="Times New Roman" w:hAnsi="Times New Roman" w:hint="eastAsia"/>
        </w:rPr>
        <w:t>（</w:t>
      </w:r>
      <w:r w:rsidR="003D2EC6" w:rsidRPr="00070B34">
        <w:rPr>
          <w:rFonts w:ascii="Times New Roman" w:hAnsi="Times New Roman"/>
          <w:sz w:val="22"/>
        </w:rPr>
        <w:t>Marine</w:t>
      </w:r>
      <w:r w:rsidR="003D2EC6" w:rsidRPr="00070B34">
        <w:rPr>
          <w:rFonts w:ascii="Times New Roman" w:hAnsi="Times New Roman"/>
        </w:rPr>
        <w:t xml:space="preserve"> </w:t>
      </w:r>
      <w:r w:rsidR="003D2EC6" w:rsidRPr="00070B34">
        <w:rPr>
          <w:rFonts w:ascii="Times New Roman" w:hAnsi="Times New Roman"/>
          <w:sz w:val="22"/>
        </w:rPr>
        <w:t>Farm</w:t>
      </w:r>
      <w:r w:rsidR="003D2EC6" w:rsidRPr="00070B34">
        <w:rPr>
          <w:rFonts w:ascii="Times New Roman" w:hAnsi="Times New Roman"/>
        </w:rPr>
        <w:t>/</w:t>
      </w:r>
      <w:r w:rsidR="003D2EC6" w:rsidRPr="00070B34">
        <w:rPr>
          <w:rFonts w:ascii="Times New Roman" w:hAnsi="Times New Roman"/>
          <w:sz w:val="22"/>
        </w:rPr>
        <w:t>Culture</w:t>
      </w:r>
      <w:r w:rsidR="00F419FC" w:rsidRPr="00070B34">
        <w:rPr>
          <w:rFonts w:ascii="Times New Roman" w:hAnsi="Times New Roman" w:hint="eastAsia"/>
        </w:rPr>
        <w:t>，</w:t>
      </w:r>
      <w:r w:rsidR="003D2EC6" w:rsidRPr="00070B34">
        <w:rPr>
          <w:rFonts w:ascii="Times New Roman" w:hAnsi="Times New Roman" w:hint="eastAsia"/>
          <w:sz w:val="22"/>
        </w:rPr>
        <w:t>MARCUL</w:t>
      </w:r>
      <w:r w:rsidR="00F419FC" w:rsidRPr="00070B34">
        <w:rPr>
          <w:rFonts w:ascii="Times New Roman" w:hAnsi="Times New Roman" w:hint="eastAsia"/>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2612B0" w14:paraId="06D652A6" w14:textId="77777777" w:rsidTr="00A434E5">
        <w:tc>
          <w:tcPr>
            <w:tcW w:w="8930" w:type="dxa"/>
            <w:gridSpan w:val="4"/>
          </w:tcPr>
          <w:p w14:paraId="7BB747EA" w14:textId="77777777" w:rsidR="002612B0" w:rsidRPr="00070B34" w:rsidRDefault="002612B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414ECB34" w14:textId="09AC2A2E" w:rsidR="002612B0" w:rsidRDefault="00872D91" w:rsidP="007A0A0B">
            <w:r w:rsidRPr="00070B34">
              <w:rPr>
                <w:rFonts w:ascii="Times New Roman" w:eastAsia="標楷體" w:hAnsi="Times New Roman" w:hint="eastAsia"/>
              </w:rPr>
              <w:t>應用於養殖魚類</w:t>
            </w:r>
            <w:r w:rsidR="00161F97" w:rsidRPr="00070B34">
              <w:rPr>
                <w:rFonts w:ascii="Times New Roman" w:eastAsia="標楷體" w:hAnsi="Times New Roman" w:hint="eastAsia"/>
              </w:rPr>
              <w:t>（</w:t>
            </w:r>
            <w:r w:rsidRPr="00070B34">
              <w:rPr>
                <w:rFonts w:ascii="Times New Roman" w:eastAsia="標楷體" w:hAnsi="Times New Roman" w:hint="eastAsia"/>
              </w:rPr>
              <w:t>貝類</w:t>
            </w:r>
            <w:r w:rsidR="00161F97" w:rsidRPr="00070B34">
              <w:rPr>
                <w:rFonts w:ascii="Times New Roman" w:eastAsia="標楷體" w:hAnsi="Times New Roman" w:hint="eastAsia"/>
              </w:rPr>
              <w:t>）</w:t>
            </w:r>
            <w:r w:rsidRPr="00070B34">
              <w:rPr>
                <w:rFonts w:ascii="Times New Roman" w:eastAsia="標楷體" w:hAnsi="Times New Roman" w:hint="eastAsia"/>
              </w:rPr>
              <w:t>用途的籠子、網具、筏、浮箱等等的組合，又稱養漁場。</w:t>
            </w:r>
            <w:r w:rsidRPr="00070B34">
              <w:rPr>
                <w:rFonts w:ascii="Times New Roman" w:eastAsia="標楷體" w:hAnsi="Times New Roman" w:hint="eastAsia"/>
              </w:rPr>
              <w:t xml:space="preserve"> </w:t>
            </w:r>
          </w:p>
        </w:tc>
      </w:tr>
      <w:tr w:rsidR="002612B0" w14:paraId="54989AA0" w14:textId="77777777" w:rsidTr="00A434E5">
        <w:tc>
          <w:tcPr>
            <w:tcW w:w="8930" w:type="dxa"/>
            <w:gridSpan w:val="4"/>
          </w:tcPr>
          <w:p w14:paraId="672D6C17" w14:textId="77777777" w:rsidR="002612B0" w:rsidRDefault="002612B0" w:rsidP="00A434E5">
            <w:pPr>
              <w:pStyle w:val="af1"/>
              <w:ind w:leftChars="0" w:left="0"/>
            </w:pPr>
            <w:r w:rsidRPr="00070B34">
              <w:rPr>
                <w:rFonts w:ascii="Times New Roman" w:eastAsia="標楷體" w:hAnsi="Times New Roman" w:hint="eastAsia"/>
                <w:b/>
              </w:rPr>
              <w:t>幾何型態：</w:t>
            </w:r>
            <w:r w:rsidR="00872D91" w:rsidRPr="00070B34">
              <w:rPr>
                <w:rFonts w:ascii="Times New Roman" w:eastAsia="標楷體" w:hAnsi="Times New Roman" w:hint="eastAsia"/>
              </w:rPr>
              <w:t>點、線、面</w:t>
            </w:r>
          </w:p>
        </w:tc>
      </w:tr>
      <w:tr w:rsidR="002612B0" w14:paraId="2EE13517" w14:textId="77777777" w:rsidTr="00A434E5">
        <w:tc>
          <w:tcPr>
            <w:tcW w:w="1592" w:type="dxa"/>
            <w:shd w:val="clear" w:color="auto" w:fill="D9D9D9" w:themeFill="background1" w:themeFillShade="D9"/>
          </w:tcPr>
          <w:p w14:paraId="7D70D805"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6D1C273B" w14:textId="54013BEA" w:rsidR="002612B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6C1A0688" w14:textId="1ACD7B55" w:rsidR="002612B0" w:rsidRDefault="002612B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1559" w:type="dxa"/>
            <w:shd w:val="clear" w:color="auto" w:fill="D9D9D9" w:themeFill="background1" w:themeFillShade="D9"/>
          </w:tcPr>
          <w:p w14:paraId="3D79723D" w14:textId="77777777" w:rsidR="002612B0" w:rsidRDefault="00AB60CA" w:rsidP="00767833">
            <w:pPr>
              <w:pStyle w:val="af1"/>
              <w:ind w:leftChars="0" w:left="0"/>
              <w:jc w:val="center"/>
            </w:pPr>
            <w:r w:rsidRPr="00070B34">
              <w:rPr>
                <w:rFonts w:ascii="Times New Roman" w:eastAsia="標楷體" w:hAnsi="Times New Roman" w:hint="eastAsia"/>
              </w:rPr>
              <w:t>可編碼值</w:t>
            </w:r>
          </w:p>
        </w:tc>
        <w:tc>
          <w:tcPr>
            <w:tcW w:w="4536" w:type="dxa"/>
            <w:shd w:val="clear" w:color="auto" w:fill="D9D9D9" w:themeFill="background1" w:themeFillShade="D9"/>
          </w:tcPr>
          <w:p w14:paraId="7720581D" w14:textId="77777777" w:rsidR="002612B0" w:rsidRDefault="002612B0" w:rsidP="00A434E5">
            <w:pPr>
              <w:pStyle w:val="af1"/>
              <w:ind w:leftChars="0" w:left="0"/>
              <w:jc w:val="center"/>
            </w:pPr>
            <w:r w:rsidRPr="00070B34">
              <w:rPr>
                <w:rFonts w:ascii="Times New Roman" w:eastAsia="標楷體" w:hAnsi="Times New Roman" w:hint="eastAsia"/>
              </w:rPr>
              <w:t>說明</w:t>
            </w:r>
          </w:p>
        </w:tc>
      </w:tr>
      <w:tr w:rsidR="00872D91" w14:paraId="203EB121" w14:textId="77777777" w:rsidTr="00A434E5">
        <w:tc>
          <w:tcPr>
            <w:tcW w:w="1592" w:type="dxa"/>
          </w:tcPr>
          <w:p w14:paraId="10BE8435" w14:textId="77777777" w:rsidR="0099017A" w:rsidRPr="00070B34" w:rsidRDefault="00872D91" w:rsidP="00C21C90">
            <w:pPr>
              <w:pStyle w:val="af1"/>
              <w:ind w:leftChars="0" w:left="0"/>
              <w:jc w:val="center"/>
              <w:rPr>
                <w:rFonts w:ascii="Times New Roman" w:eastAsia="標楷體" w:hAnsi="Times New Roman"/>
              </w:rPr>
            </w:pPr>
            <w:r w:rsidRPr="00070B34">
              <w:rPr>
                <w:rFonts w:ascii="Times New Roman" w:eastAsia="標楷體" w:hAnsi="Times New Roman" w:hint="eastAsia"/>
              </w:rPr>
              <w:t>海上養殖場</w:t>
            </w:r>
          </w:p>
          <w:p w14:paraId="77E2985A" w14:textId="77777777" w:rsidR="00872D91" w:rsidRDefault="00872D91" w:rsidP="00C21C90">
            <w:pPr>
              <w:pStyle w:val="af1"/>
              <w:ind w:leftChars="0" w:left="0"/>
              <w:jc w:val="center"/>
            </w:pPr>
            <w:r w:rsidRPr="00070B34">
              <w:rPr>
                <w:rFonts w:ascii="Times New Roman" w:eastAsia="標楷體" w:hAnsi="Times New Roman" w:hint="eastAsia"/>
              </w:rPr>
              <w:t>分類</w:t>
            </w:r>
          </w:p>
        </w:tc>
        <w:tc>
          <w:tcPr>
            <w:tcW w:w="1243" w:type="dxa"/>
          </w:tcPr>
          <w:p w14:paraId="4AFBB040" w14:textId="77777777" w:rsidR="00872D91" w:rsidRDefault="00872D91" w:rsidP="00C21C90">
            <w:pPr>
              <w:pStyle w:val="af1"/>
              <w:ind w:leftChars="0" w:left="0"/>
              <w:jc w:val="center"/>
            </w:pPr>
            <w:r w:rsidRPr="00070B34">
              <w:rPr>
                <w:rFonts w:ascii="Times New Roman" w:eastAsia="標楷體" w:hAnsi="Times New Roman" w:hint="eastAsia"/>
              </w:rPr>
              <w:t>列舉</w:t>
            </w:r>
          </w:p>
        </w:tc>
        <w:tc>
          <w:tcPr>
            <w:tcW w:w="1559" w:type="dxa"/>
          </w:tcPr>
          <w:p w14:paraId="34A57552"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甲殼類</w:t>
            </w:r>
          </w:p>
          <w:p w14:paraId="4A929E1C" w14:textId="77777777" w:rsidR="00872D91" w:rsidRPr="00070B34" w:rsidRDefault="00872D91" w:rsidP="004528A8">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可食用雙殼貝類</w:t>
            </w:r>
          </w:p>
          <w:p w14:paraId="75C87169"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魚</w:t>
            </w:r>
          </w:p>
          <w:p w14:paraId="25B3AFCC" w14:textId="77777777" w:rsidR="00872D91" w:rsidRPr="00070B34" w:rsidRDefault="00872D91" w:rsidP="00872D9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海藻</w:t>
            </w:r>
          </w:p>
          <w:p w14:paraId="796BF940" w14:textId="77777777" w:rsidR="00872D91" w:rsidRDefault="00872D91" w:rsidP="00872D91">
            <w:pPr>
              <w:pStyle w:val="af1"/>
              <w:ind w:leftChars="0" w:left="0"/>
            </w:pPr>
            <w:r w:rsidRPr="00070B34">
              <w:rPr>
                <w:rFonts w:ascii="Times New Roman" w:eastAsia="標楷體" w:hAnsi="Times New Roman" w:hint="eastAsia"/>
              </w:rPr>
              <w:t>5</w:t>
            </w:r>
            <w:r w:rsidRPr="00070B34">
              <w:rPr>
                <w:rFonts w:ascii="Times New Roman" w:eastAsia="標楷體" w:hAnsi="Times New Roman"/>
              </w:rPr>
              <w:t>:</w:t>
            </w:r>
            <w:r w:rsidRPr="00070B34">
              <w:rPr>
                <w:rFonts w:ascii="Times New Roman" w:eastAsia="標楷體" w:hAnsi="Times New Roman"/>
              </w:rPr>
              <w:t>珍珠養殖場</w:t>
            </w:r>
          </w:p>
        </w:tc>
        <w:tc>
          <w:tcPr>
            <w:tcW w:w="4536" w:type="dxa"/>
          </w:tcPr>
          <w:p w14:paraId="3E460BC7" w14:textId="77777777" w:rsidR="00872D91" w:rsidRPr="00324528" w:rsidRDefault="00872D91" w:rsidP="00B77069"/>
        </w:tc>
      </w:tr>
      <w:tr w:rsidR="006932FA" w:rsidRPr="00631B71" w14:paraId="34236AEC" w14:textId="77777777" w:rsidTr="00A434E5">
        <w:tc>
          <w:tcPr>
            <w:tcW w:w="1592" w:type="dxa"/>
          </w:tcPr>
          <w:p w14:paraId="201DFEAE" w14:textId="77777777" w:rsidR="006932FA" w:rsidRDefault="006932FA" w:rsidP="00C21C90">
            <w:pPr>
              <w:pStyle w:val="af1"/>
              <w:ind w:leftChars="0" w:left="0"/>
              <w:jc w:val="center"/>
            </w:pPr>
            <w:r w:rsidRPr="00070B34">
              <w:rPr>
                <w:rFonts w:ascii="Times New Roman" w:eastAsia="標楷體" w:hAnsi="Times New Roman" w:hint="eastAsia"/>
              </w:rPr>
              <w:t>最淺水深值</w:t>
            </w:r>
          </w:p>
        </w:tc>
        <w:tc>
          <w:tcPr>
            <w:tcW w:w="1243" w:type="dxa"/>
          </w:tcPr>
          <w:p w14:paraId="3C84B04A" w14:textId="77777777" w:rsidR="003C5C5C" w:rsidRPr="00070B34" w:rsidRDefault="006932FA"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9C01BD3" w14:textId="00579F3E" w:rsidR="006932FA" w:rsidRDefault="00161F97" w:rsidP="00C21C90">
            <w:pPr>
              <w:pStyle w:val="af1"/>
              <w:ind w:leftChars="0" w:left="0"/>
              <w:jc w:val="center"/>
            </w:pPr>
            <w:r w:rsidRPr="00070B34">
              <w:rPr>
                <w:rFonts w:ascii="Times New Roman" w:eastAsia="標楷體" w:hAnsi="Times New Roman" w:hint="eastAsia"/>
              </w:rPr>
              <w:t>（</w:t>
            </w:r>
            <w:r w:rsidR="006932FA"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19F8337D" w14:textId="77777777" w:rsidR="006932FA" w:rsidRDefault="006932FA" w:rsidP="006932FA">
            <w:pPr>
              <w:pStyle w:val="af1"/>
              <w:ind w:leftChars="0" w:left="0"/>
            </w:pPr>
            <w:r w:rsidRPr="00070B34">
              <w:rPr>
                <w:rFonts w:ascii="Times New Roman" w:eastAsia="標楷體" w:hAnsi="Times New Roman" w:hint="eastAsia"/>
              </w:rPr>
              <w:t>D.DD</w:t>
            </w:r>
          </w:p>
        </w:tc>
        <w:tc>
          <w:tcPr>
            <w:tcW w:w="4536" w:type="dxa"/>
          </w:tcPr>
          <w:p w14:paraId="61DC00F9" w14:textId="75B5D951" w:rsidR="006932FA" w:rsidRPr="00070B34" w:rsidRDefault="006932FA" w:rsidP="006932FA">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D.DD</w:t>
            </w:r>
            <w:r w:rsidRPr="00070B34">
              <w:rPr>
                <w:rFonts w:ascii="Times New Roman" w:eastAsia="標楷體" w:hAnsi="Times New Roman"/>
              </w:rPr>
              <w:t xml:space="preserve"> =</w:t>
            </w:r>
            <w:r w:rsidRPr="00070B34">
              <w:rPr>
                <w:rFonts w:ascii="Times New Roman" w:eastAsia="標楷體" w:hAnsi="Times New Roman" w:hint="eastAsia"/>
              </w:rPr>
              <w:t>最淺水深值</w:t>
            </w:r>
            <w:r w:rsidR="00FE6878">
              <w:rPr>
                <w:rFonts w:ascii="Times New Roman" w:eastAsia="標楷體" w:hAnsi="Times New Roman" w:hint="eastAsia"/>
              </w:rPr>
              <w:t>。</w:t>
            </w:r>
            <w:r w:rsidRPr="00070B34">
              <w:rPr>
                <w:rFonts w:ascii="Times New Roman" w:eastAsia="標楷體" w:hAnsi="Times New Roman"/>
              </w:rPr>
              <w:t xml:space="preserve"> </w:t>
            </w:r>
          </w:p>
          <w:p w14:paraId="501E43FF" w14:textId="566B40A1" w:rsidR="006932FA" w:rsidRPr="008D20F7" w:rsidRDefault="006932FA" w:rsidP="006932FA">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r w:rsidR="00192753" w14:paraId="1F77CA44" w14:textId="77777777" w:rsidTr="00A434E5">
        <w:tc>
          <w:tcPr>
            <w:tcW w:w="1592" w:type="dxa"/>
          </w:tcPr>
          <w:p w14:paraId="4DC9BF0B" w14:textId="77777777" w:rsidR="00192753" w:rsidRDefault="00192753" w:rsidP="00C21C90">
            <w:pPr>
              <w:pStyle w:val="af1"/>
              <w:ind w:leftChars="0" w:left="0"/>
              <w:jc w:val="center"/>
            </w:pPr>
            <w:r w:rsidRPr="00070B34">
              <w:rPr>
                <w:rFonts w:ascii="Times New Roman" w:eastAsia="標楷體" w:hAnsi="Times New Roman" w:hint="eastAsia"/>
              </w:rPr>
              <w:t>垂直結構高度</w:t>
            </w:r>
          </w:p>
        </w:tc>
        <w:tc>
          <w:tcPr>
            <w:tcW w:w="1243" w:type="dxa"/>
          </w:tcPr>
          <w:p w14:paraId="4C36E6A4" w14:textId="77777777" w:rsidR="003C5C5C" w:rsidRPr="00070B34" w:rsidRDefault="00192753"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4FB2E4A2" w14:textId="496BEB83" w:rsidR="00192753" w:rsidRDefault="00161F97" w:rsidP="00C21C90">
            <w:pPr>
              <w:pStyle w:val="af1"/>
              <w:ind w:leftChars="0" w:left="0"/>
              <w:jc w:val="center"/>
            </w:pPr>
            <w:r w:rsidRPr="00070B34">
              <w:rPr>
                <w:rFonts w:ascii="Times New Roman" w:eastAsia="標楷體" w:hAnsi="Times New Roman" w:hint="eastAsia"/>
              </w:rPr>
              <w:t>（</w:t>
            </w:r>
            <w:r w:rsidR="00192753" w:rsidRPr="00070B34">
              <w:rPr>
                <w:rFonts w:ascii="Times New Roman" w:eastAsia="標楷體" w:hAnsi="Times New Roman" w:hint="eastAsia"/>
              </w:rPr>
              <w:t>公尺</w:t>
            </w:r>
            <w:r w:rsidRPr="00070B34">
              <w:rPr>
                <w:rFonts w:ascii="Times New Roman" w:eastAsia="標楷體" w:hAnsi="Times New Roman" w:hint="eastAsia"/>
              </w:rPr>
              <w:t>）</w:t>
            </w:r>
          </w:p>
        </w:tc>
        <w:tc>
          <w:tcPr>
            <w:tcW w:w="1559" w:type="dxa"/>
          </w:tcPr>
          <w:p w14:paraId="1CF9FA50" w14:textId="77777777" w:rsidR="00192753" w:rsidRDefault="00192753" w:rsidP="00192753">
            <w:pPr>
              <w:pStyle w:val="af1"/>
              <w:ind w:leftChars="0" w:left="0"/>
            </w:pPr>
            <w:r w:rsidRPr="00070B34">
              <w:rPr>
                <w:rFonts w:ascii="Times New Roman" w:eastAsia="標楷體" w:hAnsi="Times New Roman" w:hint="eastAsia"/>
              </w:rPr>
              <w:t>V.VV</w:t>
            </w:r>
          </w:p>
        </w:tc>
        <w:tc>
          <w:tcPr>
            <w:tcW w:w="4536" w:type="dxa"/>
          </w:tcPr>
          <w:p w14:paraId="3D049246" w14:textId="1CCEB2DF" w:rsidR="00192753" w:rsidRPr="00070B34" w:rsidRDefault="00192753" w:rsidP="00192753">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r w:rsidRPr="00070B34">
              <w:rPr>
                <w:rFonts w:ascii="Times New Roman" w:eastAsia="標楷體" w:hAnsi="Times New Roman"/>
              </w:rPr>
              <w:t xml:space="preserve"> </w:t>
            </w:r>
          </w:p>
          <w:p w14:paraId="736C5EA5" w14:textId="71724122" w:rsidR="00192753" w:rsidRPr="000D6B49" w:rsidRDefault="00192753" w:rsidP="00192753">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r w:rsidR="00872D91" w14:paraId="2F4CC11B" w14:textId="77777777" w:rsidTr="00A434E5">
        <w:tc>
          <w:tcPr>
            <w:tcW w:w="1592" w:type="dxa"/>
          </w:tcPr>
          <w:p w14:paraId="519762F3" w14:textId="77777777" w:rsidR="00872D91" w:rsidRDefault="006A5578" w:rsidP="00C21C90">
            <w:pPr>
              <w:pStyle w:val="af1"/>
              <w:ind w:leftChars="0" w:left="0"/>
              <w:jc w:val="center"/>
            </w:pPr>
            <w:r w:rsidRPr="00070B34">
              <w:rPr>
                <w:rFonts w:ascii="Times New Roman" w:eastAsia="標楷體" w:hAnsi="Times New Roman"/>
              </w:rPr>
              <w:t>*</w:t>
            </w:r>
            <w:r w:rsidR="00872D91" w:rsidRPr="00070B34">
              <w:rPr>
                <w:rFonts w:ascii="Times New Roman" w:eastAsia="標楷體" w:hAnsi="Times New Roman" w:hint="eastAsia"/>
              </w:rPr>
              <w:t>水位效應</w:t>
            </w:r>
          </w:p>
        </w:tc>
        <w:tc>
          <w:tcPr>
            <w:tcW w:w="1243" w:type="dxa"/>
          </w:tcPr>
          <w:p w14:paraId="37BBF2B9" w14:textId="77777777" w:rsidR="00872D91" w:rsidRDefault="00872D91" w:rsidP="00C21C90">
            <w:pPr>
              <w:pStyle w:val="af1"/>
              <w:ind w:leftChars="0" w:left="0"/>
              <w:jc w:val="center"/>
            </w:pPr>
            <w:r w:rsidRPr="00070B34">
              <w:rPr>
                <w:rFonts w:ascii="Times New Roman" w:eastAsia="標楷體" w:hAnsi="Times New Roman" w:hint="eastAsia"/>
              </w:rPr>
              <w:t>列舉</w:t>
            </w:r>
          </w:p>
        </w:tc>
        <w:tc>
          <w:tcPr>
            <w:tcW w:w="1559" w:type="dxa"/>
          </w:tcPr>
          <w:p w14:paraId="405B7302" w14:textId="77777777" w:rsidR="004528A8" w:rsidRPr="00070B34" w:rsidRDefault="004528A8" w:rsidP="004528A8">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高潮位時部份浸沒</w:t>
            </w:r>
          </w:p>
          <w:p w14:paraId="0F57D85D" w14:textId="77777777" w:rsidR="004528A8" w:rsidRPr="00070B34" w:rsidRDefault="004528A8" w:rsidP="004528A8">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不淹</w:t>
            </w:r>
          </w:p>
          <w:p w14:paraId="381429F3" w14:textId="77777777" w:rsidR="004528A8" w:rsidRPr="00070B34" w:rsidRDefault="004528A8" w:rsidP="004528A8">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浸沒於水下</w:t>
            </w:r>
          </w:p>
          <w:p w14:paraId="789A11A9" w14:textId="77777777" w:rsidR="004528A8" w:rsidRPr="00070B34" w:rsidRDefault="004528A8" w:rsidP="004528A8">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可淹及可涸</w:t>
            </w:r>
            <w:r w:rsidRPr="00070B34">
              <w:rPr>
                <w:rFonts w:ascii="Times New Roman" w:eastAsia="標楷體" w:hAnsi="Times New Roman"/>
              </w:rPr>
              <w:t xml:space="preserve"> </w:t>
            </w:r>
          </w:p>
          <w:p w14:paraId="49A47E0D" w14:textId="77777777" w:rsidR="004528A8" w:rsidRPr="00070B34" w:rsidRDefault="004528A8" w:rsidP="004528A8">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適涸</w:t>
            </w:r>
          </w:p>
          <w:p w14:paraId="468483BA" w14:textId="77777777" w:rsidR="00872D91" w:rsidRDefault="004528A8" w:rsidP="004528A8">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漂浮</w:t>
            </w:r>
          </w:p>
        </w:tc>
        <w:tc>
          <w:tcPr>
            <w:tcW w:w="4536" w:type="dxa"/>
          </w:tcPr>
          <w:p w14:paraId="64BE4997" w14:textId="77777777" w:rsidR="0050151E" w:rsidRPr="00070B34" w:rsidRDefault="0050151E" w:rsidP="004916C5">
            <w:pPr>
              <w:pStyle w:val="af1"/>
              <w:numPr>
                <w:ilvl w:val="0"/>
                <w:numId w:val="21"/>
              </w:numPr>
              <w:ind w:leftChars="0" w:left="179" w:hanging="179"/>
              <w:rPr>
                <w:rFonts w:ascii="Times New Roman" w:eastAsia="標楷體" w:hAnsi="Times New Roman"/>
              </w:rPr>
            </w:pPr>
            <w:r w:rsidRPr="00070B34">
              <w:rPr>
                <w:rFonts w:ascii="Times New Roman" w:eastAsia="標楷體" w:hAnsi="Times New Roman" w:hint="eastAsia"/>
              </w:rPr>
              <w:t>在高潮位時部分覆蓋並部分乾燥。</w:t>
            </w:r>
          </w:p>
          <w:p w14:paraId="731A0995" w14:textId="77777777" w:rsidR="0050151E" w:rsidRPr="00070B34" w:rsidRDefault="0050151E" w:rsidP="004916C5">
            <w:pPr>
              <w:pStyle w:val="af1"/>
              <w:numPr>
                <w:ilvl w:val="0"/>
                <w:numId w:val="21"/>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在平均氣象條件下，始終保持不被浸沒。</w:t>
            </w:r>
          </w:p>
          <w:p w14:paraId="48EE9044" w14:textId="77777777" w:rsidR="0050151E" w:rsidRPr="00070B34" w:rsidRDefault="0050151E" w:rsidP="004916C5">
            <w:pPr>
              <w:pStyle w:val="af1"/>
              <w:numPr>
                <w:ilvl w:val="0"/>
                <w:numId w:val="21"/>
              </w:numPr>
              <w:ind w:leftChars="0" w:left="179" w:hanging="179"/>
              <w:rPr>
                <w:rFonts w:ascii="Times New Roman" w:eastAsia="標楷體" w:hAnsi="Times New Roman"/>
              </w:rPr>
            </w:pPr>
            <w:r w:rsidRPr="00070B34">
              <w:rPr>
                <w:rFonts w:ascii="Times New Roman" w:eastAsia="標楷體" w:hAnsi="Times New Roman" w:hint="eastAsia"/>
              </w:rPr>
              <w:t>在平均氣象條件下，始終保持被水浸沒。</w:t>
            </w:r>
          </w:p>
          <w:p w14:paraId="0321535A" w14:textId="77777777" w:rsidR="0050151E" w:rsidRPr="00070B34" w:rsidRDefault="0050151E" w:rsidP="004916C5">
            <w:pPr>
              <w:pStyle w:val="af1"/>
              <w:numPr>
                <w:ilvl w:val="0"/>
                <w:numId w:val="21"/>
              </w:numPr>
              <w:ind w:leftChars="0" w:left="179" w:hanging="179"/>
              <w:rPr>
                <w:rFonts w:ascii="Times New Roman" w:eastAsia="標楷體" w:hAnsi="Times New Roman"/>
              </w:rPr>
            </w:pPr>
            <w:r w:rsidRPr="00070B34">
              <w:rPr>
                <w:rFonts w:ascii="Times New Roman" w:eastAsia="標楷體" w:hAnsi="Times New Roman" w:hint="eastAsia"/>
              </w:rPr>
              <w:t>從水體底部開始的礁石或其他凸起物的區域，其週期性地反覆出露至水面上以及浸沒於水面下。</w:t>
            </w:r>
          </w:p>
          <w:p w14:paraId="30876496" w14:textId="77777777" w:rsidR="0050151E" w:rsidRPr="00070B34" w:rsidRDefault="0050151E" w:rsidP="004916C5">
            <w:pPr>
              <w:pStyle w:val="af1"/>
              <w:numPr>
                <w:ilvl w:val="0"/>
                <w:numId w:val="21"/>
              </w:numPr>
              <w:ind w:leftChars="0" w:left="179" w:hanging="179"/>
              <w:rPr>
                <w:rFonts w:ascii="Times New Roman" w:eastAsia="標楷體" w:hAnsi="Times New Roman"/>
              </w:rPr>
            </w:pPr>
            <w:r w:rsidRPr="00070B34">
              <w:rPr>
                <w:rFonts w:ascii="Times New Roman" w:eastAsia="標楷體" w:hAnsi="Times New Roman" w:hint="eastAsia"/>
              </w:rPr>
              <w:t>在平均氣象條件下，在低潮位被海浪沖刷。</w:t>
            </w:r>
          </w:p>
          <w:p w14:paraId="552A8D82" w14:textId="77777777" w:rsidR="0050151E" w:rsidRPr="0050151E" w:rsidRDefault="0050151E" w:rsidP="004916C5">
            <w:pPr>
              <w:pStyle w:val="af1"/>
              <w:numPr>
                <w:ilvl w:val="0"/>
                <w:numId w:val="21"/>
              </w:numPr>
              <w:ind w:leftChars="0" w:left="179" w:hanging="179"/>
              <w:rPr>
                <w:vanish/>
              </w:rPr>
            </w:pPr>
          </w:p>
          <w:p w14:paraId="5C839BDA" w14:textId="77777777" w:rsidR="0050151E" w:rsidRPr="0050151E" w:rsidRDefault="0050151E" w:rsidP="004916C5">
            <w:pPr>
              <w:pStyle w:val="af1"/>
              <w:numPr>
                <w:ilvl w:val="0"/>
                <w:numId w:val="21"/>
              </w:numPr>
              <w:ind w:leftChars="0" w:left="179" w:hanging="179"/>
              <w:rPr>
                <w:vanish/>
              </w:rPr>
            </w:pPr>
            <w:r w:rsidRPr="00070B34">
              <w:rPr>
                <w:rFonts w:ascii="Times New Roman" w:eastAsia="標楷體" w:hAnsi="Times New Roman" w:hint="eastAsia"/>
              </w:rPr>
              <w:t>在水體表面上靜止或移動而不會沉沒。</w:t>
            </w:r>
          </w:p>
          <w:p w14:paraId="3FFEDC0D" w14:textId="77777777" w:rsidR="00872D91" w:rsidRPr="000D6B49" w:rsidRDefault="00872D91" w:rsidP="0050151E">
            <w:pPr>
              <w:pStyle w:val="af1"/>
              <w:ind w:leftChars="0" w:left="0"/>
            </w:pPr>
          </w:p>
        </w:tc>
      </w:tr>
    </w:tbl>
    <w:p w14:paraId="2E98EF3E" w14:textId="77777777" w:rsidR="008061BF" w:rsidRPr="00070B34" w:rsidRDefault="00406CD6" w:rsidP="00767833">
      <w:pPr>
        <w:pStyle w:val="a3"/>
        <w:spacing w:beforeLines="50" w:before="180"/>
        <w:rPr>
          <w:rFonts w:ascii="Times New Roman" w:hAnsi="Times New Roman"/>
        </w:rPr>
      </w:pPr>
      <w:r w:rsidRPr="00070B34">
        <w:rPr>
          <w:rFonts w:ascii="Times New Roman" w:hAnsi="Times New Roman" w:hint="eastAsia"/>
        </w:rPr>
        <w:t>助導航設施</w:t>
      </w:r>
    </w:p>
    <w:p w14:paraId="3C1EED79" w14:textId="72D2BA52" w:rsidR="008061BF" w:rsidRPr="00070B34" w:rsidRDefault="008C7AB0" w:rsidP="00942339">
      <w:pPr>
        <w:spacing w:line="480" w:lineRule="exact"/>
        <w:rPr>
          <w:rFonts w:ascii="Times New Roman" w:eastAsia="標楷體" w:hAnsi="Times New Roman"/>
          <w:sz w:val="24"/>
          <w:szCs w:val="24"/>
        </w:rPr>
      </w:pPr>
      <w:r w:rsidRPr="00070B34">
        <w:rPr>
          <w:rFonts w:ascii="Times New Roman" w:eastAsia="標楷體" w:hAnsi="Times New Roman" w:hint="eastAsia"/>
          <w:sz w:val="24"/>
          <w:szCs w:val="24"/>
        </w:rPr>
        <w:t xml:space="preserve">    </w:t>
      </w:r>
      <w:r w:rsidR="00AC0F22" w:rsidRPr="00070B34">
        <w:rPr>
          <w:rFonts w:ascii="Times New Roman" w:eastAsia="標楷體" w:hAnsi="Times New Roman" w:hint="eastAsia"/>
          <w:sz w:val="24"/>
          <w:szCs w:val="24"/>
        </w:rPr>
        <w:t>助導航設施係指</w:t>
      </w:r>
      <w:r w:rsidRPr="00070B34">
        <w:rPr>
          <w:rFonts w:ascii="Times New Roman" w:eastAsia="標楷體" w:hAnsi="Times New Roman" w:hint="eastAsia"/>
          <w:sz w:val="24"/>
          <w:szCs w:val="24"/>
        </w:rPr>
        <w:t>供船舶航行於水域時，定位導航</w:t>
      </w:r>
      <w:r w:rsidR="00AC0F22" w:rsidRPr="00070B34">
        <w:rPr>
          <w:rFonts w:ascii="Times New Roman" w:eastAsia="標楷體" w:hAnsi="Times New Roman" w:hint="eastAsia"/>
          <w:sz w:val="24"/>
          <w:szCs w:val="24"/>
        </w:rPr>
        <w:t>之</w:t>
      </w:r>
      <w:r w:rsidRPr="00070B34">
        <w:rPr>
          <w:rFonts w:ascii="Times New Roman" w:eastAsia="標楷體" w:hAnsi="Times New Roman" w:hint="eastAsia"/>
          <w:sz w:val="24"/>
          <w:szCs w:val="24"/>
        </w:rPr>
        <w:t>設</w:t>
      </w:r>
      <w:r w:rsidR="00AC0F22" w:rsidRPr="00070B34">
        <w:rPr>
          <w:rFonts w:ascii="Times New Roman" w:eastAsia="標楷體" w:hAnsi="Times New Roman" w:hint="eastAsia"/>
          <w:sz w:val="24"/>
          <w:szCs w:val="24"/>
        </w:rPr>
        <w:t>施</w:t>
      </w:r>
      <w:r w:rsidRPr="00070B34">
        <w:rPr>
          <w:rFonts w:ascii="Times New Roman" w:eastAsia="標楷體" w:hAnsi="Times New Roman" w:hint="eastAsia"/>
          <w:sz w:val="24"/>
          <w:szCs w:val="24"/>
        </w:rPr>
        <w:t>，包括燈塔、燈標、浮標、浮樁、燈杆、標杆、雷達訊標及其他經航政機關公告之標識。</w:t>
      </w:r>
      <w:r w:rsidR="00942339" w:rsidRPr="00070B34">
        <w:rPr>
          <w:rFonts w:ascii="Times New Roman" w:eastAsia="標楷體" w:hAnsi="Times New Roman"/>
          <w:sz w:val="24"/>
          <w:szCs w:val="24"/>
        </w:rPr>
        <w:t xml:space="preserve"> </w:t>
      </w:r>
    </w:p>
    <w:p w14:paraId="09890D88" w14:textId="5139BA5D" w:rsidR="00942339" w:rsidRPr="00070B34" w:rsidRDefault="00942339" w:rsidP="00942339">
      <w:pPr>
        <w:pStyle w:val="af1"/>
        <w:numPr>
          <w:ilvl w:val="1"/>
          <w:numId w:val="2"/>
        </w:numPr>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側面浮標（</w:t>
      </w:r>
      <w:r w:rsidRPr="00070B34">
        <w:rPr>
          <w:rFonts w:ascii="Times New Roman" w:eastAsia="標楷體" w:hAnsi="Times New Roman" w:hint="eastAsia"/>
          <w:szCs w:val="24"/>
        </w:rPr>
        <w:t>Buoy</w:t>
      </w:r>
      <w:r w:rsidRPr="00070B34">
        <w:rPr>
          <w:rFonts w:ascii="Times New Roman" w:eastAsia="標楷體" w:hAnsi="Times New Roman" w:hint="eastAsia"/>
          <w:sz w:val="24"/>
          <w:szCs w:val="24"/>
        </w:rPr>
        <w:t xml:space="preserve"> </w:t>
      </w:r>
      <w:r w:rsidRPr="00070B34">
        <w:rPr>
          <w:rFonts w:ascii="Times New Roman" w:eastAsia="標楷體" w:hAnsi="Times New Roman" w:hint="eastAsia"/>
          <w:szCs w:val="24"/>
        </w:rPr>
        <w:t>Lateral</w:t>
      </w:r>
      <w:r w:rsidRPr="00070B34">
        <w:rPr>
          <w:rFonts w:ascii="Times New Roman" w:eastAsia="標楷體" w:hAnsi="Times New Roman" w:hint="eastAsia"/>
          <w:sz w:val="24"/>
          <w:szCs w:val="24"/>
        </w:rPr>
        <w:t>，</w:t>
      </w:r>
      <w:r w:rsidRPr="00070B34">
        <w:rPr>
          <w:rFonts w:ascii="Times New Roman" w:eastAsia="標楷體" w:hAnsi="Times New Roman" w:hint="eastAsia"/>
          <w:szCs w:val="24"/>
        </w:rPr>
        <w:t>BOYLAT</w:t>
      </w:r>
      <w:r w:rsidRPr="00070B34">
        <w:rPr>
          <w:rFonts w:ascii="Times New Roman" w:eastAsia="標楷體" w:hAnsi="Times New Roman" w:hint="eastAsia"/>
          <w:sz w:val="24"/>
          <w:szCs w:val="24"/>
        </w:rPr>
        <w:t>）</w:t>
      </w:r>
    </w:p>
    <w:tbl>
      <w:tblPr>
        <w:tblStyle w:val="aff7"/>
        <w:tblW w:w="9009" w:type="dxa"/>
        <w:tblInd w:w="279" w:type="dxa"/>
        <w:tblLook w:val="04A0" w:firstRow="1" w:lastRow="0" w:firstColumn="1" w:lastColumn="0" w:noHBand="0" w:noVBand="1"/>
      </w:tblPr>
      <w:tblGrid>
        <w:gridCol w:w="1701"/>
        <w:gridCol w:w="1387"/>
        <w:gridCol w:w="2564"/>
        <w:gridCol w:w="3357"/>
      </w:tblGrid>
      <w:tr w:rsidR="003D6340" w14:paraId="12539FEB" w14:textId="77777777" w:rsidTr="008C7AB0">
        <w:tc>
          <w:tcPr>
            <w:tcW w:w="9009" w:type="dxa"/>
            <w:gridSpan w:val="4"/>
          </w:tcPr>
          <w:p w14:paraId="69D8D453" w14:textId="77777777" w:rsidR="003D6340" w:rsidRPr="00070B34" w:rsidRDefault="003D634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3E565DA7" w14:textId="77777777" w:rsidR="003D6340" w:rsidRDefault="003D6340" w:rsidP="00A434E5">
            <w:pPr>
              <w:pStyle w:val="af1"/>
              <w:ind w:leftChars="0" w:left="0"/>
            </w:pPr>
            <w:r w:rsidRPr="00070B34">
              <w:rPr>
                <w:rFonts w:ascii="Times New Roman" w:eastAsia="標楷體" w:hAnsi="Times New Roman" w:hint="eastAsia"/>
              </w:rPr>
              <w:t>側面浮標用於指示所需遵循航路的左舷或右舷側。其通常用於定義明確的航道，並與浮標之常規方向結合使用。</w:t>
            </w:r>
          </w:p>
        </w:tc>
      </w:tr>
      <w:tr w:rsidR="003D6340" w14:paraId="5C72ABF0" w14:textId="77777777" w:rsidTr="008C7AB0">
        <w:tc>
          <w:tcPr>
            <w:tcW w:w="9009" w:type="dxa"/>
            <w:gridSpan w:val="4"/>
          </w:tcPr>
          <w:p w14:paraId="2D2AC274" w14:textId="77777777" w:rsidR="003D6340" w:rsidRDefault="003D6340"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B02E89" w14:paraId="445DB65F" w14:textId="77777777" w:rsidTr="008C7AB0">
        <w:tc>
          <w:tcPr>
            <w:tcW w:w="1701" w:type="dxa"/>
            <w:shd w:val="clear" w:color="auto" w:fill="D9D9D9" w:themeFill="background1" w:themeFillShade="D9"/>
          </w:tcPr>
          <w:p w14:paraId="363B0130"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10A9509A" w14:textId="7EB75EE2" w:rsidR="00FD4BEC"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387" w:type="dxa"/>
            <w:shd w:val="clear" w:color="auto" w:fill="D9D9D9" w:themeFill="background1" w:themeFillShade="D9"/>
          </w:tcPr>
          <w:p w14:paraId="4A85E655" w14:textId="77777777" w:rsidR="008C7AB0" w:rsidRPr="00070B34" w:rsidRDefault="003D6340" w:rsidP="00A434E5">
            <w:pPr>
              <w:pStyle w:val="af1"/>
              <w:ind w:leftChars="0" w:left="0"/>
              <w:jc w:val="center"/>
              <w:rPr>
                <w:rFonts w:ascii="Times New Roman" w:eastAsia="標楷體" w:hAnsi="Times New Roman"/>
              </w:rPr>
            </w:pPr>
            <w:r w:rsidRPr="00070B34">
              <w:rPr>
                <w:rFonts w:ascii="Times New Roman" w:eastAsia="標楷體" w:hAnsi="Times New Roman" w:hint="eastAsia"/>
              </w:rPr>
              <w:t>欄位格式</w:t>
            </w:r>
          </w:p>
          <w:p w14:paraId="0DE2222C" w14:textId="523AD11A" w:rsidR="003D6340" w:rsidRDefault="00161F97" w:rsidP="00A434E5">
            <w:pPr>
              <w:pStyle w:val="af1"/>
              <w:ind w:leftChars="0" w:left="0"/>
              <w:jc w:val="center"/>
            </w:pPr>
            <w:r w:rsidRPr="00070B34">
              <w:rPr>
                <w:rFonts w:ascii="Times New Roman" w:eastAsia="標楷體" w:hAnsi="Times New Roman" w:hint="eastAsia"/>
              </w:rPr>
              <w:t>（</w:t>
            </w:r>
            <w:r w:rsidR="003D6340" w:rsidRPr="00070B34">
              <w:rPr>
                <w:rFonts w:ascii="Times New Roman" w:eastAsia="標楷體" w:hAnsi="Times New Roman" w:hint="eastAsia"/>
              </w:rPr>
              <w:t>單位</w:t>
            </w:r>
            <w:r w:rsidRPr="00070B34">
              <w:rPr>
                <w:rFonts w:ascii="Times New Roman" w:eastAsia="標楷體" w:hAnsi="Times New Roman" w:hint="eastAsia"/>
              </w:rPr>
              <w:t>）</w:t>
            </w:r>
          </w:p>
        </w:tc>
        <w:tc>
          <w:tcPr>
            <w:tcW w:w="2564" w:type="dxa"/>
            <w:shd w:val="clear" w:color="auto" w:fill="D9D9D9" w:themeFill="background1" w:themeFillShade="D9"/>
          </w:tcPr>
          <w:p w14:paraId="3745BCEA" w14:textId="77777777" w:rsidR="00AB60CA" w:rsidRPr="00070B34" w:rsidRDefault="00AB60CA" w:rsidP="00AB60CA">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096D2910" w14:textId="58193D28" w:rsidR="003D6340" w:rsidRDefault="00161F97" w:rsidP="00AB60CA">
            <w:pPr>
              <w:pStyle w:val="af1"/>
              <w:ind w:leftChars="0" w:left="0"/>
              <w:jc w:val="center"/>
            </w:pPr>
            <w:r w:rsidRPr="00070B34">
              <w:rPr>
                <w:rFonts w:ascii="Times New Roman" w:eastAsia="標楷體" w:hAnsi="Times New Roman" w:hint="eastAsia"/>
              </w:rPr>
              <w:t>（</w:t>
            </w:r>
            <w:r w:rsidR="00AB60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357" w:type="dxa"/>
            <w:shd w:val="clear" w:color="auto" w:fill="D9D9D9" w:themeFill="background1" w:themeFillShade="D9"/>
          </w:tcPr>
          <w:p w14:paraId="3BCD0C4D" w14:textId="77777777" w:rsidR="003D6340" w:rsidRDefault="003D6340" w:rsidP="00A434E5">
            <w:pPr>
              <w:pStyle w:val="af1"/>
              <w:ind w:leftChars="0" w:left="0"/>
              <w:jc w:val="center"/>
            </w:pPr>
            <w:r w:rsidRPr="00070B34">
              <w:rPr>
                <w:rFonts w:ascii="Times New Roman" w:eastAsia="標楷體" w:hAnsi="Times New Roman" w:hint="eastAsia"/>
              </w:rPr>
              <w:t>說明</w:t>
            </w:r>
          </w:p>
        </w:tc>
      </w:tr>
      <w:tr w:rsidR="00B02E89" w14:paraId="3BE921F9" w14:textId="77777777" w:rsidTr="00477034">
        <w:trPr>
          <w:trHeight w:val="837"/>
        </w:trPr>
        <w:tc>
          <w:tcPr>
            <w:tcW w:w="1701" w:type="dxa"/>
          </w:tcPr>
          <w:p w14:paraId="5A2A3087" w14:textId="334DFE94" w:rsidR="003D6340" w:rsidRDefault="004D4FE4" w:rsidP="00FD4BEC">
            <w:pPr>
              <w:pStyle w:val="Default"/>
              <w:jc w:val="center"/>
            </w:pPr>
            <w:r w:rsidRPr="00070B34">
              <w:rPr>
                <w:rFonts w:ascii="Times New Roman" w:eastAsia="標楷體" w:hAnsi="Times New Roman"/>
              </w:rPr>
              <w:t>*</w:t>
            </w:r>
            <w:r w:rsidR="00FD4BEC" w:rsidRPr="00070B34">
              <w:rPr>
                <w:rFonts w:ascii="Times New Roman" w:eastAsia="標楷體" w:hAnsi="Times New Roman"/>
                <w:sz w:val="16"/>
                <w:szCs w:val="16"/>
              </w:rPr>
              <w:t xml:space="preserve"> </w:t>
            </w:r>
            <w:r w:rsidR="003D6340" w:rsidRPr="00070B34">
              <w:rPr>
                <w:rFonts w:ascii="Times New Roman" w:eastAsia="標楷體" w:hAnsi="Times New Roman" w:hint="eastAsia"/>
              </w:rPr>
              <w:t>浮標形狀</w:t>
            </w:r>
          </w:p>
        </w:tc>
        <w:tc>
          <w:tcPr>
            <w:tcW w:w="1387" w:type="dxa"/>
          </w:tcPr>
          <w:p w14:paraId="1F9498F7"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22BD011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47E0970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0E0E5A5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57AD301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2A1AFD29"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686ECBB5"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7D89D955" w14:textId="77777777" w:rsidR="003D6340" w:rsidRDefault="003D6340" w:rsidP="003D6340">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w:t>
            </w:r>
            <w:r w:rsidR="00687D31" w:rsidRPr="00070B34">
              <w:rPr>
                <w:rFonts w:ascii="Times New Roman" w:eastAsia="標楷體" w:hAnsi="Times New Roman" w:hint="eastAsia"/>
              </w:rPr>
              <w:t>浮標</w:t>
            </w:r>
          </w:p>
        </w:tc>
        <w:tc>
          <w:tcPr>
            <w:tcW w:w="3357" w:type="dxa"/>
          </w:tcPr>
          <w:p w14:paraId="2C639860" w14:textId="77777777" w:rsidR="006C6C96" w:rsidRPr="00070B34" w:rsidRDefault="006C6C96"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03D97684" w14:textId="0E9B22A7" w:rsidR="00AE38C6" w:rsidRPr="00070B34" w:rsidRDefault="00AE38C6"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48A45F0C" w14:textId="77777777" w:rsidR="006C6C96" w:rsidRPr="00070B34" w:rsidRDefault="00AE38C6"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64DF38EE" w14:textId="77777777" w:rsidR="00AE38C6" w:rsidRPr="00070B34" w:rsidRDefault="0036504A"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6298000A" w14:textId="77777777" w:rsidR="0036504A" w:rsidRPr="00070B34" w:rsidRDefault="0036504A"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7C4669F4" w14:textId="77777777" w:rsidR="0036504A" w:rsidRPr="00070B34" w:rsidRDefault="0036504A" w:rsidP="0077467A">
            <w:pPr>
              <w:pStyle w:val="af1"/>
              <w:numPr>
                <w:ilvl w:val="0"/>
                <w:numId w:val="51"/>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w:t>
            </w:r>
            <w:r w:rsidR="00445176" w:rsidRPr="00070B34">
              <w:rPr>
                <w:rFonts w:ascii="Times New Roman" w:eastAsia="標楷體" w:hAnsi="Times New Roman" w:hint="eastAsia"/>
              </w:rPr>
              <w:t>或水平浮動的圓罐形。</w:t>
            </w:r>
          </w:p>
          <w:p w14:paraId="345BAC2E" w14:textId="77777777" w:rsidR="00477034" w:rsidRPr="006C6C96" w:rsidRDefault="00477034" w:rsidP="0077467A">
            <w:pPr>
              <w:pStyle w:val="af1"/>
              <w:numPr>
                <w:ilvl w:val="0"/>
                <w:numId w:val="51"/>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B02E89" w:rsidRPr="008F65C4" w14:paraId="460967BE" w14:textId="77777777" w:rsidTr="008C7AB0">
        <w:trPr>
          <w:trHeight w:val="1558"/>
        </w:trPr>
        <w:tc>
          <w:tcPr>
            <w:tcW w:w="1701" w:type="dxa"/>
          </w:tcPr>
          <w:p w14:paraId="79C92F4F" w14:textId="48118ED4" w:rsidR="003D6340" w:rsidRDefault="004D4FE4" w:rsidP="00C21C90">
            <w:pPr>
              <w:pStyle w:val="af1"/>
              <w:ind w:leftChars="0" w:left="0"/>
              <w:jc w:val="center"/>
            </w:pPr>
            <w:r w:rsidRPr="00070B34">
              <w:rPr>
                <w:rFonts w:ascii="Times New Roman" w:eastAsia="標楷體" w:hAnsi="Times New Roman"/>
              </w:rPr>
              <w:t>*</w:t>
            </w:r>
            <w:r w:rsidR="003D6340" w:rsidRPr="00070B34">
              <w:rPr>
                <w:rFonts w:ascii="Times New Roman" w:eastAsia="標楷體" w:hAnsi="Times New Roman" w:hint="eastAsia"/>
              </w:rPr>
              <w:t>側面標分類</w:t>
            </w:r>
          </w:p>
        </w:tc>
        <w:tc>
          <w:tcPr>
            <w:tcW w:w="1387" w:type="dxa"/>
          </w:tcPr>
          <w:p w14:paraId="3628F272"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5BE9C5E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00CF17EE" w:rsidRPr="00070B34">
              <w:rPr>
                <w:rFonts w:ascii="Times New Roman" w:eastAsia="標楷體" w:hAnsi="Times New Roman" w:hint="eastAsia"/>
              </w:rPr>
              <w:t>航道</w:t>
            </w:r>
            <w:r w:rsidRPr="00070B34">
              <w:rPr>
                <w:rFonts w:ascii="Times New Roman" w:eastAsia="標楷體" w:hAnsi="Times New Roman" w:hint="eastAsia"/>
              </w:rPr>
              <w:t>左</w:t>
            </w:r>
            <w:r w:rsidR="00CF17EE" w:rsidRPr="00070B34">
              <w:rPr>
                <w:rFonts w:ascii="Times New Roman" w:eastAsia="標楷體" w:hAnsi="Times New Roman" w:hint="eastAsia"/>
              </w:rPr>
              <w:t>側</w:t>
            </w:r>
            <w:r w:rsidRPr="00070B34">
              <w:rPr>
                <w:rFonts w:ascii="Times New Roman" w:eastAsia="標楷體" w:hAnsi="Times New Roman" w:hint="eastAsia"/>
              </w:rPr>
              <w:t>側向標</w:t>
            </w:r>
          </w:p>
          <w:p w14:paraId="325AC5A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00CF17EE" w:rsidRPr="00070B34">
              <w:rPr>
                <w:rFonts w:ascii="Times New Roman" w:eastAsia="標楷體" w:hAnsi="Times New Roman" w:hint="eastAsia"/>
              </w:rPr>
              <w:t>航道右側</w:t>
            </w:r>
            <w:r w:rsidRPr="00070B34">
              <w:rPr>
                <w:rFonts w:ascii="Times New Roman" w:eastAsia="標楷體" w:hAnsi="Times New Roman" w:hint="eastAsia"/>
              </w:rPr>
              <w:t>側向標</w:t>
            </w:r>
          </w:p>
          <w:p w14:paraId="5F5D661E" w14:textId="77777777" w:rsidR="003D6340" w:rsidRPr="00070B34" w:rsidRDefault="003D6340" w:rsidP="004C0259">
            <w:pPr>
              <w:pStyle w:val="af1"/>
              <w:ind w:leftChars="1" w:left="167" w:hangingChars="75" w:hanging="165"/>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優先航道左</w:t>
            </w:r>
            <w:r w:rsidR="00CF17EE" w:rsidRPr="00070B34">
              <w:rPr>
                <w:rFonts w:ascii="Times New Roman" w:eastAsia="標楷體" w:hAnsi="Times New Roman" w:hint="eastAsia"/>
              </w:rPr>
              <w:t>側</w:t>
            </w:r>
            <w:r w:rsidRPr="00070B34">
              <w:rPr>
                <w:rFonts w:ascii="Times New Roman" w:eastAsia="標楷體" w:hAnsi="Times New Roman" w:hint="eastAsia"/>
              </w:rPr>
              <w:t>側向標</w:t>
            </w:r>
          </w:p>
          <w:p w14:paraId="1D236D8F" w14:textId="77777777" w:rsidR="003D6340" w:rsidRDefault="003D6340" w:rsidP="004C0259">
            <w:pPr>
              <w:pStyle w:val="af1"/>
              <w:ind w:leftChars="1" w:left="167" w:hangingChars="75" w:hanging="165"/>
            </w:pPr>
            <w:r w:rsidRPr="00070B34">
              <w:rPr>
                <w:rFonts w:ascii="Times New Roman" w:eastAsia="標楷體" w:hAnsi="Times New Roman" w:hint="eastAsia"/>
              </w:rPr>
              <w:t>4:</w:t>
            </w:r>
            <w:r w:rsidRPr="00070B34">
              <w:rPr>
                <w:rFonts w:ascii="Times New Roman" w:eastAsia="標楷體" w:hAnsi="Times New Roman" w:hint="eastAsia"/>
              </w:rPr>
              <w:t>優先航道右</w:t>
            </w:r>
            <w:r w:rsidR="00CF17EE" w:rsidRPr="00070B34">
              <w:rPr>
                <w:rFonts w:ascii="Times New Roman" w:eastAsia="標楷體" w:hAnsi="Times New Roman" w:hint="eastAsia"/>
              </w:rPr>
              <w:t>側</w:t>
            </w:r>
            <w:r w:rsidRPr="00070B34">
              <w:rPr>
                <w:rFonts w:ascii="Times New Roman" w:eastAsia="標楷體" w:hAnsi="Times New Roman" w:hint="eastAsia"/>
              </w:rPr>
              <w:t>側向標</w:t>
            </w:r>
          </w:p>
        </w:tc>
        <w:tc>
          <w:tcPr>
            <w:tcW w:w="3357" w:type="dxa"/>
          </w:tcPr>
          <w:p w14:paraId="732EC68F" w14:textId="77777777" w:rsidR="008F65C4" w:rsidRPr="00070B34" w:rsidRDefault="005F6041" w:rsidP="008F65C4">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船舶依浮標之常規方向航行時，其左舷為航道左側，右舷為航道右側。</w:t>
            </w:r>
          </w:p>
          <w:p w14:paraId="64846451" w14:textId="77777777" w:rsidR="008F65C4" w:rsidRPr="008D20F7" w:rsidRDefault="008F65C4" w:rsidP="008F65C4">
            <w:pPr>
              <w:pStyle w:val="af1"/>
              <w:numPr>
                <w:ilvl w:val="0"/>
                <w:numId w:val="29"/>
              </w:numPr>
              <w:ind w:leftChars="0" w:left="180" w:hanging="180"/>
            </w:pPr>
            <w:r w:rsidRPr="00070B34">
              <w:rPr>
                <w:rFonts w:ascii="Times New Roman" w:eastAsia="標楷體" w:hAnsi="Times New Roman" w:hint="eastAsia"/>
              </w:rPr>
              <w:t>優先航道側向標設立在二個以上航道會合處，亦可設置在特定航道，作為主要航道或建議航道之標示。</w:t>
            </w:r>
          </w:p>
        </w:tc>
      </w:tr>
      <w:tr w:rsidR="00B02E89" w14:paraId="2EF705A5" w14:textId="77777777" w:rsidTr="008C7AB0">
        <w:tc>
          <w:tcPr>
            <w:tcW w:w="1701" w:type="dxa"/>
          </w:tcPr>
          <w:p w14:paraId="71DDC893" w14:textId="77777777" w:rsidR="003D6340" w:rsidRDefault="00783F43" w:rsidP="00C21C90">
            <w:pPr>
              <w:pStyle w:val="af1"/>
              <w:ind w:leftChars="0" w:left="0"/>
              <w:jc w:val="center"/>
            </w:pPr>
            <w:r w:rsidRPr="00070B34">
              <w:rPr>
                <w:rFonts w:ascii="Times New Roman" w:eastAsia="標楷體" w:hAnsi="Times New Roman"/>
                <w:szCs w:val="16"/>
              </w:rPr>
              <w:t>*</w:t>
            </w:r>
            <w:r w:rsidR="003D6340" w:rsidRPr="00070B34">
              <w:rPr>
                <w:rFonts w:ascii="Times New Roman" w:eastAsia="標楷體" w:hAnsi="Times New Roman" w:hint="eastAsia"/>
              </w:rPr>
              <w:t>顏色</w:t>
            </w:r>
          </w:p>
        </w:tc>
        <w:tc>
          <w:tcPr>
            <w:tcW w:w="1387" w:type="dxa"/>
          </w:tcPr>
          <w:p w14:paraId="6464A676"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0452EED6"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CA145C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51FEF2C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CB4B68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BCA302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16A6385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01CC11F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0CD8DDB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6BF3BF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16BFB7D"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69BBEB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5FEFE67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116A4738" w14:textId="77777777" w:rsidR="003D6340" w:rsidRDefault="003D6340" w:rsidP="003D634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357" w:type="dxa"/>
          </w:tcPr>
          <w:p w14:paraId="353AE1D9" w14:textId="77777777" w:rsidR="003D6340" w:rsidRPr="000D6B49" w:rsidRDefault="003D6340" w:rsidP="003D6340">
            <w:pPr>
              <w:pStyle w:val="af1"/>
              <w:ind w:leftChars="0" w:left="0"/>
            </w:pPr>
          </w:p>
        </w:tc>
      </w:tr>
      <w:tr w:rsidR="00B02E89" w14:paraId="5F0BECDA" w14:textId="77777777" w:rsidTr="008C7AB0">
        <w:tc>
          <w:tcPr>
            <w:tcW w:w="1701" w:type="dxa"/>
          </w:tcPr>
          <w:p w14:paraId="55A04D2D" w14:textId="77777777" w:rsidR="003D6340" w:rsidRDefault="003D6340" w:rsidP="00C21C90">
            <w:pPr>
              <w:pStyle w:val="af1"/>
              <w:ind w:leftChars="0" w:left="0"/>
              <w:jc w:val="center"/>
            </w:pPr>
            <w:r w:rsidRPr="00070B34">
              <w:rPr>
                <w:rFonts w:ascii="Times New Roman" w:eastAsia="標楷體" w:hAnsi="Times New Roman" w:hint="eastAsia"/>
              </w:rPr>
              <w:t>顏色紋理</w:t>
            </w:r>
          </w:p>
        </w:tc>
        <w:tc>
          <w:tcPr>
            <w:tcW w:w="1387" w:type="dxa"/>
          </w:tcPr>
          <w:p w14:paraId="01BDA712"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63BF0A5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32FCC3A3"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25EA23C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226A46EE" w14:textId="77777777" w:rsidR="003D6340" w:rsidRPr="00070B34" w:rsidRDefault="003D6340" w:rsidP="003B6C5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622FEB8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636C9148" w14:textId="77777777" w:rsidR="003D6340" w:rsidRDefault="003D6340" w:rsidP="003D6340">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357" w:type="dxa"/>
          </w:tcPr>
          <w:p w14:paraId="570E6A2C" w14:textId="1A8627BB" w:rsidR="003D6340" w:rsidRPr="000D6B49" w:rsidRDefault="003D6340"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3D6340" w14:paraId="41E4A8ED" w14:textId="77777777" w:rsidTr="008C7AB0">
        <w:tc>
          <w:tcPr>
            <w:tcW w:w="1701" w:type="dxa"/>
          </w:tcPr>
          <w:p w14:paraId="678A6359" w14:textId="77777777" w:rsidR="003D6340" w:rsidRDefault="003D6340" w:rsidP="00C21C90">
            <w:pPr>
              <w:pStyle w:val="af1"/>
              <w:ind w:leftChars="0" w:left="0"/>
              <w:jc w:val="center"/>
            </w:pPr>
            <w:r w:rsidRPr="00070B34">
              <w:rPr>
                <w:rFonts w:ascii="Times New Roman" w:eastAsia="標楷體" w:hAnsi="Times New Roman" w:hint="eastAsia"/>
              </w:rPr>
              <w:t>材質</w:t>
            </w:r>
          </w:p>
        </w:tc>
        <w:tc>
          <w:tcPr>
            <w:tcW w:w="1387" w:type="dxa"/>
          </w:tcPr>
          <w:p w14:paraId="43124CB6"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3015B3D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4BA205A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1BF550C" w14:textId="77777777" w:rsidR="003D6340" w:rsidRPr="00070B34" w:rsidRDefault="003D6340" w:rsidP="003B6C5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442E797D" w14:textId="77777777" w:rsidR="003D6340" w:rsidRDefault="003D6340" w:rsidP="003D634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357" w:type="dxa"/>
          </w:tcPr>
          <w:p w14:paraId="45F778DE" w14:textId="77777777" w:rsidR="003D6340" w:rsidRPr="000D6B49" w:rsidRDefault="003D6340" w:rsidP="003D6340">
            <w:pPr>
              <w:pStyle w:val="af1"/>
              <w:ind w:leftChars="0" w:left="0"/>
            </w:pPr>
          </w:p>
        </w:tc>
      </w:tr>
      <w:tr w:rsidR="003D6340" w14:paraId="54B38E7F" w14:textId="77777777" w:rsidTr="008C7AB0">
        <w:tc>
          <w:tcPr>
            <w:tcW w:w="1701" w:type="dxa"/>
          </w:tcPr>
          <w:p w14:paraId="7C31627D" w14:textId="77777777" w:rsidR="003D6340" w:rsidRPr="00F317E0" w:rsidRDefault="00783F43" w:rsidP="00C21C90">
            <w:pPr>
              <w:pStyle w:val="af1"/>
              <w:ind w:leftChars="0" w:left="0"/>
              <w:jc w:val="center"/>
            </w:pPr>
            <w:r w:rsidRPr="00070B34">
              <w:rPr>
                <w:rFonts w:ascii="Times New Roman" w:eastAsia="標楷體" w:hAnsi="Times New Roman"/>
                <w:szCs w:val="16"/>
              </w:rPr>
              <w:t>*</w:t>
            </w:r>
            <w:r w:rsidR="003D6340" w:rsidRPr="00070B34">
              <w:rPr>
                <w:rFonts w:ascii="Times New Roman" w:eastAsia="標楷體" w:hAnsi="Times New Roman" w:hint="eastAsia"/>
              </w:rPr>
              <w:t>頂標</w:t>
            </w:r>
          </w:p>
        </w:tc>
        <w:tc>
          <w:tcPr>
            <w:tcW w:w="1387" w:type="dxa"/>
          </w:tcPr>
          <w:p w14:paraId="0D9C3FD0" w14:textId="77777777" w:rsidR="003D6340" w:rsidRDefault="003D6340" w:rsidP="00C21C90">
            <w:pPr>
              <w:pStyle w:val="af1"/>
              <w:ind w:leftChars="0" w:left="0"/>
              <w:jc w:val="center"/>
            </w:pPr>
            <w:r w:rsidRPr="00070B34">
              <w:rPr>
                <w:rFonts w:ascii="Times New Roman" w:eastAsia="標楷體" w:hAnsi="Times New Roman" w:hint="eastAsia"/>
              </w:rPr>
              <w:t>二元邏輯</w:t>
            </w:r>
          </w:p>
        </w:tc>
        <w:tc>
          <w:tcPr>
            <w:tcW w:w="2564" w:type="dxa"/>
          </w:tcPr>
          <w:p w14:paraId="3E48BF5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07E14FF7" w14:textId="77777777" w:rsidR="003D6340" w:rsidRDefault="003D6340" w:rsidP="003D634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357" w:type="dxa"/>
          </w:tcPr>
          <w:p w14:paraId="69C564A9" w14:textId="77777777" w:rsidR="003D6340" w:rsidRPr="003E5863" w:rsidRDefault="003E5863" w:rsidP="004916C5">
            <w:pPr>
              <w:pStyle w:val="af1"/>
              <w:numPr>
                <w:ilvl w:val="0"/>
                <w:numId w:val="29"/>
              </w:numPr>
              <w:ind w:leftChars="0" w:left="180" w:hanging="180"/>
            </w:pPr>
            <w:r w:rsidRPr="00070B34">
              <w:rPr>
                <w:rFonts w:ascii="Times New Roman" w:eastAsia="標楷體" w:hAnsi="Times New Roman" w:hint="eastAsia"/>
              </w:rPr>
              <w:t>頂標係指於助導航設施</w:t>
            </w:r>
            <w:r w:rsidR="005F6041" w:rsidRPr="00070B34">
              <w:rPr>
                <w:rFonts w:ascii="Times New Roman" w:eastAsia="標楷體" w:hAnsi="Times New Roman" w:hint="eastAsia"/>
              </w:rPr>
              <w:t>頂部，一個或二個具有一定尺寸和特定形狀及顏色之標識。</w:t>
            </w:r>
          </w:p>
        </w:tc>
      </w:tr>
      <w:tr w:rsidR="003D6340" w14:paraId="14F9A9EE" w14:textId="77777777" w:rsidTr="008C7AB0">
        <w:trPr>
          <w:trHeight w:val="3247"/>
        </w:trPr>
        <w:tc>
          <w:tcPr>
            <w:tcW w:w="1701" w:type="dxa"/>
          </w:tcPr>
          <w:p w14:paraId="076E7595" w14:textId="3A1355CC" w:rsidR="003D6340" w:rsidRDefault="009D2FFE" w:rsidP="00C21C90">
            <w:pPr>
              <w:pStyle w:val="af1"/>
              <w:ind w:leftChars="0" w:left="0"/>
              <w:jc w:val="center"/>
            </w:pPr>
            <w:r w:rsidRPr="00070B34">
              <w:rPr>
                <w:rFonts w:ascii="Times New Roman" w:eastAsia="標楷體" w:hAnsi="Times New Roman" w:hint="eastAsia"/>
              </w:rPr>
              <w:t>頂標形狀</w:t>
            </w:r>
          </w:p>
        </w:tc>
        <w:tc>
          <w:tcPr>
            <w:tcW w:w="1387" w:type="dxa"/>
          </w:tcPr>
          <w:p w14:paraId="33A187A2"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6C182920"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75EEAB0E"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602530C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0DCDCD9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2B53E3C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4C563AA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2315386B" w14:textId="2EECA7E6"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hint="eastAsia"/>
              </w:rPr>
              <w:t>X</w:t>
            </w:r>
            <w:r w:rsidRPr="00070B34">
              <w:rPr>
                <w:rFonts w:ascii="Times New Roman" w:eastAsia="標楷體" w:hAnsi="Times New Roman" w:hint="eastAsia"/>
              </w:rPr>
              <w:t>字形</w:t>
            </w:r>
          </w:p>
          <w:p w14:paraId="00221E3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37EEDAEF"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6151D55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1B71927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6F0DAE3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7AE2120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4DDB906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7B3FC03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302EB2F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0A95731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226C473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2EF5D6DD"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28409EC0"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5216E3A5"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53281E1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45180AF6"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466963B2"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542285D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2507C96E" w14:textId="4B74A12E" w:rsidR="003D6340"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357" w:type="dxa"/>
          </w:tcPr>
          <w:p w14:paraId="36C74047" w14:textId="77777777" w:rsidR="003D6340" w:rsidRPr="000D6B49" w:rsidRDefault="003D6340" w:rsidP="003D6340">
            <w:pPr>
              <w:pStyle w:val="af1"/>
              <w:ind w:leftChars="0" w:left="0"/>
            </w:pPr>
          </w:p>
        </w:tc>
      </w:tr>
      <w:tr w:rsidR="003D6340" w14:paraId="3CC27BF1" w14:textId="77777777" w:rsidTr="008C7AB0">
        <w:tc>
          <w:tcPr>
            <w:tcW w:w="1701" w:type="dxa"/>
          </w:tcPr>
          <w:p w14:paraId="48F8C389" w14:textId="77777777" w:rsidR="003D6340" w:rsidRDefault="003D6340" w:rsidP="00C21C90">
            <w:pPr>
              <w:pStyle w:val="af1"/>
              <w:ind w:leftChars="0" w:left="0"/>
              <w:jc w:val="center"/>
            </w:pPr>
            <w:r w:rsidRPr="00070B34">
              <w:rPr>
                <w:rFonts w:ascii="Times New Roman" w:eastAsia="標楷體" w:hAnsi="Times New Roman" w:hint="eastAsia"/>
              </w:rPr>
              <w:t>頂標顏色</w:t>
            </w:r>
          </w:p>
        </w:tc>
        <w:tc>
          <w:tcPr>
            <w:tcW w:w="1387" w:type="dxa"/>
          </w:tcPr>
          <w:p w14:paraId="0A7241D4"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5C541A6F"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21870BE9"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54E0BF96"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D22C471"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9D712E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AFDA27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4F4F0BB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268267A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3CFD752"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7845A95"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B93A7E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6A9DDF8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45941887" w14:textId="77777777" w:rsidR="003D6340" w:rsidRDefault="003D6340" w:rsidP="003D634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357" w:type="dxa"/>
          </w:tcPr>
          <w:p w14:paraId="5D7DC384" w14:textId="77777777" w:rsidR="003D6340" w:rsidRPr="000D6B49" w:rsidRDefault="003D6340" w:rsidP="003D6340">
            <w:pPr>
              <w:pStyle w:val="af1"/>
              <w:ind w:leftChars="0" w:left="0"/>
            </w:pPr>
          </w:p>
        </w:tc>
      </w:tr>
      <w:tr w:rsidR="003D6340" w14:paraId="53D44A8E" w14:textId="77777777" w:rsidTr="008C7AB0">
        <w:tc>
          <w:tcPr>
            <w:tcW w:w="1701" w:type="dxa"/>
          </w:tcPr>
          <w:p w14:paraId="0C198FFD" w14:textId="77777777" w:rsidR="003D6340" w:rsidRDefault="00783F43" w:rsidP="00C21C90">
            <w:pPr>
              <w:pStyle w:val="af1"/>
              <w:ind w:leftChars="0" w:left="0"/>
              <w:jc w:val="center"/>
            </w:pPr>
            <w:r w:rsidRPr="00070B34">
              <w:rPr>
                <w:rFonts w:ascii="Times New Roman" w:eastAsia="標楷體" w:hAnsi="Times New Roman"/>
                <w:szCs w:val="16"/>
              </w:rPr>
              <w:t>*</w:t>
            </w:r>
            <w:r w:rsidR="003D6340" w:rsidRPr="00070B34">
              <w:rPr>
                <w:rFonts w:ascii="Times New Roman" w:eastAsia="標楷體" w:hAnsi="Times New Roman" w:hint="eastAsia"/>
              </w:rPr>
              <w:t>燈</w:t>
            </w:r>
            <w:r w:rsidR="000A1F08" w:rsidRPr="00070B34">
              <w:rPr>
                <w:rFonts w:ascii="Times New Roman" w:eastAsia="標楷體" w:hAnsi="Times New Roman" w:hint="eastAsia"/>
              </w:rPr>
              <w:t>光</w:t>
            </w:r>
          </w:p>
        </w:tc>
        <w:tc>
          <w:tcPr>
            <w:tcW w:w="1387" w:type="dxa"/>
          </w:tcPr>
          <w:p w14:paraId="4BB5A2AB" w14:textId="77777777" w:rsidR="003D6340" w:rsidRDefault="003D6340" w:rsidP="00C21C90">
            <w:pPr>
              <w:pStyle w:val="af1"/>
              <w:ind w:leftChars="0" w:left="0"/>
              <w:jc w:val="center"/>
            </w:pPr>
            <w:r w:rsidRPr="00070B34">
              <w:rPr>
                <w:rFonts w:ascii="Times New Roman" w:eastAsia="標楷體" w:hAnsi="Times New Roman" w:hint="eastAsia"/>
              </w:rPr>
              <w:t>二元邏輯</w:t>
            </w:r>
          </w:p>
        </w:tc>
        <w:tc>
          <w:tcPr>
            <w:tcW w:w="2564" w:type="dxa"/>
          </w:tcPr>
          <w:p w14:paraId="122E5816"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6F5EEEE" w14:textId="77777777" w:rsidR="003D6340" w:rsidRDefault="003D6340" w:rsidP="003D634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357" w:type="dxa"/>
          </w:tcPr>
          <w:p w14:paraId="73DBD702" w14:textId="77777777" w:rsidR="003D6340" w:rsidRPr="000D6B49" w:rsidRDefault="003D6340" w:rsidP="003D6340">
            <w:pPr>
              <w:pStyle w:val="af1"/>
              <w:ind w:leftChars="0" w:left="0"/>
            </w:pPr>
          </w:p>
        </w:tc>
      </w:tr>
      <w:tr w:rsidR="003D6340" w14:paraId="54ED307F" w14:textId="77777777" w:rsidTr="008C7AB0">
        <w:trPr>
          <w:trHeight w:val="5199"/>
        </w:trPr>
        <w:tc>
          <w:tcPr>
            <w:tcW w:w="1701" w:type="dxa"/>
          </w:tcPr>
          <w:p w14:paraId="123D19E8" w14:textId="77777777" w:rsidR="003D6340" w:rsidRDefault="000A1F08" w:rsidP="00C21C90">
            <w:pPr>
              <w:pStyle w:val="af1"/>
              <w:ind w:leftChars="0" w:left="0"/>
              <w:jc w:val="center"/>
            </w:pPr>
            <w:r w:rsidRPr="00070B34">
              <w:rPr>
                <w:rFonts w:ascii="Times New Roman" w:eastAsia="標楷體" w:hAnsi="Times New Roman" w:hint="eastAsia"/>
              </w:rPr>
              <w:t>燈光</w:t>
            </w:r>
            <w:r w:rsidR="00880932" w:rsidRPr="00070B34">
              <w:rPr>
                <w:rFonts w:ascii="Times New Roman" w:eastAsia="標楷體" w:hAnsi="Times New Roman" w:hint="eastAsia"/>
              </w:rPr>
              <w:t>分類</w:t>
            </w:r>
          </w:p>
        </w:tc>
        <w:tc>
          <w:tcPr>
            <w:tcW w:w="1387" w:type="dxa"/>
          </w:tcPr>
          <w:p w14:paraId="4D179779"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1D1ACDA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2850719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31215863"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674894D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66831C3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4EDEBD4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52102F53"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51F45785"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25CE7763"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7CC6E44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75309DC2" w14:textId="77777777" w:rsidR="003D6340" w:rsidRPr="00070B34" w:rsidRDefault="003D6340" w:rsidP="00B02E89">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6521023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3E5E5FEE" w14:textId="77777777" w:rsidR="003D6340" w:rsidRPr="00070B34" w:rsidRDefault="003D6340" w:rsidP="00B02E89">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4592FB89" w14:textId="77777777" w:rsidR="003D6340" w:rsidRDefault="003D6340" w:rsidP="00B02E89">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357" w:type="dxa"/>
          </w:tcPr>
          <w:p w14:paraId="32C89AF3" w14:textId="77777777" w:rsidR="003D6340" w:rsidRPr="000D6B49" w:rsidRDefault="003D6340" w:rsidP="003D6340">
            <w:pPr>
              <w:pStyle w:val="af1"/>
              <w:ind w:leftChars="0" w:left="0"/>
            </w:pPr>
          </w:p>
        </w:tc>
      </w:tr>
      <w:tr w:rsidR="003D6340" w14:paraId="74564935" w14:textId="77777777" w:rsidTr="008C7AB0">
        <w:tc>
          <w:tcPr>
            <w:tcW w:w="1701" w:type="dxa"/>
          </w:tcPr>
          <w:p w14:paraId="2A6A5845" w14:textId="77777777" w:rsidR="003D6340" w:rsidRDefault="003D6340" w:rsidP="00C21C90">
            <w:pPr>
              <w:pStyle w:val="af1"/>
              <w:ind w:leftChars="0" w:left="0"/>
              <w:jc w:val="center"/>
            </w:pPr>
            <w:r w:rsidRPr="00070B34">
              <w:rPr>
                <w:rFonts w:ascii="Times New Roman" w:eastAsia="標楷體" w:hAnsi="Times New Roman" w:hint="eastAsia"/>
              </w:rPr>
              <w:t>燈光顏色</w:t>
            </w:r>
          </w:p>
        </w:tc>
        <w:tc>
          <w:tcPr>
            <w:tcW w:w="1387" w:type="dxa"/>
          </w:tcPr>
          <w:p w14:paraId="4CC92AA1"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5C753AF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8647685"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61237CC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2977659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648136A2"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4C19CA74"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1478A9A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411E3AE" w14:textId="77777777" w:rsidR="003D6340" w:rsidRDefault="003D6340" w:rsidP="003D634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357" w:type="dxa"/>
          </w:tcPr>
          <w:p w14:paraId="6D586CE4" w14:textId="77777777" w:rsidR="003D6340" w:rsidRPr="000D6B49" w:rsidRDefault="003D6340" w:rsidP="003D6340">
            <w:pPr>
              <w:pStyle w:val="af1"/>
              <w:ind w:leftChars="0" w:left="0"/>
            </w:pPr>
          </w:p>
        </w:tc>
      </w:tr>
      <w:tr w:rsidR="003D6340" w:rsidRPr="00B02E89" w14:paraId="035371B1" w14:textId="77777777" w:rsidTr="008C7AB0">
        <w:trPr>
          <w:trHeight w:val="5231"/>
        </w:trPr>
        <w:tc>
          <w:tcPr>
            <w:tcW w:w="1701" w:type="dxa"/>
          </w:tcPr>
          <w:p w14:paraId="2D436320" w14:textId="77777777" w:rsidR="003D6340" w:rsidRDefault="003D6340" w:rsidP="00C21C90">
            <w:pPr>
              <w:pStyle w:val="af1"/>
              <w:ind w:leftChars="0" w:left="0"/>
              <w:jc w:val="center"/>
            </w:pPr>
            <w:r w:rsidRPr="00070B34">
              <w:rPr>
                <w:rFonts w:ascii="Times New Roman" w:eastAsia="標楷體" w:hAnsi="Times New Roman" w:hint="eastAsia"/>
              </w:rPr>
              <w:t>燈質</w:t>
            </w:r>
          </w:p>
        </w:tc>
        <w:tc>
          <w:tcPr>
            <w:tcW w:w="1387" w:type="dxa"/>
          </w:tcPr>
          <w:p w14:paraId="0D3E999F" w14:textId="77777777" w:rsidR="003D6340" w:rsidRDefault="003D6340" w:rsidP="00C21C90">
            <w:pPr>
              <w:pStyle w:val="af1"/>
              <w:ind w:leftChars="0" w:left="0"/>
              <w:jc w:val="center"/>
            </w:pPr>
            <w:r w:rsidRPr="00070B34">
              <w:rPr>
                <w:rFonts w:ascii="Times New Roman" w:eastAsia="標楷體" w:hAnsi="Times New Roman" w:hint="eastAsia"/>
              </w:rPr>
              <w:t>列舉</w:t>
            </w:r>
          </w:p>
        </w:tc>
        <w:tc>
          <w:tcPr>
            <w:tcW w:w="2564" w:type="dxa"/>
          </w:tcPr>
          <w:p w14:paraId="359817D1"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26D6897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0F645A39"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17E5F4D5"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6BEE44B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2ECF7A00" w14:textId="77777777" w:rsidR="003D6340" w:rsidRPr="00070B34" w:rsidRDefault="003D6340" w:rsidP="003D6340">
            <w:pPr>
              <w:rPr>
                <w:rFonts w:ascii="Times New Roman" w:eastAsia="標楷體" w:hAnsi="Times New Roman"/>
              </w:rPr>
            </w:pPr>
            <w:r w:rsidRPr="00070B34">
              <w:rPr>
                <w:rFonts w:ascii="Times New Roman" w:eastAsia="標楷體" w:hAnsi="Times New Roman" w:hint="eastAsia"/>
              </w:rPr>
              <w:t>6:</w:t>
            </w:r>
            <w:r w:rsidR="00E577F9" w:rsidRPr="00070B34">
              <w:rPr>
                <w:rFonts w:ascii="Times New Roman" w:eastAsia="標楷體" w:hAnsi="Times New Roman" w:hint="eastAsia"/>
              </w:rPr>
              <w:t>超快</w:t>
            </w:r>
            <w:r w:rsidRPr="00070B34">
              <w:rPr>
                <w:rFonts w:ascii="Times New Roman" w:eastAsia="標楷體" w:hAnsi="Times New Roman" w:hint="eastAsia"/>
              </w:rPr>
              <w:t>閃光</w:t>
            </w:r>
          </w:p>
          <w:p w14:paraId="6888112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470756D1"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7F9A729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w:t>
            </w:r>
            <w:r w:rsidR="00EF2F3A" w:rsidRPr="00070B34">
              <w:rPr>
                <w:rFonts w:ascii="Times New Roman" w:eastAsia="標楷體" w:hAnsi="Times New Roman" w:hint="eastAsia"/>
              </w:rPr>
              <w:t>超快</w:t>
            </w:r>
            <w:r w:rsidRPr="00070B34">
              <w:rPr>
                <w:rFonts w:ascii="Times New Roman" w:eastAsia="標楷體" w:hAnsi="Times New Roman" w:hint="eastAsia"/>
              </w:rPr>
              <w:t>閃光</w:t>
            </w:r>
          </w:p>
          <w:p w14:paraId="632B869D"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摩斯碼</w:t>
            </w:r>
            <w:r w:rsidR="00140413" w:rsidRPr="00070B34">
              <w:rPr>
                <w:rFonts w:ascii="Times New Roman" w:eastAsia="標楷體" w:hAnsi="Times New Roman" w:hint="eastAsia"/>
              </w:rPr>
              <w:t>信號</w:t>
            </w:r>
          </w:p>
          <w:p w14:paraId="17D81ADE"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588B645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w:t>
            </w:r>
            <w:r w:rsidR="004E02A8" w:rsidRPr="00070B34">
              <w:rPr>
                <w:rFonts w:ascii="Times New Roman" w:eastAsia="標楷體" w:hAnsi="Times New Roman" w:hint="eastAsia"/>
              </w:rPr>
              <w:t>長</w:t>
            </w:r>
            <w:r w:rsidRPr="00070B34">
              <w:rPr>
                <w:rFonts w:ascii="Times New Roman" w:eastAsia="標楷體" w:hAnsi="Times New Roman" w:hint="eastAsia"/>
              </w:rPr>
              <w:t>閃光</w:t>
            </w:r>
          </w:p>
          <w:p w14:paraId="7695C940"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6B56A66A"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763B2E9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57780B7C"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335D74C8"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2355E33E"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30FB790C"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3A5F8BB0"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7E7EBFF7"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5F976F8C" w14:textId="77777777" w:rsidR="003D6340" w:rsidRDefault="003D6340" w:rsidP="003D6340">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357" w:type="dxa"/>
          </w:tcPr>
          <w:p w14:paraId="4F9F41C6" w14:textId="77777777" w:rsidR="00E577F9" w:rsidRPr="00070B34" w:rsidRDefault="00E577F9" w:rsidP="004916C5">
            <w:pPr>
              <w:pStyle w:val="af1"/>
              <w:numPr>
                <w:ilvl w:val="0"/>
                <w:numId w:val="27"/>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w:t>
            </w:r>
            <w:r w:rsidR="00EF2F3A" w:rsidRPr="00070B34">
              <w:rPr>
                <w:rFonts w:ascii="Times New Roman" w:eastAsia="標楷體" w:hAnsi="Times New Roman" w:hint="eastAsia"/>
              </w:rPr>
              <w:t>，具恆定發光強度及顏色</w:t>
            </w:r>
            <w:r w:rsidRPr="00070B34">
              <w:rPr>
                <w:rFonts w:ascii="Times New Roman" w:eastAsia="標楷體" w:hAnsi="Times New Roman" w:hint="eastAsia"/>
              </w:rPr>
              <w:t>。</w:t>
            </w:r>
          </w:p>
          <w:p w14:paraId="2BAB22B2" w14:textId="77777777" w:rsidR="00E577F9" w:rsidRPr="00070B34" w:rsidRDefault="00E577F9" w:rsidP="004916C5">
            <w:pPr>
              <w:pStyle w:val="af1"/>
              <w:numPr>
                <w:ilvl w:val="0"/>
                <w:numId w:val="27"/>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5F5ED15E" w14:textId="77777777" w:rsidR="00E577F9" w:rsidRPr="00070B34" w:rsidRDefault="00E577F9" w:rsidP="004916C5">
            <w:pPr>
              <w:pStyle w:val="af1"/>
              <w:numPr>
                <w:ilvl w:val="0"/>
                <w:numId w:val="27"/>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5392E0A8" w14:textId="77777777" w:rsidR="00E577F9" w:rsidRPr="00070B34" w:rsidRDefault="00E577F9" w:rsidP="004916C5">
            <w:pPr>
              <w:pStyle w:val="af1"/>
              <w:numPr>
                <w:ilvl w:val="0"/>
                <w:numId w:val="27"/>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44C1813F" w14:textId="77777777" w:rsidR="00E577F9" w:rsidRPr="00070B34" w:rsidRDefault="00E577F9" w:rsidP="004916C5">
            <w:pPr>
              <w:pStyle w:val="af1"/>
              <w:numPr>
                <w:ilvl w:val="0"/>
                <w:numId w:val="27"/>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4E881D29" w14:textId="77777777" w:rsidR="00E577F9" w:rsidRPr="00070B34" w:rsidRDefault="00E577F9" w:rsidP="004916C5">
            <w:pPr>
              <w:pStyle w:val="af1"/>
              <w:numPr>
                <w:ilvl w:val="0"/>
                <w:numId w:val="27"/>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w:t>
            </w:r>
            <w:r w:rsidR="00EF2F3A" w:rsidRPr="00070B34">
              <w:rPr>
                <w:rFonts w:ascii="Times New Roman" w:eastAsia="標楷體" w:hAnsi="Times New Roman" w:hint="eastAsia"/>
              </w:rPr>
              <w:t>，每分鐘閃光不少於</w:t>
            </w:r>
            <w:r w:rsidR="00EF2F3A" w:rsidRPr="00070B34">
              <w:rPr>
                <w:rFonts w:ascii="Times New Roman" w:eastAsia="標楷體" w:hAnsi="Times New Roman" w:hint="eastAsia"/>
              </w:rPr>
              <w:t>160</w:t>
            </w:r>
            <w:r w:rsidR="00EF2F3A" w:rsidRPr="00070B34">
              <w:rPr>
                <w:rFonts w:ascii="Times New Roman" w:eastAsia="標楷體" w:hAnsi="Times New Roman" w:hint="eastAsia"/>
              </w:rPr>
              <w:t>次</w:t>
            </w:r>
            <w:r w:rsidRPr="00070B34">
              <w:rPr>
                <w:rFonts w:ascii="Times New Roman" w:eastAsia="標楷體" w:hAnsi="Times New Roman" w:hint="eastAsia"/>
              </w:rPr>
              <w:t>。</w:t>
            </w:r>
          </w:p>
          <w:p w14:paraId="56D38E7A" w14:textId="77777777" w:rsidR="00E577F9" w:rsidRPr="00070B34" w:rsidRDefault="00E577F9" w:rsidP="004916C5">
            <w:pPr>
              <w:pStyle w:val="af1"/>
              <w:numPr>
                <w:ilvl w:val="0"/>
                <w:numId w:val="27"/>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0D0DBD55" w14:textId="77777777" w:rsidR="00E577F9" w:rsidRPr="00070B34" w:rsidRDefault="00E577F9" w:rsidP="004916C5">
            <w:pPr>
              <w:pStyle w:val="af1"/>
              <w:numPr>
                <w:ilvl w:val="0"/>
                <w:numId w:val="27"/>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632525A4" w14:textId="77777777" w:rsidR="0087305D" w:rsidRPr="0087305D" w:rsidRDefault="0087305D" w:rsidP="004916C5">
            <w:pPr>
              <w:pStyle w:val="af1"/>
              <w:numPr>
                <w:ilvl w:val="0"/>
                <w:numId w:val="27"/>
              </w:numPr>
              <w:ind w:leftChars="0" w:left="179" w:hanging="179"/>
              <w:rPr>
                <w:vanish/>
              </w:rPr>
            </w:pPr>
          </w:p>
          <w:p w14:paraId="2321F486" w14:textId="77777777" w:rsidR="0087305D" w:rsidRPr="0087305D" w:rsidRDefault="0087305D" w:rsidP="004916C5">
            <w:pPr>
              <w:pStyle w:val="af1"/>
              <w:numPr>
                <w:ilvl w:val="0"/>
                <w:numId w:val="27"/>
              </w:numPr>
              <w:ind w:leftChars="0" w:left="179" w:hanging="179"/>
              <w:rPr>
                <w:vanish/>
              </w:rPr>
            </w:pPr>
          </w:p>
          <w:p w14:paraId="68AE7A64" w14:textId="77777777" w:rsidR="0087305D" w:rsidRPr="00070B34" w:rsidRDefault="00EF2F3A"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一個超快閃光</w:t>
            </w:r>
            <w:r w:rsidR="004E02A8" w:rsidRPr="00070B34">
              <w:rPr>
                <w:rFonts w:ascii="Times New Roman" w:eastAsia="標楷體" w:hAnsi="Times New Roman" w:hint="eastAsia"/>
              </w:rPr>
              <w:t>（每分鐘閃光不少於</w:t>
            </w:r>
            <w:r w:rsidR="004E02A8" w:rsidRPr="00070B34">
              <w:rPr>
                <w:rFonts w:ascii="Times New Roman" w:eastAsia="標楷體" w:hAnsi="Times New Roman" w:hint="eastAsia"/>
              </w:rPr>
              <w:t>160</w:t>
            </w:r>
            <w:r w:rsidR="004E02A8"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089A33A3" w14:textId="77777777" w:rsidR="001A52A0" w:rsidRPr="00070B34" w:rsidRDefault="0087305D"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1EBB9782" w14:textId="77777777" w:rsidR="001A52A0" w:rsidRPr="00070B34" w:rsidRDefault="001A52A0"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1DB01EE9" w14:textId="77777777" w:rsidR="001A52A0" w:rsidRPr="00070B34" w:rsidRDefault="004E02A8"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w:t>
            </w:r>
            <w:r w:rsidR="004604DF" w:rsidRPr="00070B34">
              <w:rPr>
                <w:rFonts w:ascii="Times New Roman" w:eastAsia="標楷體" w:hAnsi="Times New Roman" w:hint="eastAsia"/>
              </w:rPr>
              <w:t>規律性發光</w:t>
            </w:r>
            <w:r w:rsidRPr="00070B34">
              <w:rPr>
                <w:rFonts w:ascii="Times New Roman" w:eastAsia="標楷體" w:hAnsi="Times New Roman" w:hint="eastAsia"/>
              </w:rPr>
              <w:t>者。</w:t>
            </w:r>
          </w:p>
          <w:p w14:paraId="089E8B78" w14:textId="77777777" w:rsidR="004604DF" w:rsidRPr="00070B34" w:rsidRDefault="004604DF"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45591E42" w14:textId="77777777" w:rsidR="00886329" w:rsidRPr="00070B34" w:rsidRDefault="00886329"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06EAB581" w14:textId="77777777" w:rsidR="001A52A0" w:rsidRPr="00070B34" w:rsidRDefault="00886329"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005669AB" w:rsidRPr="00070B34">
              <w:rPr>
                <w:rFonts w:ascii="Times New Roman" w:eastAsia="標楷體" w:hAnsi="Times New Roman" w:hint="eastAsia"/>
              </w:rPr>
              <w:t>。</w:t>
            </w:r>
          </w:p>
          <w:p w14:paraId="7541BC13" w14:textId="77777777" w:rsidR="005669AB" w:rsidRPr="00070B34" w:rsidRDefault="005669AB"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75D9172A" w14:textId="77777777" w:rsidR="005669AB" w:rsidRPr="00070B34" w:rsidRDefault="005669AB"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245AA69D" w14:textId="77777777" w:rsidR="008730D4" w:rsidRPr="008730D4" w:rsidRDefault="008730D4" w:rsidP="004916C5">
            <w:pPr>
              <w:pStyle w:val="af1"/>
              <w:numPr>
                <w:ilvl w:val="0"/>
                <w:numId w:val="27"/>
              </w:numPr>
              <w:ind w:leftChars="0" w:left="179" w:hanging="283"/>
              <w:rPr>
                <w:vanish/>
              </w:rPr>
            </w:pPr>
          </w:p>
          <w:p w14:paraId="44B68E5B" w14:textId="77777777" w:rsidR="008730D4" w:rsidRPr="008730D4" w:rsidRDefault="008730D4" w:rsidP="004916C5">
            <w:pPr>
              <w:pStyle w:val="af1"/>
              <w:numPr>
                <w:ilvl w:val="0"/>
                <w:numId w:val="27"/>
              </w:numPr>
              <w:ind w:leftChars="0" w:left="179" w:hanging="283"/>
              <w:rPr>
                <w:vanish/>
              </w:rPr>
            </w:pPr>
          </w:p>
          <w:p w14:paraId="2A80112D" w14:textId="77777777" w:rsidR="008730D4" w:rsidRPr="008730D4" w:rsidRDefault="008730D4" w:rsidP="004916C5">
            <w:pPr>
              <w:pStyle w:val="af1"/>
              <w:numPr>
                <w:ilvl w:val="0"/>
                <w:numId w:val="27"/>
              </w:numPr>
              <w:ind w:leftChars="0" w:left="179" w:hanging="283"/>
              <w:rPr>
                <w:vanish/>
              </w:rPr>
            </w:pPr>
          </w:p>
          <w:p w14:paraId="0E1FB634" w14:textId="77777777" w:rsidR="008730D4" w:rsidRPr="008730D4" w:rsidRDefault="008730D4" w:rsidP="004916C5">
            <w:pPr>
              <w:pStyle w:val="af1"/>
              <w:numPr>
                <w:ilvl w:val="0"/>
                <w:numId w:val="27"/>
              </w:numPr>
              <w:ind w:leftChars="0" w:left="179" w:hanging="283"/>
              <w:rPr>
                <w:vanish/>
              </w:rPr>
            </w:pPr>
          </w:p>
          <w:p w14:paraId="719DADF9" w14:textId="77777777" w:rsidR="008730D4" w:rsidRPr="008730D4" w:rsidRDefault="008730D4" w:rsidP="004916C5">
            <w:pPr>
              <w:pStyle w:val="af1"/>
              <w:numPr>
                <w:ilvl w:val="0"/>
                <w:numId w:val="27"/>
              </w:numPr>
              <w:ind w:leftChars="0" w:left="179" w:hanging="283"/>
              <w:rPr>
                <w:vanish/>
              </w:rPr>
            </w:pPr>
          </w:p>
          <w:p w14:paraId="4928156E" w14:textId="77777777" w:rsidR="008730D4" w:rsidRPr="00070B34" w:rsidRDefault="007A7D43"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以一快閃光</w:t>
            </w:r>
            <w:r w:rsidR="005A59D1" w:rsidRPr="00070B34">
              <w:rPr>
                <w:rFonts w:ascii="Times New Roman" w:eastAsia="標楷體" w:hAnsi="Times New Roman" w:hint="eastAsia"/>
              </w:rPr>
              <w:t>接續一或複數個長閃光作規律週期性發光者。</w:t>
            </w:r>
          </w:p>
          <w:p w14:paraId="21CAED10" w14:textId="77777777" w:rsidR="005A59D1" w:rsidRPr="00070B34" w:rsidRDefault="005A59D1"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00F538F6" w14:textId="77777777" w:rsidR="005A59D1" w:rsidRPr="00070B34" w:rsidRDefault="005A59D1" w:rsidP="004916C5">
            <w:pPr>
              <w:pStyle w:val="af1"/>
              <w:numPr>
                <w:ilvl w:val="0"/>
                <w:numId w:val="27"/>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5A96E70B" w14:textId="77777777" w:rsidR="001A52A0" w:rsidRPr="001A52A0" w:rsidRDefault="001A52A0" w:rsidP="004916C5">
            <w:pPr>
              <w:pStyle w:val="af1"/>
              <w:numPr>
                <w:ilvl w:val="0"/>
                <w:numId w:val="28"/>
              </w:numPr>
              <w:ind w:leftChars="0" w:left="179" w:hanging="283"/>
              <w:rPr>
                <w:vanish/>
              </w:rPr>
            </w:pPr>
          </w:p>
          <w:p w14:paraId="6A2A7B3E" w14:textId="77777777" w:rsidR="001A52A0" w:rsidRPr="001A52A0" w:rsidRDefault="001A52A0" w:rsidP="004916C5">
            <w:pPr>
              <w:pStyle w:val="af1"/>
              <w:numPr>
                <w:ilvl w:val="0"/>
                <w:numId w:val="28"/>
              </w:numPr>
              <w:ind w:leftChars="0" w:left="179" w:hanging="283"/>
              <w:rPr>
                <w:vanish/>
              </w:rPr>
            </w:pPr>
          </w:p>
          <w:p w14:paraId="7AC6F48D" w14:textId="77777777" w:rsidR="001A52A0" w:rsidRPr="001A52A0" w:rsidRDefault="001A52A0" w:rsidP="004916C5">
            <w:pPr>
              <w:pStyle w:val="af1"/>
              <w:numPr>
                <w:ilvl w:val="0"/>
                <w:numId w:val="28"/>
              </w:numPr>
              <w:ind w:leftChars="0" w:left="179" w:hanging="283"/>
              <w:rPr>
                <w:vanish/>
              </w:rPr>
            </w:pPr>
          </w:p>
          <w:p w14:paraId="3DA0CF2B" w14:textId="77777777" w:rsidR="001A52A0" w:rsidRPr="001A52A0" w:rsidRDefault="001A52A0" w:rsidP="004916C5">
            <w:pPr>
              <w:pStyle w:val="af1"/>
              <w:numPr>
                <w:ilvl w:val="0"/>
                <w:numId w:val="28"/>
              </w:numPr>
              <w:ind w:leftChars="0" w:left="179" w:hanging="283"/>
              <w:rPr>
                <w:vanish/>
              </w:rPr>
            </w:pPr>
          </w:p>
          <w:p w14:paraId="5D386788" w14:textId="77777777" w:rsidR="001A52A0" w:rsidRPr="001A52A0" w:rsidRDefault="001A52A0" w:rsidP="004916C5">
            <w:pPr>
              <w:pStyle w:val="af1"/>
              <w:numPr>
                <w:ilvl w:val="0"/>
                <w:numId w:val="28"/>
              </w:numPr>
              <w:ind w:leftChars="0" w:left="179" w:hanging="283"/>
              <w:rPr>
                <w:vanish/>
              </w:rPr>
            </w:pPr>
          </w:p>
          <w:p w14:paraId="57E8AE1D" w14:textId="77777777" w:rsidR="001A52A0" w:rsidRPr="001A52A0" w:rsidRDefault="001A52A0" w:rsidP="004916C5">
            <w:pPr>
              <w:pStyle w:val="af1"/>
              <w:numPr>
                <w:ilvl w:val="0"/>
                <w:numId w:val="28"/>
              </w:numPr>
              <w:ind w:leftChars="0" w:left="179" w:hanging="283"/>
              <w:rPr>
                <w:vanish/>
              </w:rPr>
            </w:pPr>
          </w:p>
          <w:p w14:paraId="146C62FB" w14:textId="77777777" w:rsidR="001A52A0" w:rsidRPr="001A52A0" w:rsidRDefault="001A52A0" w:rsidP="004916C5">
            <w:pPr>
              <w:pStyle w:val="af1"/>
              <w:numPr>
                <w:ilvl w:val="0"/>
                <w:numId w:val="28"/>
              </w:numPr>
              <w:ind w:leftChars="0" w:left="179" w:hanging="283"/>
              <w:rPr>
                <w:vanish/>
              </w:rPr>
            </w:pPr>
          </w:p>
          <w:p w14:paraId="1D1E05DC" w14:textId="77777777" w:rsidR="001A52A0" w:rsidRPr="001A52A0" w:rsidRDefault="001A52A0" w:rsidP="004916C5">
            <w:pPr>
              <w:pStyle w:val="af1"/>
              <w:numPr>
                <w:ilvl w:val="0"/>
                <w:numId w:val="28"/>
              </w:numPr>
              <w:ind w:leftChars="0" w:left="179" w:hanging="283"/>
              <w:rPr>
                <w:vanish/>
              </w:rPr>
            </w:pPr>
          </w:p>
          <w:p w14:paraId="23D39820" w14:textId="77777777" w:rsidR="001A52A0" w:rsidRPr="001A52A0" w:rsidRDefault="001A52A0" w:rsidP="004916C5">
            <w:pPr>
              <w:pStyle w:val="af1"/>
              <w:numPr>
                <w:ilvl w:val="0"/>
                <w:numId w:val="28"/>
              </w:numPr>
              <w:ind w:leftChars="0" w:left="179" w:hanging="283"/>
              <w:rPr>
                <w:vanish/>
              </w:rPr>
            </w:pPr>
          </w:p>
          <w:p w14:paraId="077FB6E1" w14:textId="77777777" w:rsidR="001A52A0" w:rsidRPr="001A52A0" w:rsidRDefault="001A52A0" w:rsidP="004916C5">
            <w:pPr>
              <w:pStyle w:val="af1"/>
              <w:numPr>
                <w:ilvl w:val="0"/>
                <w:numId w:val="28"/>
              </w:numPr>
              <w:ind w:leftChars="0" w:left="179" w:hanging="283"/>
              <w:rPr>
                <w:vanish/>
              </w:rPr>
            </w:pPr>
          </w:p>
          <w:p w14:paraId="49979281" w14:textId="77777777" w:rsidR="001A52A0" w:rsidRPr="001A52A0" w:rsidRDefault="001A52A0" w:rsidP="004916C5">
            <w:pPr>
              <w:pStyle w:val="af1"/>
              <w:numPr>
                <w:ilvl w:val="0"/>
                <w:numId w:val="28"/>
              </w:numPr>
              <w:ind w:leftChars="0" w:left="179" w:hanging="283"/>
              <w:rPr>
                <w:vanish/>
              </w:rPr>
            </w:pPr>
          </w:p>
          <w:p w14:paraId="56DC449D" w14:textId="77777777" w:rsidR="001A52A0" w:rsidRPr="001A52A0" w:rsidRDefault="001A52A0" w:rsidP="004916C5">
            <w:pPr>
              <w:pStyle w:val="af1"/>
              <w:numPr>
                <w:ilvl w:val="0"/>
                <w:numId w:val="28"/>
              </w:numPr>
              <w:ind w:leftChars="0" w:left="179" w:hanging="283"/>
              <w:rPr>
                <w:vanish/>
              </w:rPr>
            </w:pPr>
          </w:p>
          <w:p w14:paraId="5B412E80" w14:textId="77777777" w:rsidR="001A52A0" w:rsidRPr="001A52A0" w:rsidRDefault="001A52A0" w:rsidP="004916C5">
            <w:pPr>
              <w:pStyle w:val="af1"/>
              <w:numPr>
                <w:ilvl w:val="0"/>
                <w:numId w:val="28"/>
              </w:numPr>
              <w:ind w:leftChars="0" w:left="179" w:hanging="283"/>
              <w:rPr>
                <w:vanish/>
              </w:rPr>
            </w:pPr>
          </w:p>
          <w:p w14:paraId="6EA1BAD1" w14:textId="77777777" w:rsidR="001A52A0" w:rsidRPr="001A52A0" w:rsidRDefault="001A52A0" w:rsidP="004916C5">
            <w:pPr>
              <w:pStyle w:val="af1"/>
              <w:numPr>
                <w:ilvl w:val="0"/>
                <w:numId w:val="28"/>
              </w:numPr>
              <w:ind w:leftChars="0" w:left="179" w:hanging="283"/>
              <w:rPr>
                <w:vanish/>
              </w:rPr>
            </w:pPr>
          </w:p>
          <w:p w14:paraId="4D88C75B" w14:textId="77777777" w:rsidR="001A52A0" w:rsidRPr="001A52A0" w:rsidRDefault="001A52A0" w:rsidP="004916C5">
            <w:pPr>
              <w:pStyle w:val="af1"/>
              <w:numPr>
                <w:ilvl w:val="0"/>
                <w:numId w:val="28"/>
              </w:numPr>
              <w:ind w:leftChars="0" w:left="179" w:hanging="283"/>
              <w:rPr>
                <w:vanish/>
              </w:rPr>
            </w:pPr>
          </w:p>
          <w:p w14:paraId="1354C966" w14:textId="77777777" w:rsidR="001A52A0" w:rsidRPr="001A52A0" w:rsidRDefault="001A52A0" w:rsidP="004916C5">
            <w:pPr>
              <w:pStyle w:val="af1"/>
              <w:numPr>
                <w:ilvl w:val="0"/>
                <w:numId w:val="28"/>
              </w:numPr>
              <w:ind w:leftChars="0" w:left="179" w:hanging="283"/>
              <w:rPr>
                <w:vanish/>
              </w:rPr>
            </w:pPr>
          </w:p>
          <w:p w14:paraId="36BF11A4" w14:textId="77777777" w:rsidR="001A52A0" w:rsidRPr="001A52A0" w:rsidRDefault="001A52A0" w:rsidP="004916C5">
            <w:pPr>
              <w:pStyle w:val="af1"/>
              <w:numPr>
                <w:ilvl w:val="0"/>
                <w:numId w:val="28"/>
              </w:numPr>
              <w:ind w:leftChars="0" w:left="179" w:hanging="283"/>
              <w:rPr>
                <w:vanish/>
              </w:rPr>
            </w:pPr>
          </w:p>
          <w:p w14:paraId="5B149446" w14:textId="77777777" w:rsidR="001A52A0" w:rsidRPr="001A52A0" w:rsidRDefault="001A52A0" w:rsidP="004916C5">
            <w:pPr>
              <w:pStyle w:val="af1"/>
              <w:numPr>
                <w:ilvl w:val="0"/>
                <w:numId w:val="28"/>
              </w:numPr>
              <w:ind w:leftChars="0" w:left="179" w:hanging="283"/>
              <w:rPr>
                <w:vanish/>
              </w:rPr>
            </w:pPr>
          </w:p>
          <w:p w14:paraId="3F891726" w14:textId="77777777" w:rsidR="001A52A0" w:rsidRPr="001A52A0" w:rsidRDefault="001A52A0" w:rsidP="004916C5">
            <w:pPr>
              <w:pStyle w:val="af1"/>
              <w:numPr>
                <w:ilvl w:val="0"/>
                <w:numId w:val="28"/>
              </w:numPr>
              <w:ind w:leftChars="0" w:left="179" w:hanging="283"/>
              <w:rPr>
                <w:vanish/>
              </w:rPr>
            </w:pPr>
          </w:p>
          <w:p w14:paraId="0949DEDB" w14:textId="77777777" w:rsidR="001A52A0" w:rsidRPr="001A52A0" w:rsidRDefault="001A52A0" w:rsidP="004916C5">
            <w:pPr>
              <w:pStyle w:val="af1"/>
              <w:numPr>
                <w:ilvl w:val="0"/>
                <w:numId w:val="28"/>
              </w:numPr>
              <w:ind w:leftChars="0" w:left="179" w:hanging="283"/>
              <w:rPr>
                <w:vanish/>
              </w:rPr>
            </w:pPr>
          </w:p>
          <w:p w14:paraId="71F7270F" w14:textId="77777777" w:rsidR="001A52A0" w:rsidRPr="001A52A0" w:rsidRDefault="001A52A0" w:rsidP="004916C5">
            <w:pPr>
              <w:pStyle w:val="af1"/>
              <w:numPr>
                <w:ilvl w:val="0"/>
                <w:numId w:val="28"/>
              </w:numPr>
              <w:ind w:leftChars="0" w:left="179" w:hanging="283"/>
              <w:rPr>
                <w:vanish/>
              </w:rPr>
            </w:pPr>
          </w:p>
          <w:p w14:paraId="31A270CC" w14:textId="77777777" w:rsidR="001A52A0" w:rsidRPr="001A52A0" w:rsidRDefault="001A52A0" w:rsidP="004916C5">
            <w:pPr>
              <w:pStyle w:val="af1"/>
              <w:numPr>
                <w:ilvl w:val="0"/>
                <w:numId w:val="28"/>
              </w:numPr>
              <w:ind w:leftChars="0" w:left="179" w:hanging="283"/>
              <w:rPr>
                <w:vanish/>
              </w:rPr>
            </w:pPr>
          </w:p>
          <w:p w14:paraId="3FCE0FCF" w14:textId="77777777" w:rsidR="001A52A0" w:rsidRPr="001A52A0" w:rsidRDefault="001A52A0" w:rsidP="004916C5">
            <w:pPr>
              <w:pStyle w:val="af1"/>
              <w:numPr>
                <w:ilvl w:val="0"/>
                <w:numId w:val="28"/>
              </w:numPr>
              <w:ind w:leftChars="0" w:left="179" w:hanging="283"/>
              <w:rPr>
                <w:vanish/>
              </w:rPr>
            </w:pPr>
          </w:p>
          <w:p w14:paraId="5F415FE6" w14:textId="77777777" w:rsidR="001A52A0" w:rsidRPr="001A52A0" w:rsidRDefault="001A52A0" w:rsidP="004916C5">
            <w:pPr>
              <w:pStyle w:val="af1"/>
              <w:numPr>
                <w:ilvl w:val="0"/>
                <w:numId w:val="28"/>
              </w:numPr>
              <w:ind w:leftChars="0" w:left="179" w:hanging="283"/>
              <w:rPr>
                <w:vanish/>
              </w:rPr>
            </w:pPr>
          </w:p>
          <w:p w14:paraId="6A08E361" w14:textId="77777777" w:rsidR="001A52A0" w:rsidRPr="001A52A0" w:rsidRDefault="001A52A0" w:rsidP="004916C5">
            <w:pPr>
              <w:pStyle w:val="af1"/>
              <w:numPr>
                <w:ilvl w:val="0"/>
                <w:numId w:val="28"/>
              </w:numPr>
              <w:ind w:leftChars="0" w:left="179" w:hanging="283"/>
              <w:rPr>
                <w:vanish/>
              </w:rPr>
            </w:pPr>
          </w:p>
          <w:p w14:paraId="7207DE7F" w14:textId="77777777" w:rsidR="001A52A0" w:rsidRPr="001A52A0" w:rsidRDefault="001A52A0" w:rsidP="004916C5">
            <w:pPr>
              <w:pStyle w:val="af1"/>
              <w:numPr>
                <w:ilvl w:val="0"/>
                <w:numId w:val="28"/>
              </w:numPr>
              <w:ind w:leftChars="0" w:left="179" w:hanging="283"/>
              <w:rPr>
                <w:vanish/>
              </w:rPr>
            </w:pPr>
          </w:p>
          <w:p w14:paraId="32EF9B4F" w14:textId="77777777" w:rsidR="001A52A0" w:rsidRPr="001A52A0" w:rsidRDefault="001A52A0" w:rsidP="004916C5">
            <w:pPr>
              <w:pStyle w:val="af1"/>
              <w:numPr>
                <w:ilvl w:val="0"/>
                <w:numId w:val="28"/>
              </w:numPr>
              <w:ind w:leftChars="0" w:left="179" w:hanging="283"/>
              <w:rPr>
                <w:vanish/>
              </w:rPr>
            </w:pPr>
          </w:p>
          <w:p w14:paraId="2D25F234" w14:textId="77777777" w:rsidR="003D6340" w:rsidRPr="00070B34" w:rsidRDefault="001A52A0" w:rsidP="004916C5">
            <w:pPr>
              <w:pStyle w:val="af1"/>
              <w:numPr>
                <w:ilvl w:val="0"/>
                <w:numId w:val="28"/>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23C979D4" w14:textId="77777777" w:rsidR="005A59D1" w:rsidRPr="00E577F9" w:rsidRDefault="005A59D1" w:rsidP="004916C5">
            <w:pPr>
              <w:pStyle w:val="af1"/>
              <w:numPr>
                <w:ilvl w:val="0"/>
                <w:numId w:val="28"/>
              </w:numPr>
              <w:ind w:leftChars="0" w:left="179" w:hanging="283"/>
            </w:pPr>
            <w:r w:rsidRPr="00070B34">
              <w:rPr>
                <w:rFonts w:ascii="Times New Roman" w:eastAsia="標楷體" w:hAnsi="Times New Roman" w:hint="eastAsia"/>
              </w:rPr>
              <w:t>以一定光並與更高發光強度之</w:t>
            </w:r>
            <w:r w:rsidR="009E11FE" w:rsidRPr="00070B34">
              <w:rPr>
                <w:rFonts w:ascii="Times New Roman" w:eastAsia="標楷體" w:hAnsi="Times New Roman" w:hint="eastAsia"/>
              </w:rPr>
              <w:t>換色</w:t>
            </w:r>
            <w:r w:rsidRPr="00070B34">
              <w:rPr>
                <w:rFonts w:ascii="Times New Roman" w:eastAsia="標楷體" w:hAnsi="Times New Roman" w:hint="eastAsia"/>
              </w:rPr>
              <w:t>閃光組合規律性發光者</w:t>
            </w:r>
          </w:p>
        </w:tc>
      </w:tr>
      <w:tr w:rsidR="003D6340" w14:paraId="34747A00" w14:textId="77777777" w:rsidTr="008C7AB0">
        <w:tc>
          <w:tcPr>
            <w:tcW w:w="1701" w:type="dxa"/>
          </w:tcPr>
          <w:p w14:paraId="333D4534" w14:textId="77777777" w:rsidR="003D6340" w:rsidRDefault="003D6340" w:rsidP="00C21C90">
            <w:pPr>
              <w:pStyle w:val="af1"/>
              <w:ind w:leftChars="0" w:left="0"/>
              <w:jc w:val="center"/>
            </w:pPr>
            <w:r w:rsidRPr="00070B34">
              <w:rPr>
                <w:rFonts w:ascii="Times New Roman" w:eastAsia="標楷體" w:hAnsi="Times New Roman" w:hint="eastAsia"/>
              </w:rPr>
              <w:t>信號群組</w:t>
            </w:r>
          </w:p>
        </w:tc>
        <w:tc>
          <w:tcPr>
            <w:tcW w:w="1387" w:type="dxa"/>
          </w:tcPr>
          <w:p w14:paraId="5094B4AF" w14:textId="77777777" w:rsidR="003D6340" w:rsidRDefault="003D6340" w:rsidP="00C21C90">
            <w:pPr>
              <w:pStyle w:val="af1"/>
              <w:ind w:leftChars="0" w:left="0"/>
              <w:jc w:val="center"/>
            </w:pPr>
            <w:r w:rsidRPr="00070B34">
              <w:rPr>
                <w:rFonts w:ascii="Times New Roman" w:eastAsia="標楷體" w:hAnsi="Times New Roman" w:hint="eastAsia"/>
              </w:rPr>
              <w:t>字串</w:t>
            </w:r>
          </w:p>
        </w:tc>
        <w:tc>
          <w:tcPr>
            <w:tcW w:w="2564" w:type="dxa"/>
          </w:tcPr>
          <w:p w14:paraId="73E4716B" w14:textId="77777777" w:rsidR="003D6340" w:rsidRDefault="003D6340" w:rsidP="003D6340">
            <w:pPr>
              <w:pStyle w:val="af1"/>
              <w:ind w:leftChars="0" w:left="0"/>
            </w:pPr>
          </w:p>
        </w:tc>
        <w:tc>
          <w:tcPr>
            <w:tcW w:w="3357" w:type="dxa"/>
          </w:tcPr>
          <w:p w14:paraId="1DDFF987" w14:textId="77777777" w:rsidR="003D6340" w:rsidRPr="000D6B49" w:rsidRDefault="00C97224"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p>
        </w:tc>
      </w:tr>
      <w:tr w:rsidR="003D6340" w14:paraId="1EB1DE9E" w14:textId="77777777" w:rsidTr="008C7AB0">
        <w:tc>
          <w:tcPr>
            <w:tcW w:w="1701" w:type="dxa"/>
          </w:tcPr>
          <w:p w14:paraId="73791030" w14:textId="77777777" w:rsidR="003D6340" w:rsidRDefault="003D6340" w:rsidP="00C21C90">
            <w:pPr>
              <w:pStyle w:val="af1"/>
              <w:ind w:leftChars="0" w:left="0"/>
              <w:jc w:val="center"/>
            </w:pPr>
            <w:r w:rsidRPr="00070B34">
              <w:rPr>
                <w:rFonts w:ascii="Times New Roman" w:eastAsia="標楷體" w:hAnsi="Times New Roman" w:hint="eastAsia"/>
              </w:rPr>
              <w:t>信號週期</w:t>
            </w:r>
          </w:p>
        </w:tc>
        <w:tc>
          <w:tcPr>
            <w:tcW w:w="1387" w:type="dxa"/>
          </w:tcPr>
          <w:p w14:paraId="066EF881" w14:textId="77777777" w:rsidR="003A109B" w:rsidRPr="00070B34" w:rsidRDefault="003D6340"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6A40121A" w14:textId="77777777" w:rsidR="003D6340" w:rsidRDefault="003D6340" w:rsidP="00C21C90">
            <w:pPr>
              <w:pStyle w:val="af1"/>
              <w:ind w:leftChars="0" w:left="0"/>
              <w:jc w:val="center"/>
            </w:pPr>
            <w:r w:rsidRPr="00070B34">
              <w:rPr>
                <w:rFonts w:ascii="Times New Roman" w:eastAsia="標楷體" w:hAnsi="Times New Roman" w:hint="eastAsia"/>
              </w:rPr>
              <w:t>（秒）</w:t>
            </w:r>
          </w:p>
        </w:tc>
        <w:tc>
          <w:tcPr>
            <w:tcW w:w="2564" w:type="dxa"/>
          </w:tcPr>
          <w:p w14:paraId="370353DA" w14:textId="77777777" w:rsidR="003D6340" w:rsidRDefault="001271AD" w:rsidP="003D6340">
            <w:pPr>
              <w:pStyle w:val="af1"/>
              <w:ind w:leftChars="0" w:left="0"/>
            </w:pPr>
            <w:r w:rsidRPr="00070B34">
              <w:rPr>
                <w:rFonts w:ascii="Times New Roman" w:eastAsia="標楷體" w:hAnsi="Times New Roman" w:hint="eastAsia"/>
              </w:rPr>
              <w:t>S.SS</w:t>
            </w:r>
          </w:p>
        </w:tc>
        <w:tc>
          <w:tcPr>
            <w:tcW w:w="3357" w:type="dxa"/>
          </w:tcPr>
          <w:p w14:paraId="15B494F6" w14:textId="76692FB7" w:rsidR="003D6340" w:rsidRDefault="00C97224"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w:t>
            </w:r>
            <w:r w:rsidR="000E40DE" w:rsidRPr="00070B34">
              <w:rPr>
                <w:rFonts w:ascii="Times New Roman" w:eastAsia="標楷體" w:hAnsi="Times New Roman" w:hint="eastAsia"/>
              </w:rPr>
              <w:t>亮光與熄滅週期之總時長</w:t>
            </w:r>
            <w:r w:rsidR="00FE6878">
              <w:rPr>
                <w:rFonts w:ascii="Times New Roman" w:eastAsia="標楷體" w:hAnsi="Times New Roman" w:hint="eastAsia"/>
              </w:rPr>
              <w:t>。</w:t>
            </w:r>
          </w:p>
          <w:p w14:paraId="4BC34EC6" w14:textId="421BC68D" w:rsidR="001271AD" w:rsidRPr="000D6B49" w:rsidRDefault="001271AD"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3D6340" w14:paraId="78BBE822" w14:textId="77777777" w:rsidTr="008C7AB0">
        <w:tc>
          <w:tcPr>
            <w:tcW w:w="1701" w:type="dxa"/>
          </w:tcPr>
          <w:p w14:paraId="28B62153" w14:textId="77777777" w:rsidR="003D6340" w:rsidRDefault="003D6340" w:rsidP="00C21C90">
            <w:pPr>
              <w:pStyle w:val="af1"/>
              <w:ind w:leftChars="0" w:left="0"/>
              <w:jc w:val="center"/>
            </w:pPr>
            <w:r w:rsidRPr="00070B34">
              <w:rPr>
                <w:rFonts w:ascii="Times New Roman" w:eastAsia="標楷體" w:hAnsi="Times New Roman" w:hint="eastAsia"/>
              </w:rPr>
              <w:t>信號序列</w:t>
            </w:r>
          </w:p>
        </w:tc>
        <w:tc>
          <w:tcPr>
            <w:tcW w:w="1387" w:type="dxa"/>
          </w:tcPr>
          <w:p w14:paraId="0110AF6C" w14:textId="77777777" w:rsidR="003C5C5C" w:rsidRPr="00070B34" w:rsidRDefault="003D6340"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6E294364" w14:textId="713B0A8D" w:rsidR="003D6340" w:rsidRDefault="003D6340" w:rsidP="00C21C90">
            <w:pPr>
              <w:pStyle w:val="af1"/>
              <w:ind w:leftChars="0" w:left="0"/>
              <w:jc w:val="center"/>
            </w:pPr>
            <w:r w:rsidRPr="00070B34">
              <w:rPr>
                <w:rFonts w:ascii="Times New Roman" w:eastAsia="標楷體" w:hAnsi="Times New Roman" w:hint="eastAsia"/>
              </w:rPr>
              <w:t>（秒）</w:t>
            </w:r>
          </w:p>
        </w:tc>
        <w:tc>
          <w:tcPr>
            <w:tcW w:w="2564" w:type="dxa"/>
          </w:tcPr>
          <w:p w14:paraId="400B5627" w14:textId="6BAFFD98" w:rsidR="003D6340" w:rsidRPr="002278A1" w:rsidRDefault="00F9359F" w:rsidP="002278A1">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357" w:type="dxa"/>
          </w:tcPr>
          <w:p w14:paraId="0DF4F5B4" w14:textId="3ED7C572" w:rsidR="003D6340" w:rsidRPr="00070B34" w:rsidRDefault="00BD7F7C"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004460D0" w:rsidRPr="00070B34">
              <w:rPr>
                <w:rFonts w:ascii="Times New Roman" w:eastAsia="標楷體" w:hAnsi="Times New Roman" w:hint="eastAsia"/>
              </w:rPr>
              <w:t>亮光時間</w:t>
            </w:r>
            <w:r w:rsidR="004460D0" w:rsidRPr="00070B34">
              <w:rPr>
                <w:rFonts w:ascii="Times New Roman" w:eastAsia="標楷體" w:hAnsi="Times New Roman" w:hint="eastAsia"/>
              </w:rPr>
              <w:t xml:space="preserve"> </w:t>
            </w:r>
            <w:r w:rsidRPr="00070B34">
              <w:rPr>
                <w:rFonts w:ascii="Times New Roman" w:eastAsia="標楷體" w:hAnsi="Times New Roman"/>
              </w:rPr>
              <w:t>; E.EE =</w:t>
            </w:r>
            <w:r w:rsidR="004460D0" w:rsidRPr="00070B34">
              <w:rPr>
                <w:rFonts w:ascii="Times New Roman" w:eastAsia="標楷體" w:hAnsi="Times New Roman" w:hint="eastAsia"/>
              </w:rPr>
              <w:t>熄滅時間</w:t>
            </w:r>
            <w:r w:rsidRPr="00070B34">
              <w:rPr>
                <w:rFonts w:ascii="Times New Roman" w:eastAsia="標楷體" w:hAnsi="Times New Roman"/>
              </w:rPr>
              <w:t xml:space="preserve"> </w:t>
            </w:r>
            <w:r w:rsidR="00FE6878">
              <w:rPr>
                <w:rFonts w:ascii="Times New Roman" w:eastAsia="標楷體" w:hAnsi="Times New Roman" w:hint="eastAsia"/>
              </w:rPr>
              <w:t>。</w:t>
            </w:r>
          </w:p>
          <w:p w14:paraId="0982C493" w14:textId="2CB2C25D" w:rsidR="004460D0" w:rsidRPr="000D6B49" w:rsidRDefault="004460D0"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00B66EB8" w:rsidRPr="00070B34">
              <w:rPr>
                <w:rFonts w:ascii="Times New Roman" w:eastAsia="標楷體" w:hAnsi="Times New Roman" w:hint="eastAsia"/>
              </w:rPr>
              <w:t>秒</w:t>
            </w:r>
            <w:r w:rsidR="00FE6878">
              <w:rPr>
                <w:rFonts w:ascii="Times New Roman" w:eastAsia="標楷體" w:hAnsi="Times New Roman" w:hint="eastAsia"/>
              </w:rPr>
              <w:t>。</w:t>
            </w:r>
          </w:p>
        </w:tc>
      </w:tr>
      <w:tr w:rsidR="003D6340" w14:paraId="30BFD1BA" w14:textId="77777777" w:rsidTr="008C7AB0">
        <w:tc>
          <w:tcPr>
            <w:tcW w:w="1701" w:type="dxa"/>
          </w:tcPr>
          <w:p w14:paraId="5BC54B0C" w14:textId="77777777" w:rsidR="003D6340" w:rsidRDefault="000A237E" w:rsidP="00C21C90">
            <w:pPr>
              <w:pStyle w:val="af1"/>
              <w:ind w:leftChars="0" w:left="0"/>
              <w:jc w:val="center"/>
            </w:pPr>
            <w:r w:rsidRPr="00070B34">
              <w:rPr>
                <w:rFonts w:ascii="Times New Roman" w:eastAsia="標楷體" w:hAnsi="Times New Roman" w:hint="eastAsia"/>
              </w:rPr>
              <w:t>光程</w:t>
            </w:r>
          </w:p>
        </w:tc>
        <w:tc>
          <w:tcPr>
            <w:tcW w:w="1387" w:type="dxa"/>
          </w:tcPr>
          <w:p w14:paraId="5469EDC4" w14:textId="77777777" w:rsidR="003C5C5C" w:rsidRPr="00070B34" w:rsidRDefault="003D6340"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ADCFE60" w14:textId="7E31B7ED" w:rsidR="003D6340" w:rsidRDefault="003D6340" w:rsidP="00C21C90">
            <w:pPr>
              <w:pStyle w:val="af1"/>
              <w:ind w:leftChars="0" w:left="0"/>
              <w:jc w:val="center"/>
            </w:pPr>
            <w:r w:rsidRPr="00070B34">
              <w:rPr>
                <w:rFonts w:ascii="Times New Roman" w:eastAsia="標楷體" w:hAnsi="Times New Roman" w:hint="eastAsia"/>
              </w:rPr>
              <w:t>（浬）</w:t>
            </w:r>
          </w:p>
        </w:tc>
        <w:tc>
          <w:tcPr>
            <w:tcW w:w="2564" w:type="dxa"/>
          </w:tcPr>
          <w:p w14:paraId="4B177BBF" w14:textId="77777777" w:rsidR="003D6340" w:rsidRDefault="003D6340" w:rsidP="003D6340">
            <w:pPr>
              <w:pStyle w:val="af1"/>
              <w:ind w:leftChars="0" w:left="0"/>
            </w:pPr>
          </w:p>
        </w:tc>
        <w:tc>
          <w:tcPr>
            <w:tcW w:w="3357" w:type="dxa"/>
          </w:tcPr>
          <w:p w14:paraId="5EF3242E" w14:textId="31BEC253" w:rsidR="003D6340" w:rsidRPr="000D6B49" w:rsidRDefault="000A237E"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大氣能見度為</w:t>
            </w:r>
            <w:r w:rsidR="003C5C5C" w:rsidRPr="00070B34">
              <w:rPr>
                <w:rFonts w:ascii="Times New Roman" w:eastAsia="標楷體" w:hAnsi="Times New Roman" w:hint="eastAsia"/>
              </w:rPr>
              <w:t>10</w:t>
            </w:r>
            <w:r w:rsidRPr="00070B34">
              <w:rPr>
                <w:rFonts w:ascii="Times New Roman" w:eastAsia="標楷體" w:hAnsi="Times New Roman"/>
              </w:rPr>
              <w:t>浬時之燈光射程。</w:t>
            </w:r>
          </w:p>
        </w:tc>
      </w:tr>
      <w:tr w:rsidR="00B02E89" w14:paraId="2D7987D2" w14:textId="77777777" w:rsidTr="008C7AB0">
        <w:tc>
          <w:tcPr>
            <w:tcW w:w="1701" w:type="dxa"/>
          </w:tcPr>
          <w:p w14:paraId="49DD9E51" w14:textId="77777777" w:rsidR="003D6340" w:rsidRDefault="003D6340" w:rsidP="00C21C90">
            <w:pPr>
              <w:pStyle w:val="af1"/>
              <w:ind w:leftChars="0" w:left="0"/>
              <w:jc w:val="center"/>
            </w:pPr>
            <w:r w:rsidRPr="00070B34">
              <w:rPr>
                <w:rFonts w:ascii="Times New Roman" w:eastAsia="標楷體" w:hAnsi="Times New Roman" w:hint="eastAsia"/>
              </w:rPr>
              <w:t>光弧</w:t>
            </w:r>
            <w:r w:rsidR="00B66EB8" w:rsidRPr="00070B34">
              <w:rPr>
                <w:rFonts w:ascii="Times New Roman" w:eastAsia="標楷體" w:hAnsi="Times New Roman" w:hint="eastAsia"/>
              </w:rPr>
              <w:t>範圍</w:t>
            </w:r>
          </w:p>
        </w:tc>
        <w:tc>
          <w:tcPr>
            <w:tcW w:w="1387" w:type="dxa"/>
          </w:tcPr>
          <w:p w14:paraId="0DA2EECA" w14:textId="77777777" w:rsidR="003C5C5C" w:rsidRPr="00070B34" w:rsidRDefault="00B66EB8"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字串</w:t>
            </w:r>
          </w:p>
          <w:p w14:paraId="560F69C8" w14:textId="7ED35CFA" w:rsidR="003D6340" w:rsidRDefault="003D6340" w:rsidP="00C21C90">
            <w:pPr>
              <w:pStyle w:val="af1"/>
              <w:ind w:leftChars="0" w:left="0"/>
              <w:jc w:val="center"/>
            </w:pPr>
            <w:r w:rsidRPr="00070B34">
              <w:rPr>
                <w:rFonts w:ascii="Times New Roman" w:eastAsia="標楷體" w:hAnsi="Times New Roman" w:hint="eastAsia"/>
              </w:rPr>
              <w:t>（度）</w:t>
            </w:r>
          </w:p>
        </w:tc>
        <w:tc>
          <w:tcPr>
            <w:tcW w:w="2564" w:type="dxa"/>
            <w:shd w:val="clear" w:color="auto" w:fill="auto"/>
          </w:tcPr>
          <w:p w14:paraId="285A0E20" w14:textId="77777777" w:rsidR="003D6340" w:rsidRPr="002278A1" w:rsidRDefault="00B66EB8" w:rsidP="002278A1">
            <w:r w:rsidRPr="00070B34">
              <w:rPr>
                <w:rFonts w:ascii="Times New Roman" w:eastAsia="標楷體" w:hAnsi="Times New Roman" w:hint="eastAsia"/>
              </w:rPr>
              <w:t>A.AA</w:t>
            </w:r>
            <w:r w:rsidR="003D6340" w:rsidRPr="00070B34">
              <w:rPr>
                <w:rFonts w:ascii="Times New Roman" w:eastAsia="標楷體" w:hAnsi="Times New Roman"/>
              </w:rPr>
              <w:t>°</w:t>
            </w:r>
            <w:r w:rsidR="003D6340" w:rsidRPr="00070B34">
              <w:rPr>
                <w:rFonts w:ascii="Times New Roman" w:eastAsia="標楷體" w:hAnsi="Times New Roman" w:hint="eastAsia"/>
              </w:rPr>
              <w:t>-</w:t>
            </w:r>
            <w:r w:rsidRPr="00070B34">
              <w:rPr>
                <w:rFonts w:ascii="Times New Roman" w:eastAsia="標楷體" w:hAnsi="Times New Roman" w:hint="eastAsia"/>
              </w:rPr>
              <w:t>B.BB</w:t>
            </w:r>
            <w:r w:rsidR="003D6340" w:rsidRPr="00070B34">
              <w:rPr>
                <w:rFonts w:ascii="Times New Roman" w:eastAsia="標楷體" w:hAnsi="Times New Roman"/>
              </w:rPr>
              <w:t>°</w:t>
            </w:r>
          </w:p>
        </w:tc>
        <w:tc>
          <w:tcPr>
            <w:tcW w:w="3357" w:type="dxa"/>
          </w:tcPr>
          <w:p w14:paraId="21DCADC1" w14:textId="77777777" w:rsidR="003D6340" w:rsidRPr="00070B34" w:rsidRDefault="003D634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r w:rsidR="00FF167A" w:rsidRPr="00070B34">
              <w:rPr>
                <w:rFonts w:ascii="Times New Roman" w:eastAsia="標楷體" w:hAnsi="Times New Roman" w:hint="eastAsia"/>
              </w:rPr>
              <w:t>。</w:t>
            </w:r>
          </w:p>
          <w:p w14:paraId="2A028D92" w14:textId="4D180C05" w:rsidR="00B66EB8" w:rsidRPr="00070B34" w:rsidRDefault="00B66EB8"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3EFDE651" w14:textId="5A12B06B" w:rsidR="00B66EB8" w:rsidRPr="000D6B49" w:rsidRDefault="00B66EB8"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3D6340" w14:paraId="4A725AC8" w14:textId="77777777" w:rsidTr="008C7AB0">
        <w:tc>
          <w:tcPr>
            <w:tcW w:w="1701" w:type="dxa"/>
          </w:tcPr>
          <w:p w14:paraId="2A5C4753" w14:textId="2988B746" w:rsidR="003D6340" w:rsidRDefault="0000393F" w:rsidP="00C21C90">
            <w:pPr>
              <w:pStyle w:val="af1"/>
              <w:ind w:leftChars="0" w:left="0"/>
              <w:jc w:val="center"/>
            </w:pPr>
            <w:r w:rsidRPr="00070B34">
              <w:rPr>
                <w:rFonts w:ascii="Times New Roman" w:eastAsia="標楷體" w:hAnsi="Times New Roman"/>
                <w:szCs w:val="16"/>
              </w:rPr>
              <w:t>*</w:t>
            </w:r>
            <w:r w:rsidR="003D6340" w:rsidRPr="00070B34">
              <w:rPr>
                <w:rFonts w:ascii="Times New Roman" w:eastAsia="標楷體" w:hAnsi="Times New Roman" w:hint="eastAsia"/>
              </w:rPr>
              <w:t>雷達反射器</w:t>
            </w:r>
          </w:p>
        </w:tc>
        <w:tc>
          <w:tcPr>
            <w:tcW w:w="1387" w:type="dxa"/>
          </w:tcPr>
          <w:p w14:paraId="3129124C" w14:textId="77777777" w:rsidR="003D6340" w:rsidRDefault="003D6340" w:rsidP="00C21C90">
            <w:pPr>
              <w:pStyle w:val="af1"/>
              <w:ind w:leftChars="0" w:left="0"/>
              <w:jc w:val="center"/>
            </w:pPr>
            <w:r w:rsidRPr="00070B34">
              <w:rPr>
                <w:rFonts w:ascii="Times New Roman" w:eastAsia="標楷體" w:hAnsi="Times New Roman" w:hint="eastAsia"/>
              </w:rPr>
              <w:t>二元邏輯</w:t>
            </w:r>
          </w:p>
        </w:tc>
        <w:tc>
          <w:tcPr>
            <w:tcW w:w="2564" w:type="dxa"/>
          </w:tcPr>
          <w:p w14:paraId="0FAFAA9B" w14:textId="77777777" w:rsidR="003D6340" w:rsidRPr="00070B34" w:rsidRDefault="003D6340" w:rsidP="003D634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6130AA3D" w14:textId="77777777" w:rsidR="003D6340" w:rsidRDefault="003D6340" w:rsidP="003D634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357" w:type="dxa"/>
          </w:tcPr>
          <w:p w14:paraId="22FFCD43" w14:textId="77777777" w:rsidR="003D6340" w:rsidRPr="000D6B49" w:rsidRDefault="002705CD"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192753" w14:paraId="0B017CCC" w14:textId="77777777" w:rsidTr="008C7AB0">
        <w:tc>
          <w:tcPr>
            <w:tcW w:w="1701" w:type="dxa"/>
          </w:tcPr>
          <w:p w14:paraId="20118386" w14:textId="77777777" w:rsidR="00192753" w:rsidRDefault="00192753" w:rsidP="00C21C90">
            <w:pPr>
              <w:pStyle w:val="af1"/>
              <w:ind w:leftChars="0" w:left="0"/>
              <w:jc w:val="center"/>
            </w:pPr>
            <w:r w:rsidRPr="00070B34">
              <w:rPr>
                <w:rFonts w:ascii="Times New Roman" w:eastAsia="標楷體" w:hAnsi="Times New Roman" w:hint="eastAsia"/>
              </w:rPr>
              <w:t>垂直結構高度</w:t>
            </w:r>
          </w:p>
        </w:tc>
        <w:tc>
          <w:tcPr>
            <w:tcW w:w="1387" w:type="dxa"/>
          </w:tcPr>
          <w:p w14:paraId="6465215B" w14:textId="77777777" w:rsidR="003C5C5C" w:rsidRPr="00070B34" w:rsidRDefault="00192753" w:rsidP="00C21C90">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5AEF6F7D" w14:textId="09A04433" w:rsidR="00192753" w:rsidRDefault="00161F97" w:rsidP="00C21C90">
            <w:pPr>
              <w:pStyle w:val="af1"/>
              <w:ind w:leftChars="0" w:left="0"/>
              <w:jc w:val="center"/>
            </w:pPr>
            <w:r w:rsidRPr="00070B34">
              <w:rPr>
                <w:rFonts w:ascii="Times New Roman" w:eastAsia="標楷體" w:hAnsi="Times New Roman" w:hint="eastAsia"/>
              </w:rPr>
              <w:t>（</w:t>
            </w:r>
            <w:r w:rsidR="00192753" w:rsidRPr="00070B34">
              <w:rPr>
                <w:rFonts w:ascii="Times New Roman" w:eastAsia="標楷體" w:hAnsi="Times New Roman" w:hint="eastAsia"/>
              </w:rPr>
              <w:t>公尺</w:t>
            </w:r>
            <w:r w:rsidRPr="00070B34">
              <w:rPr>
                <w:rFonts w:ascii="Times New Roman" w:eastAsia="標楷體" w:hAnsi="Times New Roman" w:hint="eastAsia"/>
              </w:rPr>
              <w:t>）</w:t>
            </w:r>
          </w:p>
        </w:tc>
        <w:tc>
          <w:tcPr>
            <w:tcW w:w="2564" w:type="dxa"/>
          </w:tcPr>
          <w:p w14:paraId="2E94F703" w14:textId="77777777" w:rsidR="00192753" w:rsidRDefault="00192753" w:rsidP="00192753">
            <w:pPr>
              <w:pStyle w:val="af1"/>
              <w:ind w:leftChars="0" w:left="0"/>
            </w:pPr>
            <w:r w:rsidRPr="00070B34">
              <w:rPr>
                <w:rFonts w:ascii="Times New Roman" w:eastAsia="標楷體" w:hAnsi="Times New Roman" w:hint="eastAsia"/>
              </w:rPr>
              <w:t>V.VV</w:t>
            </w:r>
          </w:p>
        </w:tc>
        <w:tc>
          <w:tcPr>
            <w:tcW w:w="3357" w:type="dxa"/>
          </w:tcPr>
          <w:p w14:paraId="23D4F772" w14:textId="4EDB16FF" w:rsidR="00192753" w:rsidRPr="00070B34" w:rsidRDefault="00192753" w:rsidP="00192753">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3C25A396" w14:textId="543ED505" w:rsidR="00192753" w:rsidRPr="000D6B49" w:rsidRDefault="00192753" w:rsidP="00192753">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154994ED" w14:textId="77777777" w:rsidR="007C38D0" w:rsidRPr="00070B34" w:rsidRDefault="007057D6" w:rsidP="002F6DE2">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基點浮標</w:t>
      </w:r>
      <w:r w:rsidR="00F419FC" w:rsidRPr="00070B34">
        <w:rPr>
          <w:rFonts w:ascii="Times New Roman" w:eastAsia="標楷體" w:hAnsi="Times New Roman" w:hint="eastAsia"/>
        </w:rPr>
        <w:t>（</w:t>
      </w:r>
      <w:r w:rsidR="002D666E" w:rsidRPr="00070B34">
        <w:rPr>
          <w:rFonts w:ascii="Times New Roman" w:eastAsia="標楷體" w:hAnsi="Times New Roman"/>
        </w:rPr>
        <w:t>Buoy Cardinal</w:t>
      </w:r>
      <w:r w:rsidR="00F419FC" w:rsidRPr="00070B34">
        <w:rPr>
          <w:rFonts w:ascii="Times New Roman" w:eastAsia="標楷體" w:hAnsi="Times New Roman" w:hint="eastAsia"/>
        </w:rPr>
        <w:t>，</w:t>
      </w:r>
      <w:r w:rsidR="002D666E" w:rsidRPr="00070B34">
        <w:rPr>
          <w:rFonts w:ascii="Times New Roman" w:eastAsia="標楷體" w:hAnsi="Times New Roman"/>
        </w:rPr>
        <w:t>BOYCAR</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780CA0" w14:paraId="599E1595" w14:textId="77777777" w:rsidTr="00A434E5">
        <w:tc>
          <w:tcPr>
            <w:tcW w:w="8930" w:type="dxa"/>
            <w:gridSpan w:val="4"/>
          </w:tcPr>
          <w:p w14:paraId="42E30C82" w14:textId="77777777" w:rsidR="00780CA0" w:rsidRPr="00070B34" w:rsidRDefault="00780CA0" w:rsidP="00780CA0">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1B63AAD9" w14:textId="77777777" w:rsidR="00780CA0" w:rsidRDefault="00780CA0" w:rsidP="00BB33F5">
            <w:r w:rsidRPr="00070B34">
              <w:rPr>
                <w:rFonts w:ascii="Times New Roman" w:eastAsia="標楷體" w:hAnsi="Times New Roman" w:hint="eastAsia"/>
              </w:rPr>
              <w:t>基點浮標係為指引航海人員最適通航水域，基點浮標分為四象限標識，即北、東、南、西，其標識用途為指引航行船舶經過一危險物之安全側，例如船舶航行時於水域內遇一危險物，該危險物附近設置東象限標識浮標，則應從其東方通過。</w:t>
            </w:r>
          </w:p>
        </w:tc>
      </w:tr>
      <w:tr w:rsidR="00780CA0" w14:paraId="6CB9F81A" w14:textId="77777777" w:rsidTr="00A434E5">
        <w:tc>
          <w:tcPr>
            <w:tcW w:w="8930" w:type="dxa"/>
            <w:gridSpan w:val="4"/>
          </w:tcPr>
          <w:p w14:paraId="20AECB4C" w14:textId="77777777" w:rsidR="00780CA0" w:rsidRDefault="00780CA0" w:rsidP="00780CA0">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780CA0" w14:paraId="3B529C31" w14:textId="77777777" w:rsidTr="00A434E5">
        <w:tc>
          <w:tcPr>
            <w:tcW w:w="1592" w:type="dxa"/>
            <w:shd w:val="clear" w:color="auto" w:fill="D9D9D9" w:themeFill="background1" w:themeFillShade="D9"/>
          </w:tcPr>
          <w:p w14:paraId="356FE0F3"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2015AC83" w14:textId="70079AF1" w:rsidR="00780CA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7A87D615" w14:textId="74D62EF8" w:rsidR="00780CA0" w:rsidRDefault="00780CA0" w:rsidP="00780CA0">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482CE22F" w14:textId="77777777" w:rsidR="00780CA0" w:rsidRPr="00070B34" w:rsidRDefault="00780CA0" w:rsidP="00780CA0">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7CEDF6F8" w14:textId="1CAD955C" w:rsidR="00780CA0" w:rsidRDefault="00161F97" w:rsidP="00780CA0">
            <w:pPr>
              <w:pStyle w:val="af1"/>
              <w:ind w:leftChars="0" w:left="0"/>
              <w:jc w:val="center"/>
            </w:pPr>
            <w:r w:rsidRPr="00070B34">
              <w:rPr>
                <w:rFonts w:ascii="Times New Roman" w:eastAsia="標楷體" w:hAnsi="Times New Roman" w:hint="eastAsia"/>
              </w:rPr>
              <w:t>（</w:t>
            </w:r>
            <w:r w:rsidR="00780CA0"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50287663" w14:textId="77777777" w:rsidR="00780CA0" w:rsidRDefault="00780CA0" w:rsidP="00780CA0">
            <w:pPr>
              <w:pStyle w:val="af1"/>
              <w:ind w:leftChars="0" w:left="0"/>
              <w:jc w:val="center"/>
            </w:pPr>
            <w:r w:rsidRPr="00070B34">
              <w:rPr>
                <w:rFonts w:ascii="Times New Roman" w:eastAsia="標楷體" w:hAnsi="Times New Roman" w:hint="eastAsia"/>
              </w:rPr>
              <w:t>說明</w:t>
            </w:r>
          </w:p>
        </w:tc>
      </w:tr>
      <w:tr w:rsidR="00780CA0" w14:paraId="449843EC" w14:textId="77777777" w:rsidTr="002F6DE2">
        <w:trPr>
          <w:trHeight w:val="3105"/>
        </w:trPr>
        <w:tc>
          <w:tcPr>
            <w:tcW w:w="1592" w:type="dxa"/>
          </w:tcPr>
          <w:p w14:paraId="6B3ED0AD" w14:textId="77777777" w:rsidR="00780CA0" w:rsidRDefault="002D666E" w:rsidP="00C73E8A">
            <w:pPr>
              <w:pStyle w:val="af1"/>
              <w:ind w:leftChars="0" w:left="0"/>
              <w:jc w:val="center"/>
            </w:pPr>
            <w:r w:rsidRPr="00070B34">
              <w:rPr>
                <w:rFonts w:ascii="Times New Roman" w:eastAsia="標楷體" w:hAnsi="Times New Roman"/>
              </w:rPr>
              <w:t>*</w:t>
            </w:r>
            <w:r w:rsidR="00780CA0" w:rsidRPr="00070B34">
              <w:rPr>
                <w:rFonts w:ascii="Times New Roman" w:eastAsia="標楷體" w:hAnsi="Times New Roman" w:hint="eastAsia"/>
              </w:rPr>
              <w:t>浮標形狀</w:t>
            </w:r>
          </w:p>
        </w:tc>
        <w:tc>
          <w:tcPr>
            <w:tcW w:w="1243" w:type="dxa"/>
          </w:tcPr>
          <w:p w14:paraId="63D8649F"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7F9917A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2F2C5C9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53E91CA4"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30FCAF3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68DAE9E8"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314C5F12"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59E7FDB2" w14:textId="77777777" w:rsidR="00780CA0" w:rsidRDefault="00780CA0" w:rsidP="00780CA0">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w:t>
            </w:r>
            <w:r w:rsidR="00687D31" w:rsidRPr="00070B34">
              <w:rPr>
                <w:rFonts w:ascii="Times New Roman" w:eastAsia="標楷體" w:hAnsi="Times New Roman" w:hint="eastAsia"/>
              </w:rPr>
              <w:t>浮標</w:t>
            </w:r>
          </w:p>
        </w:tc>
        <w:tc>
          <w:tcPr>
            <w:tcW w:w="3544" w:type="dxa"/>
          </w:tcPr>
          <w:p w14:paraId="33FC6C6F" w14:textId="77777777" w:rsidR="00C9361F" w:rsidRPr="00070B34" w:rsidRDefault="00C9361F" w:rsidP="0077467A">
            <w:pPr>
              <w:pStyle w:val="af1"/>
              <w:numPr>
                <w:ilvl w:val="0"/>
                <w:numId w:val="52"/>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75D89ED6" w14:textId="397B66FA" w:rsidR="00C9361F" w:rsidRPr="00070B34" w:rsidRDefault="00C9361F" w:rsidP="0077467A">
            <w:pPr>
              <w:pStyle w:val="af1"/>
              <w:numPr>
                <w:ilvl w:val="0"/>
                <w:numId w:val="52"/>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125260A5" w14:textId="77777777" w:rsidR="00C9361F" w:rsidRPr="00070B34" w:rsidRDefault="00C9361F" w:rsidP="0077467A">
            <w:pPr>
              <w:pStyle w:val="af1"/>
              <w:numPr>
                <w:ilvl w:val="0"/>
                <w:numId w:val="52"/>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7D5258CE" w14:textId="77777777" w:rsidR="00C9361F" w:rsidRPr="00070B34" w:rsidRDefault="00C9361F" w:rsidP="0077467A">
            <w:pPr>
              <w:pStyle w:val="af1"/>
              <w:numPr>
                <w:ilvl w:val="0"/>
                <w:numId w:val="52"/>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5B25BFE2" w14:textId="77777777" w:rsidR="00C9361F" w:rsidRPr="00070B34" w:rsidRDefault="00C9361F" w:rsidP="0077467A">
            <w:pPr>
              <w:pStyle w:val="af1"/>
              <w:numPr>
                <w:ilvl w:val="0"/>
                <w:numId w:val="52"/>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523F346A" w14:textId="77777777" w:rsidR="00C9361F" w:rsidRPr="00070B34" w:rsidRDefault="00C9361F" w:rsidP="0077467A">
            <w:pPr>
              <w:pStyle w:val="af1"/>
              <w:numPr>
                <w:ilvl w:val="0"/>
                <w:numId w:val="52"/>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5DCAB540" w14:textId="77777777" w:rsidR="00780CA0" w:rsidRPr="004C323F" w:rsidRDefault="00C9361F" w:rsidP="0077467A">
            <w:pPr>
              <w:pStyle w:val="af1"/>
              <w:numPr>
                <w:ilvl w:val="0"/>
                <w:numId w:val="52"/>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780CA0" w:rsidRPr="00631B71" w14:paraId="0219B71A" w14:textId="77777777" w:rsidTr="00A434E5">
        <w:trPr>
          <w:trHeight w:val="1558"/>
        </w:trPr>
        <w:tc>
          <w:tcPr>
            <w:tcW w:w="1592" w:type="dxa"/>
          </w:tcPr>
          <w:p w14:paraId="20728F40" w14:textId="77777777" w:rsidR="00780CA0" w:rsidRDefault="002D666E" w:rsidP="00C73E8A">
            <w:pPr>
              <w:pStyle w:val="af1"/>
              <w:ind w:leftChars="0" w:left="0"/>
              <w:jc w:val="center"/>
            </w:pPr>
            <w:r w:rsidRPr="00070B34">
              <w:rPr>
                <w:rFonts w:ascii="Times New Roman" w:eastAsia="標楷體" w:hAnsi="Times New Roman"/>
              </w:rPr>
              <w:t>*</w:t>
            </w:r>
            <w:r w:rsidR="00780CA0" w:rsidRPr="00070B34">
              <w:rPr>
                <w:rFonts w:ascii="Times New Roman" w:eastAsia="標楷體" w:hAnsi="Times New Roman" w:hint="eastAsia"/>
              </w:rPr>
              <w:t>基點標分類</w:t>
            </w:r>
          </w:p>
        </w:tc>
        <w:tc>
          <w:tcPr>
            <w:tcW w:w="1243" w:type="dxa"/>
          </w:tcPr>
          <w:p w14:paraId="65EE4DE9"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022FBE5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北基點標</w:t>
            </w:r>
          </w:p>
          <w:p w14:paraId="7CA4AE4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東基點標</w:t>
            </w:r>
          </w:p>
          <w:p w14:paraId="54BF6C08"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南基點標</w:t>
            </w:r>
          </w:p>
          <w:p w14:paraId="4EA05854" w14:textId="77777777" w:rsidR="00780CA0" w:rsidRDefault="00780CA0" w:rsidP="00780CA0">
            <w:pPr>
              <w:pStyle w:val="af1"/>
              <w:ind w:leftChars="1" w:left="167" w:hangingChars="75" w:hanging="165"/>
            </w:pPr>
            <w:r w:rsidRPr="00070B34">
              <w:rPr>
                <w:rFonts w:ascii="Times New Roman" w:eastAsia="標楷體" w:hAnsi="Times New Roman" w:hint="eastAsia"/>
              </w:rPr>
              <w:t>4:</w:t>
            </w:r>
            <w:r w:rsidRPr="00070B34">
              <w:rPr>
                <w:rFonts w:ascii="Times New Roman" w:eastAsia="標楷體" w:hAnsi="Times New Roman" w:hint="eastAsia"/>
              </w:rPr>
              <w:t>西基點標</w:t>
            </w:r>
          </w:p>
        </w:tc>
        <w:tc>
          <w:tcPr>
            <w:tcW w:w="3544" w:type="dxa"/>
          </w:tcPr>
          <w:p w14:paraId="78697E28" w14:textId="77777777" w:rsidR="00780CA0" w:rsidRPr="008D20F7" w:rsidRDefault="00780CA0" w:rsidP="00780CA0"/>
        </w:tc>
      </w:tr>
      <w:tr w:rsidR="00780CA0" w14:paraId="68E18ADA" w14:textId="77777777" w:rsidTr="002F6DE2">
        <w:trPr>
          <w:trHeight w:val="4801"/>
        </w:trPr>
        <w:tc>
          <w:tcPr>
            <w:tcW w:w="1592" w:type="dxa"/>
          </w:tcPr>
          <w:p w14:paraId="2F920995" w14:textId="77777777" w:rsidR="00780CA0" w:rsidRDefault="002D666E" w:rsidP="00C73E8A">
            <w:pPr>
              <w:pStyle w:val="af1"/>
              <w:ind w:leftChars="0" w:left="0"/>
              <w:jc w:val="center"/>
            </w:pPr>
            <w:r w:rsidRPr="00070B34">
              <w:rPr>
                <w:rFonts w:ascii="Times New Roman" w:eastAsia="標楷體" w:hAnsi="Times New Roman"/>
              </w:rPr>
              <w:t>*</w:t>
            </w:r>
            <w:r w:rsidR="00780CA0" w:rsidRPr="00070B34">
              <w:rPr>
                <w:rFonts w:ascii="Times New Roman" w:eastAsia="標楷體" w:hAnsi="Times New Roman" w:hint="eastAsia"/>
              </w:rPr>
              <w:t>顏色</w:t>
            </w:r>
          </w:p>
        </w:tc>
        <w:tc>
          <w:tcPr>
            <w:tcW w:w="1243" w:type="dxa"/>
          </w:tcPr>
          <w:p w14:paraId="10866842"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0F5A6F44"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B6B3B8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BD769E1"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1205D3A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04956B5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343888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00D9650F"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2F06A4FA"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2CF3CAF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1FBE10E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99C363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58D8C391"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ED38345" w14:textId="77777777" w:rsidR="00780CA0" w:rsidRDefault="00780CA0" w:rsidP="00780CA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635FAFA0" w14:textId="77777777" w:rsidR="00780CA0" w:rsidRPr="000D6B49" w:rsidRDefault="00780CA0" w:rsidP="00780CA0">
            <w:pPr>
              <w:pStyle w:val="af1"/>
              <w:ind w:leftChars="0" w:left="0"/>
            </w:pPr>
          </w:p>
        </w:tc>
      </w:tr>
      <w:tr w:rsidR="00780CA0" w14:paraId="628E92B9" w14:textId="77777777" w:rsidTr="00A434E5">
        <w:tc>
          <w:tcPr>
            <w:tcW w:w="1592" w:type="dxa"/>
          </w:tcPr>
          <w:p w14:paraId="2F98C575" w14:textId="77777777" w:rsidR="00780CA0" w:rsidRDefault="00780CA0" w:rsidP="00C73E8A">
            <w:pPr>
              <w:pStyle w:val="af1"/>
              <w:ind w:leftChars="0" w:left="0"/>
              <w:jc w:val="center"/>
            </w:pPr>
            <w:r w:rsidRPr="00070B34">
              <w:rPr>
                <w:rFonts w:ascii="Times New Roman" w:eastAsia="標楷體" w:hAnsi="Times New Roman" w:hint="eastAsia"/>
              </w:rPr>
              <w:t>顏色紋理</w:t>
            </w:r>
          </w:p>
        </w:tc>
        <w:tc>
          <w:tcPr>
            <w:tcW w:w="1243" w:type="dxa"/>
          </w:tcPr>
          <w:p w14:paraId="12DBE170"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1864478D"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5A19B91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27DEDBDC"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2BA5505A" w14:textId="77777777" w:rsidR="00780CA0" w:rsidRPr="00070B34" w:rsidRDefault="00780CA0" w:rsidP="00780CA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000866D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5D5DE6EC" w14:textId="77777777" w:rsidR="00780CA0" w:rsidRDefault="00780CA0" w:rsidP="00780CA0">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7670DB00" w14:textId="0E262774" w:rsidR="00780CA0" w:rsidRPr="000D6B49" w:rsidRDefault="00780CA0"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780CA0" w14:paraId="56C83E78" w14:textId="77777777" w:rsidTr="00A434E5">
        <w:tc>
          <w:tcPr>
            <w:tcW w:w="1592" w:type="dxa"/>
          </w:tcPr>
          <w:p w14:paraId="129FA9A3" w14:textId="77777777" w:rsidR="00780CA0" w:rsidRDefault="00780CA0" w:rsidP="00C73E8A">
            <w:pPr>
              <w:pStyle w:val="af1"/>
              <w:ind w:leftChars="0" w:left="0"/>
              <w:jc w:val="center"/>
            </w:pPr>
            <w:r w:rsidRPr="00070B34">
              <w:rPr>
                <w:rFonts w:ascii="Times New Roman" w:eastAsia="標楷體" w:hAnsi="Times New Roman" w:hint="eastAsia"/>
              </w:rPr>
              <w:t>材質</w:t>
            </w:r>
          </w:p>
        </w:tc>
        <w:tc>
          <w:tcPr>
            <w:tcW w:w="1243" w:type="dxa"/>
          </w:tcPr>
          <w:p w14:paraId="123B914F"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124234E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10F54EE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DE0AF7D" w14:textId="77777777" w:rsidR="00780CA0" w:rsidRPr="00070B34" w:rsidRDefault="00780CA0" w:rsidP="00780CA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1FB91166" w14:textId="77777777" w:rsidR="00780CA0" w:rsidRDefault="00780CA0" w:rsidP="00780CA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19DD385E" w14:textId="77777777" w:rsidR="00780CA0" w:rsidRPr="000D6B49" w:rsidRDefault="00780CA0" w:rsidP="00780CA0">
            <w:pPr>
              <w:pStyle w:val="af1"/>
              <w:ind w:leftChars="0" w:left="0"/>
            </w:pPr>
          </w:p>
        </w:tc>
      </w:tr>
      <w:tr w:rsidR="00780CA0" w14:paraId="53054C69" w14:textId="77777777" w:rsidTr="00A434E5">
        <w:tc>
          <w:tcPr>
            <w:tcW w:w="1592" w:type="dxa"/>
          </w:tcPr>
          <w:p w14:paraId="5B117701" w14:textId="77777777" w:rsidR="00780CA0" w:rsidRPr="00F317E0" w:rsidRDefault="002D666E" w:rsidP="00C73E8A">
            <w:pPr>
              <w:pStyle w:val="af1"/>
              <w:ind w:leftChars="0" w:left="0"/>
              <w:jc w:val="center"/>
            </w:pPr>
            <w:r w:rsidRPr="00070B34">
              <w:rPr>
                <w:rFonts w:ascii="Times New Roman" w:eastAsia="標楷體" w:hAnsi="Times New Roman"/>
              </w:rPr>
              <w:t>*</w:t>
            </w:r>
            <w:r w:rsidR="00780CA0" w:rsidRPr="00070B34">
              <w:rPr>
                <w:rFonts w:ascii="Times New Roman" w:eastAsia="標楷體" w:hAnsi="Times New Roman" w:hint="eastAsia"/>
              </w:rPr>
              <w:t>頂標</w:t>
            </w:r>
          </w:p>
        </w:tc>
        <w:tc>
          <w:tcPr>
            <w:tcW w:w="1243" w:type="dxa"/>
          </w:tcPr>
          <w:p w14:paraId="480F5367" w14:textId="77777777" w:rsidR="00780CA0" w:rsidRDefault="00780CA0" w:rsidP="00C73E8A">
            <w:pPr>
              <w:pStyle w:val="af1"/>
              <w:ind w:leftChars="0" w:left="0"/>
              <w:jc w:val="center"/>
            </w:pPr>
            <w:r w:rsidRPr="00070B34">
              <w:rPr>
                <w:rFonts w:ascii="Times New Roman" w:eastAsia="標楷體" w:hAnsi="Times New Roman" w:hint="eastAsia"/>
              </w:rPr>
              <w:t>二元邏輯</w:t>
            </w:r>
          </w:p>
        </w:tc>
        <w:tc>
          <w:tcPr>
            <w:tcW w:w="2551" w:type="dxa"/>
          </w:tcPr>
          <w:p w14:paraId="0EFF81C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B230762" w14:textId="77777777" w:rsidR="00780CA0" w:rsidRDefault="00780CA0" w:rsidP="00780CA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9DF351D" w14:textId="77777777" w:rsidR="00780CA0" w:rsidRPr="003E5863" w:rsidRDefault="00780CA0"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780CA0" w14:paraId="4D38156A" w14:textId="77777777" w:rsidTr="00A434E5">
        <w:tc>
          <w:tcPr>
            <w:tcW w:w="1592" w:type="dxa"/>
          </w:tcPr>
          <w:p w14:paraId="0D513ECD" w14:textId="77777777" w:rsidR="00780CA0" w:rsidRDefault="00780CA0" w:rsidP="00C73E8A">
            <w:pPr>
              <w:pStyle w:val="af1"/>
              <w:ind w:leftChars="0" w:left="0"/>
              <w:jc w:val="center"/>
            </w:pPr>
            <w:r w:rsidRPr="00070B34">
              <w:rPr>
                <w:rFonts w:ascii="Times New Roman" w:eastAsia="標楷體" w:hAnsi="Times New Roman" w:hint="eastAsia"/>
              </w:rPr>
              <w:t>頂標形狀</w:t>
            </w:r>
          </w:p>
        </w:tc>
        <w:tc>
          <w:tcPr>
            <w:tcW w:w="1243" w:type="dxa"/>
          </w:tcPr>
          <w:p w14:paraId="00E2EC1C"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58503DA0"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19590DFA"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0879E40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472E6AF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5ACB427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42C12E1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0812DD70" w14:textId="261F6663"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56C5CF6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7DB37C35"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69B107D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4787D15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40772D4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3710F6D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20DADEE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07A6890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52D8779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557202C0"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11E0607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67E23BA1"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6D166D5F"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106EC635"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04B699ED"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6C3BD530"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4E6E863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011F44C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5BA708E8" w14:textId="279EF9A9" w:rsidR="00780CA0"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320D8F1D" w14:textId="77777777" w:rsidR="00780CA0" w:rsidRPr="000D6B49" w:rsidRDefault="00780CA0" w:rsidP="00780CA0">
            <w:pPr>
              <w:pStyle w:val="af1"/>
              <w:ind w:leftChars="0" w:left="0"/>
            </w:pPr>
          </w:p>
        </w:tc>
      </w:tr>
      <w:tr w:rsidR="00780CA0" w14:paraId="753BE758" w14:textId="77777777" w:rsidTr="00A434E5">
        <w:tc>
          <w:tcPr>
            <w:tcW w:w="1592" w:type="dxa"/>
          </w:tcPr>
          <w:p w14:paraId="7B9A6117" w14:textId="77777777" w:rsidR="00780CA0" w:rsidRDefault="00780CA0" w:rsidP="00C73E8A">
            <w:pPr>
              <w:pStyle w:val="af1"/>
              <w:ind w:leftChars="0" w:left="0"/>
              <w:jc w:val="center"/>
            </w:pPr>
            <w:r w:rsidRPr="00070B34">
              <w:rPr>
                <w:rFonts w:ascii="Times New Roman" w:eastAsia="標楷體" w:hAnsi="Times New Roman" w:hint="eastAsia"/>
              </w:rPr>
              <w:t>頂標顏色</w:t>
            </w:r>
          </w:p>
        </w:tc>
        <w:tc>
          <w:tcPr>
            <w:tcW w:w="1243" w:type="dxa"/>
          </w:tcPr>
          <w:p w14:paraId="6C8BAA89"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451A3B4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A61408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1FF643A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58F379D"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22554DDD"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D98EA3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E5EB632"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0280711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147E1E93"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4567A3E1"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3406BB3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0149FE7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EB3AC8B" w14:textId="77777777" w:rsidR="00780CA0" w:rsidRDefault="00780CA0" w:rsidP="00780CA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1DEF0267" w14:textId="77777777" w:rsidR="00780CA0" w:rsidRPr="000D6B49" w:rsidRDefault="00780CA0" w:rsidP="00780CA0">
            <w:pPr>
              <w:pStyle w:val="af1"/>
              <w:ind w:leftChars="0" w:left="0"/>
            </w:pPr>
          </w:p>
        </w:tc>
      </w:tr>
      <w:tr w:rsidR="00780CA0" w14:paraId="163DCBD8" w14:textId="77777777" w:rsidTr="00A434E5">
        <w:tc>
          <w:tcPr>
            <w:tcW w:w="1592" w:type="dxa"/>
          </w:tcPr>
          <w:p w14:paraId="16270CD3" w14:textId="77777777" w:rsidR="00780CA0" w:rsidRDefault="002D666E" w:rsidP="00C73E8A">
            <w:pPr>
              <w:pStyle w:val="af1"/>
              <w:ind w:leftChars="0" w:left="0"/>
              <w:jc w:val="center"/>
            </w:pPr>
            <w:r w:rsidRPr="00070B34">
              <w:rPr>
                <w:rFonts w:ascii="Times New Roman" w:eastAsia="標楷體" w:hAnsi="Times New Roman"/>
              </w:rPr>
              <w:t>*</w:t>
            </w:r>
            <w:r w:rsidR="00780CA0" w:rsidRPr="00070B34">
              <w:rPr>
                <w:rFonts w:ascii="Times New Roman" w:eastAsia="標楷體" w:hAnsi="Times New Roman" w:hint="eastAsia"/>
              </w:rPr>
              <w:t>燈光</w:t>
            </w:r>
          </w:p>
        </w:tc>
        <w:tc>
          <w:tcPr>
            <w:tcW w:w="1243" w:type="dxa"/>
          </w:tcPr>
          <w:p w14:paraId="7323C175" w14:textId="77777777" w:rsidR="00780CA0" w:rsidRDefault="00780CA0" w:rsidP="00C73E8A">
            <w:pPr>
              <w:pStyle w:val="af1"/>
              <w:ind w:leftChars="0" w:left="0"/>
              <w:jc w:val="center"/>
            </w:pPr>
            <w:r w:rsidRPr="00070B34">
              <w:rPr>
                <w:rFonts w:ascii="Times New Roman" w:eastAsia="標楷體" w:hAnsi="Times New Roman" w:hint="eastAsia"/>
              </w:rPr>
              <w:t>二元邏輯</w:t>
            </w:r>
          </w:p>
        </w:tc>
        <w:tc>
          <w:tcPr>
            <w:tcW w:w="2551" w:type="dxa"/>
          </w:tcPr>
          <w:p w14:paraId="3DC1984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46FC5993" w14:textId="77777777" w:rsidR="00780CA0" w:rsidRDefault="00780CA0" w:rsidP="00780CA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5A053E8F" w14:textId="77777777" w:rsidR="00780CA0" w:rsidRPr="000D6B49" w:rsidRDefault="00780CA0" w:rsidP="00780CA0">
            <w:pPr>
              <w:pStyle w:val="af1"/>
              <w:ind w:leftChars="0" w:left="0"/>
            </w:pPr>
          </w:p>
        </w:tc>
      </w:tr>
      <w:tr w:rsidR="00780CA0" w14:paraId="50DE5E45" w14:textId="77777777" w:rsidTr="00A434E5">
        <w:tc>
          <w:tcPr>
            <w:tcW w:w="1592" w:type="dxa"/>
          </w:tcPr>
          <w:p w14:paraId="5BC1D36A" w14:textId="77777777" w:rsidR="00780CA0" w:rsidRDefault="00780CA0" w:rsidP="00C73E8A">
            <w:pPr>
              <w:pStyle w:val="af1"/>
              <w:ind w:leftChars="0" w:left="0"/>
              <w:jc w:val="center"/>
            </w:pPr>
            <w:r w:rsidRPr="00070B34">
              <w:rPr>
                <w:rFonts w:ascii="Times New Roman" w:eastAsia="標楷體" w:hAnsi="Times New Roman" w:hint="eastAsia"/>
              </w:rPr>
              <w:t>燈光分類</w:t>
            </w:r>
          </w:p>
        </w:tc>
        <w:tc>
          <w:tcPr>
            <w:tcW w:w="1243" w:type="dxa"/>
          </w:tcPr>
          <w:p w14:paraId="35D88152"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4DE5EB4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087FB70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269D0572"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70E6BCF4"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5EEBD4F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185649DF"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415CBBB1"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1D993A5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1A5ECDB5"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42064689"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05CCCEF0" w14:textId="77777777" w:rsidR="00780CA0" w:rsidRPr="00070B34" w:rsidRDefault="00780CA0" w:rsidP="00780CA0">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1D2B8683"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29D40158" w14:textId="77777777" w:rsidR="00780CA0" w:rsidRPr="00070B34" w:rsidRDefault="00780CA0" w:rsidP="00780CA0">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454457D2" w14:textId="77777777" w:rsidR="00780CA0" w:rsidRDefault="00780CA0" w:rsidP="00780CA0">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69E9FEBC" w14:textId="77777777" w:rsidR="00780CA0" w:rsidRPr="000D6B49" w:rsidRDefault="00780CA0" w:rsidP="00780CA0">
            <w:pPr>
              <w:pStyle w:val="af1"/>
              <w:ind w:leftChars="0" w:left="0"/>
            </w:pPr>
          </w:p>
        </w:tc>
      </w:tr>
      <w:tr w:rsidR="00780CA0" w14:paraId="2B76622A" w14:textId="77777777" w:rsidTr="00B2775E">
        <w:trPr>
          <w:trHeight w:val="1971"/>
        </w:trPr>
        <w:tc>
          <w:tcPr>
            <w:tcW w:w="1592" w:type="dxa"/>
          </w:tcPr>
          <w:p w14:paraId="7DD34D16" w14:textId="77777777" w:rsidR="00780CA0" w:rsidRDefault="00780CA0" w:rsidP="00C73E8A">
            <w:pPr>
              <w:pStyle w:val="af1"/>
              <w:ind w:leftChars="0" w:left="0"/>
              <w:jc w:val="center"/>
            </w:pPr>
            <w:r w:rsidRPr="00070B34">
              <w:rPr>
                <w:rFonts w:ascii="Times New Roman" w:eastAsia="標楷體" w:hAnsi="Times New Roman" w:hint="eastAsia"/>
              </w:rPr>
              <w:t>燈光顏色</w:t>
            </w:r>
          </w:p>
        </w:tc>
        <w:tc>
          <w:tcPr>
            <w:tcW w:w="1243" w:type="dxa"/>
          </w:tcPr>
          <w:p w14:paraId="2E4144E5"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18FCE16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38610371"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CCDCEA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E7DDD3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D9D880A"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5F78AC7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337E34D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0BBDF87F" w14:textId="77777777" w:rsidR="00780CA0" w:rsidRDefault="00780CA0" w:rsidP="00780CA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11F2D231" w14:textId="77777777" w:rsidR="00780CA0" w:rsidRPr="000D6B49" w:rsidRDefault="00780CA0" w:rsidP="00780CA0">
            <w:pPr>
              <w:pStyle w:val="af1"/>
              <w:ind w:leftChars="0" w:left="0"/>
            </w:pPr>
          </w:p>
        </w:tc>
      </w:tr>
      <w:tr w:rsidR="00780CA0" w:rsidRPr="00B02E89" w14:paraId="495F3847" w14:textId="77777777" w:rsidTr="00A434E5">
        <w:tc>
          <w:tcPr>
            <w:tcW w:w="1592" w:type="dxa"/>
          </w:tcPr>
          <w:p w14:paraId="77A0C038" w14:textId="77777777" w:rsidR="00780CA0" w:rsidRDefault="00780CA0" w:rsidP="00C73E8A">
            <w:pPr>
              <w:pStyle w:val="af1"/>
              <w:ind w:leftChars="0" w:left="0"/>
              <w:jc w:val="center"/>
            </w:pPr>
            <w:r w:rsidRPr="00070B34">
              <w:rPr>
                <w:rFonts w:ascii="Times New Roman" w:eastAsia="標楷體" w:hAnsi="Times New Roman" w:hint="eastAsia"/>
              </w:rPr>
              <w:t>燈質</w:t>
            </w:r>
          </w:p>
        </w:tc>
        <w:tc>
          <w:tcPr>
            <w:tcW w:w="1243" w:type="dxa"/>
          </w:tcPr>
          <w:p w14:paraId="6CFB11D0" w14:textId="77777777" w:rsidR="00780CA0" w:rsidRDefault="00780CA0" w:rsidP="00C73E8A">
            <w:pPr>
              <w:pStyle w:val="af1"/>
              <w:ind w:leftChars="0" w:left="0"/>
              <w:jc w:val="center"/>
            </w:pPr>
            <w:r w:rsidRPr="00070B34">
              <w:rPr>
                <w:rFonts w:ascii="Times New Roman" w:eastAsia="標楷體" w:hAnsi="Times New Roman" w:hint="eastAsia"/>
              </w:rPr>
              <w:t>列舉</w:t>
            </w:r>
          </w:p>
        </w:tc>
        <w:tc>
          <w:tcPr>
            <w:tcW w:w="2551" w:type="dxa"/>
          </w:tcPr>
          <w:p w14:paraId="76E740EF"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20B31214"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10C9497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1514C0B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5831D577"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0AD71DC9" w14:textId="77777777" w:rsidR="00780CA0" w:rsidRPr="00070B34" w:rsidRDefault="00780CA0" w:rsidP="00780CA0">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799E5C8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4B5126FF"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0351F11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79999FE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1598E18D"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2511AD46"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3231221C"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21F6512F"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019536B8"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5460DEA0"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2349794B"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54BEF708"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3D17BE01"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52E10CDF"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1EB79F0E"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055D9FFA" w14:textId="77777777" w:rsidR="00780CA0" w:rsidRDefault="00780CA0" w:rsidP="00780CA0">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73CEDCA9" w14:textId="77777777" w:rsidR="00780CA0" w:rsidRPr="00070B34" w:rsidRDefault="00780CA0" w:rsidP="004916C5">
            <w:pPr>
              <w:pStyle w:val="af1"/>
              <w:numPr>
                <w:ilvl w:val="0"/>
                <w:numId w:val="31"/>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61F42AFD" w14:textId="77777777" w:rsidR="00780CA0" w:rsidRPr="00070B34" w:rsidRDefault="00780CA0" w:rsidP="004916C5">
            <w:pPr>
              <w:pStyle w:val="af1"/>
              <w:numPr>
                <w:ilvl w:val="0"/>
                <w:numId w:val="31"/>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6F2225D1" w14:textId="77777777" w:rsidR="00780CA0" w:rsidRPr="00070B34" w:rsidRDefault="00780CA0" w:rsidP="004916C5">
            <w:pPr>
              <w:pStyle w:val="af1"/>
              <w:numPr>
                <w:ilvl w:val="0"/>
                <w:numId w:val="31"/>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0C11B113" w14:textId="77777777" w:rsidR="00780CA0" w:rsidRPr="00070B34" w:rsidRDefault="00780CA0" w:rsidP="004916C5">
            <w:pPr>
              <w:pStyle w:val="af1"/>
              <w:numPr>
                <w:ilvl w:val="0"/>
                <w:numId w:val="31"/>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1DC2D9FB" w14:textId="77777777" w:rsidR="00780CA0" w:rsidRPr="00070B34" w:rsidRDefault="00780CA0" w:rsidP="004916C5">
            <w:pPr>
              <w:pStyle w:val="af1"/>
              <w:numPr>
                <w:ilvl w:val="0"/>
                <w:numId w:val="31"/>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57312EE0" w14:textId="77777777" w:rsidR="00780CA0" w:rsidRPr="00070B34" w:rsidRDefault="00780CA0" w:rsidP="004916C5">
            <w:pPr>
              <w:pStyle w:val="af1"/>
              <w:numPr>
                <w:ilvl w:val="0"/>
                <w:numId w:val="31"/>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14E0262A" w14:textId="77777777" w:rsidR="00780CA0" w:rsidRPr="00070B34" w:rsidRDefault="00780CA0" w:rsidP="004916C5">
            <w:pPr>
              <w:pStyle w:val="af1"/>
              <w:numPr>
                <w:ilvl w:val="0"/>
                <w:numId w:val="31"/>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7624C41D" w14:textId="77777777" w:rsidR="00780CA0" w:rsidRPr="00070B34" w:rsidRDefault="00780CA0" w:rsidP="004916C5">
            <w:pPr>
              <w:pStyle w:val="af1"/>
              <w:numPr>
                <w:ilvl w:val="0"/>
                <w:numId w:val="31"/>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7B8488D6" w14:textId="77777777" w:rsidR="00780CA0" w:rsidRPr="0087305D" w:rsidRDefault="00780CA0" w:rsidP="004916C5">
            <w:pPr>
              <w:pStyle w:val="af1"/>
              <w:numPr>
                <w:ilvl w:val="0"/>
                <w:numId w:val="31"/>
              </w:numPr>
              <w:ind w:leftChars="0" w:left="179" w:hanging="179"/>
              <w:rPr>
                <w:vanish/>
              </w:rPr>
            </w:pPr>
          </w:p>
          <w:p w14:paraId="26828722" w14:textId="77777777" w:rsidR="00780CA0" w:rsidRPr="0087305D" w:rsidRDefault="00780CA0" w:rsidP="004916C5">
            <w:pPr>
              <w:pStyle w:val="af1"/>
              <w:numPr>
                <w:ilvl w:val="0"/>
                <w:numId w:val="31"/>
              </w:numPr>
              <w:ind w:leftChars="0" w:left="179" w:hanging="179"/>
              <w:rPr>
                <w:vanish/>
              </w:rPr>
            </w:pPr>
          </w:p>
          <w:p w14:paraId="7886F3E5"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6C47A282"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13323B0F"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09105C3C"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3AF1C99"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7FE8F943"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27AF7DD2"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127AAC25"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072ACC87"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0FF51CA8" w14:textId="77777777" w:rsidR="00780CA0" w:rsidRPr="008730D4" w:rsidRDefault="00780CA0" w:rsidP="004916C5">
            <w:pPr>
              <w:pStyle w:val="af1"/>
              <w:numPr>
                <w:ilvl w:val="0"/>
                <w:numId w:val="31"/>
              </w:numPr>
              <w:ind w:leftChars="0" w:left="179" w:hanging="283"/>
              <w:rPr>
                <w:vanish/>
              </w:rPr>
            </w:pPr>
          </w:p>
          <w:p w14:paraId="495902B1" w14:textId="77777777" w:rsidR="00780CA0" w:rsidRPr="008730D4" w:rsidRDefault="00780CA0" w:rsidP="004916C5">
            <w:pPr>
              <w:pStyle w:val="af1"/>
              <w:numPr>
                <w:ilvl w:val="0"/>
                <w:numId w:val="31"/>
              </w:numPr>
              <w:ind w:leftChars="0" w:left="179" w:hanging="283"/>
              <w:rPr>
                <w:vanish/>
              </w:rPr>
            </w:pPr>
          </w:p>
          <w:p w14:paraId="76C919D6" w14:textId="77777777" w:rsidR="00780CA0" w:rsidRPr="008730D4" w:rsidRDefault="00780CA0" w:rsidP="004916C5">
            <w:pPr>
              <w:pStyle w:val="af1"/>
              <w:numPr>
                <w:ilvl w:val="0"/>
                <w:numId w:val="31"/>
              </w:numPr>
              <w:ind w:leftChars="0" w:left="179" w:hanging="283"/>
              <w:rPr>
                <w:vanish/>
              </w:rPr>
            </w:pPr>
          </w:p>
          <w:p w14:paraId="1BF12945" w14:textId="77777777" w:rsidR="00780CA0" w:rsidRPr="008730D4" w:rsidRDefault="00780CA0" w:rsidP="004916C5">
            <w:pPr>
              <w:pStyle w:val="af1"/>
              <w:numPr>
                <w:ilvl w:val="0"/>
                <w:numId w:val="31"/>
              </w:numPr>
              <w:ind w:leftChars="0" w:left="179" w:hanging="283"/>
              <w:rPr>
                <w:vanish/>
              </w:rPr>
            </w:pPr>
          </w:p>
          <w:p w14:paraId="0DC8FFBB" w14:textId="77777777" w:rsidR="00780CA0" w:rsidRPr="008730D4" w:rsidRDefault="00780CA0" w:rsidP="004916C5">
            <w:pPr>
              <w:pStyle w:val="af1"/>
              <w:numPr>
                <w:ilvl w:val="0"/>
                <w:numId w:val="31"/>
              </w:numPr>
              <w:ind w:leftChars="0" w:left="179" w:hanging="283"/>
              <w:rPr>
                <w:vanish/>
              </w:rPr>
            </w:pPr>
          </w:p>
          <w:p w14:paraId="73075D3B"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7C909864"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52332D30"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105963D5" w14:textId="77777777" w:rsidR="00780CA0" w:rsidRPr="00070B34" w:rsidRDefault="00780CA0" w:rsidP="004916C5">
            <w:pPr>
              <w:pStyle w:val="af1"/>
              <w:numPr>
                <w:ilvl w:val="0"/>
                <w:numId w:val="31"/>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50578A3D" w14:textId="726497E2" w:rsidR="00780CA0" w:rsidRPr="00E577F9" w:rsidRDefault="00780CA0" w:rsidP="004916C5">
            <w:pPr>
              <w:pStyle w:val="af1"/>
              <w:numPr>
                <w:ilvl w:val="0"/>
                <w:numId w:val="31"/>
              </w:numPr>
              <w:ind w:leftChars="0" w:left="179" w:hanging="283"/>
            </w:pPr>
            <w:r w:rsidRPr="00070B34">
              <w:rPr>
                <w:rFonts w:ascii="Times New Roman" w:eastAsia="標楷體" w:hAnsi="Times New Roman" w:hint="eastAsia"/>
              </w:rPr>
              <w:t>以一定光並與更高發光強度之換色閃光組合規律性發光者</w:t>
            </w:r>
            <w:r w:rsidR="00A434E5">
              <w:rPr>
                <w:rFonts w:ascii="Times New Roman" w:eastAsia="標楷體" w:hAnsi="Times New Roman" w:hint="eastAsia"/>
              </w:rPr>
              <w:t>。</w:t>
            </w:r>
          </w:p>
        </w:tc>
      </w:tr>
      <w:tr w:rsidR="00780CA0" w14:paraId="075942B2" w14:textId="77777777" w:rsidTr="00A434E5">
        <w:tc>
          <w:tcPr>
            <w:tcW w:w="1592" w:type="dxa"/>
          </w:tcPr>
          <w:p w14:paraId="64FEC7C5" w14:textId="77777777" w:rsidR="00780CA0" w:rsidRDefault="00780CA0" w:rsidP="00C73E8A">
            <w:pPr>
              <w:pStyle w:val="af1"/>
              <w:ind w:leftChars="0" w:left="0"/>
              <w:jc w:val="center"/>
            </w:pPr>
            <w:r w:rsidRPr="00070B34">
              <w:rPr>
                <w:rFonts w:ascii="Times New Roman" w:eastAsia="標楷體" w:hAnsi="Times New Roman" w:hint="eastAsia"/>
              </w:rPr>
              <w:t>信號群組</w:t>
            </w:r>
          </w:p>
        </w:tc>
        <w:tc>
          <w:tcPr>
            <w:tcW w:w="1243" w:type="dxa"/>
          </w:tcPr>
          <w:p w14:paraId="1D42B173" w14:textId="77777777" w:rsidR="00780CA0" w:rsidRDefault="00780CA0" w:rsidP="00C73E8A">
            <w:pPr>
              <w:pStyle w:val="af1"/>
              <w:ind w:leftChars="0" w:left="0"/>
              <w:jc w:val="center"/>
            </w:pPr>
            <w:r w:rsidRPr="00070B34">
              <w:rPr>
                <w:rFonts w:ascii="Times New Roman" w:eastAsia="標楷體" w:hAnsi="Times New Roman" w:hint="eastAsia"/>
              </w:rPr>
              <w:t>字串</w:t>
            </w:r>
          </w:p>
        </w:tc>
        <w:tc>
          <w:tcPr>
            <w:tcW w:w="2551" w:type="dxa"/>
          </w:tcPr>
          <w:p w14:paraId="229E5D4C" w14:textId="77777777" w:rsidR="00780CA0" w:rsidRDefault="00780CA0" w:rsidP="00780CA0">
            <w:pPr>
              <w:pStyle w:val="af1"/>
              <w:ind w:leftChars="0" w:left="0"/>
            </w:pPr>
          </w:p>
        </w:tc>
        <w:tc>
          <w:tcPr>
            <w:tcW w:w="3544" w:type="dxa"/>
          </w:tcPr>
          <w:p w14:paraId="306E0241" w14:textId="2DCF713F" w:rsidR="00780CA0" w:rsidRPr="000D6B49" w:rsidRDefault="00780CA0"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14:paraId="0F569613" w14:textId="77777777" w:rsidTr="00A434E5">
        <w:tc>
          <w:tcPr>
            <w:tcW w:w="1592" w:type="dxa"/>
          </w:tcPr>
          <w:p w14:paraId="06605A4B" w14:textId="77777777" w:rsidR="00D20242" w:rsidRDefault="00D20242" w:rsidP="00C73E8A">
            <w:pPr>
              <w:pStyle w:val="af1"/>
              <w:ind w:leftChars="0" w:left="0"/>
              <w:jc w:val="center"/>
            </w:pPr>
            <w:r w:rsidRPr="00070B34">
              <w:rPr>
                <w:rFonts w:ascii="Times New Roman" w:eastAsia="標楷體" w:hAnsi="Times New Roman" w:hint="eastAsia"/>
              </w:rPr>
              <w:t>信號週期</w:t>
            </w:r>
          </w:p>
        </w:tc>
        <w:tc>
          <w:tcPr>
            <w:tcW w:w="1243" w:type="dxa"/>
          </w:tcPr>
          <w:p w14:paraId="3974A87E" w14:textId="77777777" w:rsidR="00D20242" w:rsidRPr="00070B34" w:rsidRDefault="00D20242" w:rsidP="00C73E8A">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4B70BAEC" w14:textId="77777777" w:rsidR="00D20242" w:rsidRDefault="00D20242" w:rsidP="00C73E8A">
            <w:pPr>
              <w:pStyle w:val="af1"/>
              <w:ind w:leftChars="0" w:left="0"/>
              <w:jc w:val="center"/>
            </w:pPr>
            <w:r w:rsidRPr="00070B34">
              <w:rPr>
                <w:rFonts w:ascii="Times New Roman" w:eastAsia="標楷體" w:hAnsi="Times New Roman" w:hint="eastAsia"/>
              </w:rPr>
              <w:t>（秒）</w:t>
            </w:r>
          </w:p>
        </w:tc>
        <w:tc>
          <w:tcPr>
            <w:tcW w:w="2551" w:type="dxa"/>
          </w:tcPr>
          <w:p w14:paraId="3EBFBEB6"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5D0410D3" w14:textId="77777777"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p>
          <w:p w14:paraId="00065E26" w14:textId="38A9666A"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780CA0" w14:paraId="50F4F10C" w14:textId="77777777" w:rsidTr="00A434E5">
        <w:tc>
          <w:tcPr>
            <w:tcW w:w="1592" w:type="dxa"/>
          </w:tcPr>
          <w:p w14:paraId="07C80836" w14:textId="77777777" w:rsidR="00780CA0" w:rsidRDefault="00780CA0" w:rsidP="00C73E8A">
            <w:pPr>
              <w:pStyle w:val="af1"/>
              <w:ind w:leftChars="0" w:left="0"/>
              <w:jc w:val="center"/>
            </w:pPr>
            <w:r w:rsidRPr="00070B34">
              <w:rPr>
                <w:rFonts w:ascii="Times New Roman" w:eastAsia="標楷體" w:hAnsi="Times New Roman" w:hint="eastAsia"/>
              </w:rPr>
              <w:t>信號序列</w:t>
            </w:r>
          </w:p>
        </w:tc>
        <w:tc>
          <w:tcPr>
            <w:tcW w:w="1243" w:type="dxa"/>
          </w:tcPr>
          <w:p w14:paraId="1FEFAE52" w14:textId="77777777" w:rsidR="00780CA0" w:rsidRDefault="00780CA0" w:rsidP="00C73E8A">
            <w:pPr>
              <w:pStyle w:val="af1"/>
              <w:ind w:leftChars="0" w:left="0"/>
              <w:jc w:val="center"/>
            </w:pPr>
            <w:r w:rsidRPr="00070B34">
              <w:rPr>
                <w:rFonts w:ascii="Times New Roman" w:eastAsia="標楷體" w:hAnsi="Times New Roman" w:hint="eastAsia"/>
              </w:rPr>
              <w:t>實數（秒）</w:t>
            </w:r>
          </w:p>
        </w:tc>
        <w:tc>
          <w:tcPr>
            <w:tcW w:w="2551" w:type="dxa"/>
          </w:tcPr>
          <w:p w14:paraId="48FF31A3" w14:textId="0CB2C7CC" w:rsidR="00780CA0" w:rsidRPr="002278A1" w:rsidRDefault="00780CA0" w:rsidP="00780CA0">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0120042C" w14:textId="73C96547" w:rsidR="00780CA0" w:rsidRPr="00070B34" w:rsidRDefault="00780CA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Pr="00070B34">
              <w:rPr>
                <w:rFonts w:ascii="Times New Roman" w:eastAsia="標楷體" w:hAnsi="Times New Roman"/>
              </w:rPr>
              <w:t xml:space="preserve"> </w:t>
            </w:r>
            <w:r w:rsidR="00FE6878">
              <w:rPr>
                <w:rFonts w:ascii="Times New Roman" w:eastAsia="標楷體" w:hAnsi="Times New Roman" w:hint="eastAsia"/>
              </w:rPr>
              <w:t>。</w:t>
            </w:r>
          </w:p>
          <w:p w14:paraId="444CCA2D" w14:textId="2F7D486D" w:rsidR="00780CA0" w:rsidRPr="000D6B49" w:rsidRDefault="00780CA0"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780CA0" w14:paraId="69E7A84F" w14:textId="77777777" w:rsidTr="00A434E5">
        <w:tc>
          <w:tcPr>
            <w:tcW w:w="1592" w:type="dxa"/>
          </w:tcPr>
          <w:p w14:paraId="5FD03059" w14:textId="77777777" w:rsidR="00780CA0" w:rsidRDefault="00780CA0" w:rsidP="00C73E8A">
            <w:pPr>
              <w:pStyle w:val="af1"/>
              <w:ind w:leftChars="0" w:left="0"/>
              <w:jc w:val="center"/>
            </w:pPr>
            <w:r w:rsidRPr="00070B34">
              <w:rPr>
                <w:rFonts w:ascii="Times New Roman" w:eastAsia="標楷體" w:hAnsi="Times New Roman" w:hint="eastAsia"/>
              </w:rPr>
              <w:t>光程</w:t>
            </w:r>
          </w:p>
        </w:tc>
        <w:tc>
          <w:tcPr>
            <w:tcW w:w="1243" w:type="dxa"/>
          </w:tcPr>
          <w:p w14:paraId="50DBC21D" w14:textId="77777777" w:rsidR="00780CA0" w:rsidRDefault="00780CA0" w:rsidP="00C73E8A">
            <w:pPr>
              <w:pStyle w:val="af1"/>
              <w:ind w:leftChars="0" w:left="0"/>
              <w:jc w:val="center"/>
            </w:pPr>
            <w:r w:rsidRPr="00070B34">
              <w:rPr>
                <w:rFonts w:ascii="Times New Roman" w:eastAsia="標楷體" w:hAnsi="Times New Roman" w:hint="eastAsia"/>
              </w:rPr>
              <w:t>實數（浬）</w:t>
            </w:r>
          </w:p>
        </w:tc>
        <w:tc>
          <w:tcPr>
            <w:tcW w:w="2551" w:type="dxa"/>
          </w:tcPr>
          <w:p w14:paraId="19B2AF13" w14:textId="77777777" w:rsidR="00780CA0" w:rsidRDefault="00780CA0" w:rsidP="00780CA0">
            <w:pPr>
              <w:pStyle w:val="af1"/>
              <w:ind w:leftChars="0" w:left="0"/>
            </w:pPr>
          </w:p>
        </w:tc>
        <w:tc>
          <w:tcPr>
            <w:tcW w:w="3544" w:type="dxa"/>
          </w:tcPr>
          <w:p w14:paraId="76F32BE3" w14:textId="5A4F8968" w:rsidR="00780CA0" w:rsidRPr="000D6B49" w:rsidRDefault="00780CA0"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003C5C5C" w:rsidRPr="00070B34">
              <w:rPr>
                <w:rFonts w:ascii="Times New Roman" w:eastAsia="標楷體" w:hAnsi="Times New Roman" w:hint="eastAsia"/>
              </w:rPr>
              <w:t>10</w:t>
            </w:r>
            <w:r w:rsidRPr="00070B34">
              <w:rPr>
                <w:rFonts w:ascii="Times New Roman" w:eastAsia="標楷體" w:hAnsi="Times New Roman"/>
              </w:rPr>
              <w:t>浬時之燈光射程。</w:t>
            </w:r>
          </w:p>
        </w:tc>
      </w:tr>
      <w:tr w:rsidR="00780CA0" w14:paraId="66D300D1" w14:textId="77777777" w:rsidTr="00A434E5">
        <w:tc>
          <w:tcPr>
            <w:tcW w:w="1592" w:type="dxa"/>
          </w:tcPr>
          <w:p w14:paraId="7730E0D9" w14:textId="77777777" w:rsidR="00780CA0" w:rsidRDefault="00780CA0" w:rsidP="00C73E8A">
            <w:pPr>
              <w:pStyle w:val="af1"/>
              <w:ind w:leftChars="0" w:left="0"/>
              <w:jc w:val="center"/>
            </w:pPr>
            <w:r w:rsidRPr="00070B34">
              <w:rPr>
                <w:rFonts w:ascii="Times New Roman" w:eastAsia="標楷體" w:hAnsi="Times New Roman" w:hint="eastAsia"/>
              </w:rPr>
              <w:t>光弧範圍</w:t>
            </w:r>
          </w:p>
        </w:tc>
        <w:tc>
          <w:tcPr>
            <w:tcW w:w="1243" w:type="dxa"/>
          </w:tcPr>
          <w:p w14:paraId="292ED23B" w14:textId="77777777" w:rsidR="00780CA0" w:rsidRDefault="00780CA0" w:rsidP="00C73E8A">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0443DC68" w14:textId="77777777" w:rsidR="00780CA0" w:rsidRPr="002278A1" w:rsidRDefault="00780CA0" w:rsidP="00780CA0">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3A6B3362" w14:textId="77777777" w:rsidR="00780CA0" w:rsidRPr="00070B34" w:rsidRDefault="00780CA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3D9F19E2" w14:textId="6CBC146F" w:rsidR="00780CA0" w:rsidRPr="00070B34" w:rsidRDefault="00780CA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1BB0C06E" w14:textId="235EF4D6" w:rsidR="00780CA0" w:rsidRPr="000D6B49" w:rsidRDefault="00780CA0"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780CA0" w14:paraId="48F58E04" w14:textId="77777777" w:rsidTr="00A434E5">
        <w:tc>
          <w:tcPr>
            <w:tcW w:w="1592" w:type="dxa"/>
          </w:tcPr>
          <w:p w14:paraId="47D34F5B" w14:textId="77777777" w:rsidR="00780CA0" w:rsidRDefault="00780CA0" w:rsidP="00C73E8A">
            <w:pPr>
              <w:pStyle w:val="af1"/>
              <w:ind w:leftChars="0" w:left="0"/>
              <w:jc w:val="center"/>
            </w:pPr>
            <w:r w:rsidRPr="00070B34">
              <w:rPr>
                <w:rFonts w:ascii="Times New Roman" w:eastAsia="標楷體" w:hAnsi="Times New Roman" w:hint="eastAsia"/>
              </w:rPr>
              <w:t>雷達反射器</w:t>
            </w:r>
          </w:p>
        </w:tc>
        <w:tc>
          <w:tcPr>
            <w:tcW w:w="1243" w:type="dxa"/>
          </w:tcPr>
          <w:p w14:paraId="10983273" w14:textId="77777777" w:rsidR="00780CA0" w:rsidRDefault="00780CA0" w:rsidP="00C73E8A">
            <w:pPr>
              <w:pStyle w:val="af1"/>
              <w:ind w:leftChars="0" w:left="0"/>
              <w:jc w:val="center"/>
            </w:pPr>
            <w:r w:rsidRPr="00070B34">
              <w:rPr>
                <w:rFonts w:ascii="Times New Roman" w:eastAsia="標楷體" w:hAnsi="Times New Roman" w:hint="eastAsia"/>
              </w:rPr>
              <w:t>二元邏輯</w:t>
            </w:r>
          </w:p>
        </w:tc>
        <w:tc>
          <w:tcPr>
            <w:tcW w:w="2551" w:type="dxa"/>
          </w:tcPr>
          <w:p w14:paraId="39D417D5" w14:textId="77777777" w:rsidR="00780CA0" w:rsidRPr="00070B34" w:rsidRDefault="00780CA0" w:rsidP="00780CA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8A306BF" w14:textId="77777777" w:rsidR="00780CA0" w:rsidRDefault="00780CA0" w:rsidP="00780CA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414681FD" w14:textId="77777777" w:rsidR="00780CA0" w:rsidRPr="002705CD" w:rsidRDefault="002705CD"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192753" w14:paraId="0C77C809" w14:textId="77777777" w:rsidTr="00A434E5">
        <w:tc>
          <w:tcPr>
            <w:tcW w:w="1592" w:type="dxa"/>
          </w:tcPr>
          <w:p w14:paraId="0F5617C2" w14:textId="77777777" w:rsidR="00192753" w:rsidRDefault="00192753" w:rsidP="00C73E8A">
            <w:pPr>
              <w:pStyle w:val="af1"/>
              <w:ind w:leftChars="0" w:left="0"/>
              <w:jc w:val="center"/>
            </w:pPr>
            <w:r w:rsidRPr="00070B34">
              <w:rPr>
                <w:rFonts w:ascii="Times New Roman" w:eastAsia="標楷體" w:hAnsi="Times New Roman" w:hint="eastAsia"/>
              </w:rPr>
              <w:t>垂直結構高度</w:t>
            </w:r>
          </w:p>
        </w:tc>
        <w:tc>
          <w:tcPr>
            <w:tcW w:w="1243" w:type="dxa"/>
          </w:tcPr>
          <w:p w14:paraId="073F55BC" w14:textId="77777777" w:rsidR="003C5C5C" w:rsidRPr="00070B34" w:rsidRDefault="00192753" w:rsidP="00C73E8A">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74DA1AF5" w14:textId="385746AE" w:rsidR="00192753" w:rsidRDefault="00161F97" w:rsidP="00C73E8A">
            <w:pPr>
              <w:pStyle w:val="af1"/>
              <w:ind w:leftChars="0" w:left="0"/>
              <w:jc w:val="center"/>
            </w:pPr>
            <w:r w:rsidRPr="00070B34">
              <w:rPr>
                <w:rFonts w:ascii="Times New Roman" w:eastAsia="標楷體" w:hAnsi="Times New Roman" w:hint="eastAsia"/>
              </w:rPr>
              <w:t>（</w:t>
            </w:r>
            <w:r w:rsidR="00192753" w:rsidRPr="00070B34">
              <w:rPr>
                <w:rFonts w:ascii="Times New Roman" w:eastAsia="標楷體" w:hAnsi="Times New Roman" w:hint="eastAsia"/>
              </w:rPr>
              <w:t>公尺</w:t>
            </w:r>
            <w:r w:rsidRPr="00070B34">
              <w:rPr>
                <w:rFonts w:ascii="Times New Roman" w:eastAsia="標楷體" w:hAnsi="Times New Roman" w:hint="eastAsia"/>
              </w:rPr>
              <w:t>）</w:t>
            </w:r>
          </w:p>
        </w:tc>
        <w:tc>
          <w:tcPr>
            <w:tcW w:w="2551" w:type="dxa"/>
          </w:tcPr>
          <w:p w14:paraId="6E490CA8" w14:textId="77777777" w:rsidR="00192753" w:rsidRDefault="00192753" w:rsidP="00192753">
            <w:pPr>
              <w:pStyle w:val="af1"/>
              <w:ind w:leftChars="0" w:left="0"/>
            </w:pPr>
            <w:r w:rsidRPr="00070B34">
              <w:rPr>
                <w:rFonts w:ascii="Times New Roman" w:eastAsia="標楷體" w:hAnsi="Times New Roman" w:hint="eastAsia"/>
              </w:rPr>
              <w:t>V.VV</w:t>
            </w:r>
          </w:p>
        </w:tc>
        <w:tc>
          <w:tcPr>
            <w:tcW w:w="3544" w:type="dxa"/>
          </w:tcPr>
          <w:p w14:paraId="0377795A" w14:textId="00E1FA71" w:rsidR="00192753" w:rsidRPr="00070B34" w:rsidRDefault="00192753" w:rsidP="00192753">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r w:rsidRPr="00070B34">
              <w:rPr>
                <w:rFonts w:ascii="Times New Roman" w:eastAsia="標楷體" w:hAnsi="Times New Roman"/>
              </w:rPr>
              <w:t xml:space="preserve"> </w:t>
            </w:r>
          </w:p>
          <w:p w14:paraId="19772FF7" w14:textId="475488EA" w:rsidR="00192753" w:rsidRPr="000D6B49" w:rsidRDefault="00192753" w:rsidP="00192753">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78BC72A8" w14:textId="3F0ED670" w:rsidR="0000253E" w:rsidRPr="00070B34" w:rsidRDefault="00D165EC" w:rsidP="003C5C5C">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孤立</w:t>
      </w:r>
      <w:r w:rsidR="00022215" w:rsidRPr="00070B34">
        <w:rPr>
          <w:rFonts w:ascii="Times New Roman" w:eastAsia="標楷體" w:hAnsi="Times New Roman" w:hint="eastAsia"/>
          <w:sz w:val="24"/>
          <w:szCs w:val="24"/>
        </w:rPr>
        <w:t>危</w:t>
      </w:r>
      <w:r w:rsidRPr="00070B34">
        <w:rPr>
          <w:rFonts w:ascii="Times New Roman" w:eastAsia="標楷體" w:hAnsi="Times New Roman" w:hint="eastAsia"/>
          <w:sz w:val="24"/>
          <w:szCs w:val="24"/>
        </w:rPr>
        <w:t>險浮標</w:t>
      </w:r>
      <w:r w:rsidR="00F419FC" w:rsidRPr="00070B34">
        <w:rPr>
          <w:rFonts w:ascii="Times New Roman" w:eastAsia="標楷體" w:hAnsi="Times New Roman" w:hint="eastAsia"/>
        </w:rPr>
        <w:t>（</w:t>
      </w:r>
      <w:r w:rsidR="00040045" w:rsidRPr="00070B34">
        <w:rPr>
          <w:rFonts w:ascii="Times New Roman" w:eastAsia="標楷體" w:hAnsi="Times New Roman"/>
        </w:rPr>
        <w:t>Buoy Isolated Danger</w:t>
      </w:r>
      <w:r w:rsidR="00F419FC" w:rsidRPr="00070B34">
        <w:rPr>
          <w:rFonts w:ascii="Times New Roman" w:eastAsia="標楷體" w:hAnsi="Times New Roman" w:hint="eastAsia"/>
        </w:rPr>
        <w:t>，</w:t>
      </w:r>
      <w:r w:rsidR="00040045" w:rsidRPr="00070B34">
        <w:rPr>
          <w:rFonts w:ascii="Times New Roman" w:eastAsia="標楷體" w:hAnsi="Times New Roman"/>
        </w:rPr>
        <w:t>BOYISD</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333DB1" w14:paraId="14DD8D01" w14:textId="77777777" w:rsidTr="00A434E5">
        <w:tc>
          <w:tcPr>
            <w:tcW w:w="8930" w:type="dxa"/>
            <w:gridSpan w:val="4"/>
          </w:tcPr>
          <w:p w14:paraId="3A0133EB" w14:textId="77777777" w:rsidR="00333DB1" w:rsidRPr="00070B34" w:rsidRDefault="00333DB1"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5B317EE2" w14:textId="11626231" w:rsidR="00333DB1" w:rsidRDefault="00333DB1" w:rsidP="00A434E5">
            <w:r w:rsidRPr="00070B34">
              <w:rPr>
                <w:rFonts w:ascii="Times New Roman" w:eastAsia="標楷體" w:hAnsi="Times New Roman" w:hint="eastAsia"/>
              </w:rPr>
              <w:t>孤立危險浮標係豎立或繫泊在周圍有可航水域且範圍有限之孤立危險物上，或盡量靠近危險物，用以標示孤立危險物。</w:t>
            </w:r>
          </w:p>
        </w:tc>
      </w:tr>
      <w:tr w:rsidR="00333DB1" w14:paraId="7ECF801E" w14:textId="77777777" w:rsidTr="00A434E5">
        <w:tc>
          <w:tcPr>
            <w:tcW w:w="8930" w:type="dxa"/>
            <w:gridSpan w:val="4"/>
          </w:tcPr>
          <w:p w14:paraId="12771E3B" w14:textId="77777777" w:rsidR="00333DB1" w:rsidRDefault="00333DB1"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333DB1" w14:paraId="5EC1912F" w14:textId="77777777" w:rsidTr="00A434E5">
        <w:tc>
          <w:tcPr>
            <w:tcW w:w="1592" w:type="dxa"/>
            <w:shd w:val="clear" w:color="auto" w:fill="D9D9D9" w:themeFill="background1" w:themeFillShade="D9"/>
          </w:tcPr>
          <w:p w14:paraId="7972F20F" w14:textId="77777777" w:rsidR="00333DB1" w:rsidRPr="00070B34" w:rsidRDefault="00333DB1"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9BD30B2" w14:textId="3B197D8E" w:rsidR="00333DB1" w:rsidRDefault="00161F97" w:rsidP="00A434E5">
            <w:pPr>
              <w:pStyle w:val="af1"/>
              <w:ind w:leftChars="0" w:left="0"/>
              <w:jc w:val="center"/>
            </w:pPr>
            <w:r w:rsidRPr="00070B34">
              <w:rPr>
                <w:rFonts w:ascii="Times New Roman" w:eastAsia="標楷體" w:hAnsi="Times New Roman" w:hint="eastAsia"/>
              </w:rPr>
              <w:t>（</w:t>
            </w:r>
            <w:r w:rsidR="00333DB1"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7A01F141" w14:textId="0FE6BA33" w:rsidR="00333DB1" w:rsidRDefault="00333DB1"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37914D97" w14:textId="77777777" w:rsidR="00333DB1" w:rsidRPr="00070B34" w:rsidRDefault="00333DB1"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C5A60D0" w14:textId="0FD59BB8" w:rsidR="00333DB1" w:rsidRDefault="00161F97" w:rsidP="00A434E5">
            <w:pPr>
              <w:pStyle w:val="af1"/>
              <w:ind w:leftChars="0" w:left="0"/>
              <w:jc w:val="center"/>
            </w:pPr>
            <w:r w:rsidRPr="00070B34">
              <w:rPr>
                <w:rFonts w:ascii="Times New Roman" w:eastAsia="標楷體" w:hAnsi="Times New Roman" w:hint="eastAsia"/>
              </w:rPr>
              <w:t>（</w:t>
            </w:r>
            <w:r w:rsidR="00333DB1"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1240E5EE" w14:textId="77777777" w:rsidR="00333DB1" w:rsidRDefault="00333DB1" w:rsidP="00A434E5">
            <w:pPr>
              <w:pStyle w:val="af1"/>
              <w:ind w:leftChars="0" w:left="0"/>
              <w:jc w:val="center"/>
            </w:pPr>
            <w:r w:rsidRPr="00070B34">
              <w:rPr>
                <w:rFonts w:ascii="Times New Roman" w:eastAsia="標楷體" w:hAnsi="Times New Roman" w:hint="eastAsia"/>
              </w:rPr>
              <w:t>說明</w:t>
            </w:r>
          </w:p>
        </w:tc>
      </w:tr>
      <w:tr w:rsidR="00333DB1" w14:paraId="67C45ED4" w14:textId="77777777" w:rsidTr="002F6DE2">
        <w:trPr>
          <w:trHeight w:val="695"/>
        </w:trPr>
        <w:tc>
          <w:tcPr>
            <w:tcW w:w="1592" w:type="dxa"/>
          </w:tcPr>
          <w:p w14:paraId="42EB9AFB" w14:textId="77777777" w:rsidR="00333DB1" w:rsidRDefault="00333DB1" w:rsidP="00A434E5">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浮標形狀</w:t>
            </w:r>
          </w:p>
        </w:tc>
        <w:tc>
          <w:tcPr>
            <w:tcW w:w="1243" w:type="dxa"/>
          </w:tcPr>
          <w:p w14:paraId="63A56008" w14:textId="77777777" w:rsidR="00333DB1" w:rsidRDefault="00333DB1" w:rsidP="00A434E5">
            <w:pPr>
              <w:pStyle w:val="af1"/>
              <w:ind w:leftChars="0" w:left="0"/>
              <w:jc w:val="center"/>
            </w:pPr>
            <w:r w:rsidRPr="00070B34">
              <w:rPr>
                <w:rFonts w:ascii="Times New Roman" w:eastAsia="標楷體" w:hAnsi="Times New Roman" w:hint="eastAsia"/>
              </w:rPr>
              <w:t>列舉</w:t>
            </w:r>
          </w:p>
        </w:tc>
        <w:tc>
          <w:tcPr>
            <w:tcW w:w="2551" w:type="dxa"/>
          </w:tcPr>
          <w:p w14:paraId="5A61EC5F"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79B5CDB4"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4EA16063"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1FFB8252"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0EC33ACA"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72B3174B"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桶形</w:t>
            </w:r>
          </w:p>
          <w:p w14:paraId="5B919620" w14:textId="77777777" w:rsidR="00333DB1" w:rsidRDefault="00333DB1"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巨型浮標</w:t>
            </w:r>
          </w:p>
        </w:tc>
        <w:tc>
          <w:tcPr>
            <w:tcW w:w="3544" w:type="dxa"/>
          </w:tcPr>
          <w:p w14:paraId="7B392974" w14:textId="77777777" w:rsidR="00333DB1" w:rsidRPr="00070B34" w:rsidRDefault="00333DB1" w:rsidP="0077467A">
            <w:pPr>
              <w:pStyle w:val="af1"/>
              <w:numPr>
                <w:ilvl w:val="0"/>
                <w:numId w:val="53"/>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5AF8538E" w14:textId="3C7A82FC" w:rsidR="00333DB1" w:rsidRPr="00070B34" w:rsidRDefault="00333DB1" w:rsidP="0077467A">
            <w:pPr>
              <w:pStyle w:val="af1"/>
              <w:numPr>
                <w:ilvl w:val="0"/>
                <w:numId w:val="53"/>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03AA57B7" w14:textId="77777777" w:rsidR="00333DB1" w:rsidRPr="00070B34" w:rsidRDefault="00333DB1" w:rsidP="0077467A">
            <w:pPr>
              <w:pStyle w:val="af1"/>
              <w:numPr>
                <w:ilvl w:val="0"/>
                <w:numId w:val="53"/>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38F3B4E3" w14:textId="77777777" w:rsidR="00333DB1" w:rsidRPr="00070B34" w:rsidRDefault="00333DB1" w:rsidP="0077467A">
            <w:pPr>
              <w:pStyle w:val="af1"/>
              <w:numPr>
                <w:ilvl w:val="0"/>
                <w:numId w:val="53"/>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786F4526" w14:textId="77777777" w:rsidR="00333DB1" w:rsidRPr="00070B34" w:rsidRDefault="00333DB1" w:rsidP="0077467A">
            <w:pPr>
              <w:pStyle w:val="af1"/>
              <w:numPr>
                <w:ilvl w:val="0"/>
                <w:numId w:val="53"/>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5FBCB717" w14:textId="77777777" w:rsidR="00333DB1" w:rsidRPr="00070B34" w:rsidRDefault="00333DB1" w:rsidP="0077467A">
            <w:pPr>
              <w:pStyle w:val="af1"/>
              <w:numPr>
                <w:ilvl w:val="0"/>
                <w:numId w:val="53"/>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65C8E9F6" w14:textId="77777777" w:rsidR="00333DB1" w:rsidRPr="004C323F" w:rsidRDefault="00333DB1" w:rsidP="0077467A">
            <w:pPr>
              <w:pStyle w:val="af1"/>
              <w:numPr>
                <w:ilvl w:val="0"/>
                <w:numId w:val="53"/>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333DB1" w14:paraId="05287FE2" w14:textId="77777777" w:rsidTr="00A434E5">
        <w:tc>
          <w:tcPr>
            <w:tcW w:w="1592" w:type="dxa"/>
          </w:tcPr>
          <w:p w14:paraId="41D2C732" w14:textId="77777777" w:rsidR="00333DB1" w:rsidRDefault="00333DB1" w:rsidP="00A434E5">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顏色</w:t>
            </w:r>
          </w:p>
        </w:tc>
        <w:tc>
          <w:tcPr>
            <w:tcW w:w="1243" w:type="dxa"/>
          </w:tcPr>
          <w:p w14:paraId="4E3096CA" w14:textId="77777777" w:rsidR="00333DB1" w:rsidRDefault="00333DB1" w:rsidP="00A434E5">
            <w:pPr>
              <w:pStyle w:val="af1"/>
              <w:ind w:leftChars="0" w:left="0"/>
              <w:jc w:val="center"/>
            </w:pPr>
            <w:r w:rsidRPr="00070B34">
              <w:rPr>
                <w:rFonts w:ascii="Times New Roman" w:eastAsia="標楷體" w:hAnsi="Times New Roman" w:hint="eastAsia"/>
              </w:rPr>
              <w:t>列舉</w:t>
            </w:r>
          </w:p>
        </w:tc>
        <w:tc>
          <w:tcPr>
            <w:tcW w:w="2551" w:type="dxa"/>
          </w:tcPr>
          <w:p w14:paraId="3915A41E"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0E45D97C"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8B52192"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7D5A85E"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AA8FF2E"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0526A2A"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4BFC106"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B5CCF14"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6281328B"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117CD724"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D562EFB"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6E554825"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8BDA21C" w14:textId="77777777" w:rsidR="00333DB1" w:rsidRDefault="00333DB1"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E00F0F2" w14:textId="77777777" w:rsidR="00333DB1" w:rsidRPr="000D6B49" w:rsidRDefault="00333DB1" w:rsidP="00A434E5">
            <w:pPr>
              <w:pStyle w:val="af1"/>
              <w:ind w:leftChars="0" w:left="0"/>
            </w:pPr>
          </w:p>
        </w:tc>
      </w:tr>
      <w:tr w:rsidR="00333DB1" w14:paraId="64E054F3" w14:textId="77777777" w:rsidTr="00A434E5">
        <w:tc>
          <w:tcPr>
            <w:tcW w:w="1592" w:type="dxa"/>
          </w:tcPr>
          <w:p w14:paraId="7DBEC043" w14:textId="77777777" w:rsidR="00333DB1" w:rsidRDefault="00333DB1" w:rsidP="00A434E5">
            <w:pPr>
              <w:pStyle w:val="af1"/>
              <w:ind w:leftChars="0" w:left="0"/>
              <w:jc w:val="center"/>
            </w:pPr>
            <w:r w:rsidRPr="00070B34">
              <w:rPr>
                <w:rFonts w:ascii="Times New Roman" w:eastAsia="標楷體" w:hAnsi="Times New Roman" w:hint="eastAsia"/>
              </w:rPr>
              <w:t>顏色紋理</w:t>
            </w:r>
          </w:p>
        </w:tc>
        <w:tc>
          <w:tcPr>
            <w:tcW w:w="1243" w:type="dxa"/>
          </w:tcPr>
          <w:p w14:paraId="19E2CF44" w14:textId="77777777" w:rsidR="00333DB1" w:rsidRDefault="00333DB1" w:rsidP="00A434E5">
            <w:pPr>
              <w:pStyle w:val="af1"/>
              <w:ind w:leftChars="0" w:left="0"/>
              <w:jc w:val="center"/>
            </w:pPr>
            <w:r w:rsidRPr="00070B34">
              <w:rPr>
                <w:rFonts w:ascii="Times New Roman" w:eastAsia="標楷體" w:hAnsi="Times New Roman" w:hint="eastAsia"/>
              </w:rPr>
              <w:t>列舉</w:t>
            </w:r>
          </w:p>
        </w:tc>
        <w:tc>
          <w:tcPr>
            <w:tcW w:w="2551" w:type="dxa"/>
          </w:tcPr>
          <w:p w14:paraId="2D36202C"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107D01DE"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26BD58DF"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490737D5" w14:textId="77777777" w:rsidR="00333DB1" w:rsidRPr="00070B34" w:rsidRDefault="00333DB1"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34F5B188"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50A88F5D" w14:textId="77777777" w:rsidR="00333DB1" w:rsidRDefault="00333DB1"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6D90BE45" w14:textId="3DE9AC84" w:rsidR="00333DB1" w:rsidRPr="000D6B49" w:rsidRDefault="00333DB1" w:rsidP="00A434E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333DB1" w14:paraId="658D0142" w14:textId="77777777" w:rsidTr="00A434E5">
        <w:tc>
          <w:tcPr>
            <w:tcW w:w="1592" w:type="dxa"/>
          </w:tcPr>
          <w:p w14:paraId="0D27E019" w14:textId="77777777" w:rsidR="00333DB1" w:rsidRDefault="00333DB1" w:rsidP="00A434E5">
            <w:pPr>
              <w:pStyle w:val="af1"/>
              <w:ind w:leftChars="0" w:left="0"/>
              <w:jc w:val="center"/>
            </w:pPr>
            <w:r w:rsidRPr="00070B34">
              <w:rPr>
                <w:rFonts w:ascii="Times New Roman" w:eastAsia="標楷體" w:hAnsi="Times New Roman" w:hint="eastAsia"/>
              </w:rPr>
              <w:t>材質</w:t>
            </w:r>
          </w:p>
        </w:tc>
        <w:tc>
          <w:tcPr>
            <w:tcW w:w="1243" w:type="dxa"/>
          </w:tcPr>
          <w:p w14:paraId="4DCCCF2F" w14:textId="77777777" w:rsidR="00333DB1" w:rsidRDefault="00333DB1" w:rsidP="00A434E5">
            <w:pPr>
              <w:pStyle w:val="af1"/>
              <w:ind w:leftChars="0" w:left="0"/>
              <w:jc w:val="center"/>
            </w:pPr>
            <w:r w:rsidRPr="00070B34">
              <w:rPr>
                <w:rFonts w:ascii="Times New Roman" w:eastAsia="標楷體" w:hAnsi="Times New Roman" w:hint="eastAsia"/>
              </w:rPr>
              <w:t>列舉</w:t>
            </w:r>
          </w:p>
        </w:tc>
        <w:tc>
          <w:tcPr>
            <w:tcW w:w="2551" w:type="dxa"/>
          </w:tcPr>
          <w:p w14:paraId="45352F71"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2469D513"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0B1FF746" w14:textId="77777777" w:rsidR="00333DB1" w:rsidRPr="00070B34" w:rsidRDefault="00333DB1"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645DE2D6" w14:textId="77777777" w:rsidR="00333DB1" w:rsidRDefault="00333DB1"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00D4249B" w14:textId="77777777" w:rsidR="00333DB1" w:rsidRPr="000D6B49" w:rsidRDefault="00333DB1" w:rsidP="00A434E5">
            <w:pPr>
              <w:pStyle w:val="af1"/>
              <w:ind w:leftChars="0" w:left="0"/>
            </w:pPr>
          </w:p>
        </w:tc>
      </w:tr>
      <w:tr w:rsidR="00333DB1" w14:paraId="5D544B87" w14:textId="77777777" w:rsidTr="00A434E5">
        <w:tc>
          <w:tcPr>
            <w:tcW w:w="1592" w:type="dxa"/>
          </w:tcPr>
          <w:p w14:paraId="6D762E98" w14:textId="77777777" w:rsidR="00333DB1" w:rsidRPr="00F317E0" w:rsidRDefault="00333DB1" w:rsidP="00A434E5">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頂標</w:t>
            </w:r>
          </w:p>
        </w:tc>
        <w:tc>
          <w:tcPr>
            <w:tcW w:w="1243" w:type="dxa"/>
          </w:tcPr>
          <w:p w14:paraId="69E67EEB" w14:textId="77777777" w:rsidR="00333DB1" w:rsidRDefault="00333DB1" w:rsidP="00A434E5">
            <w:pPr>
              <w:pStyle w:val="af1"/>
              <w:ind w:leftChars="0" w:left="0"/>
              <w:jc w:val="center"/>
            </w:pPr>
            <w:r w:rsidRPr="00070B34">
              <w:rPr>
                <w:rFonts w:ascii="Times New Roman" w:eastAsia="標楷體" w:hAnsi="Times New Roman" w:hint="eastAsia"/>
              </w:rPr>
              <w:t>二元邏輯</w:t>
            </w:r>
          </w:p>
        </w:tc>
        <w:tc>
          <w:tcPr>
            <w:tcW w:w="2551" w:type="dxa"/>
          </w:tcPr>
          <w:p w14:paraId="4A9FE765" w14:textId="77777777" w:rsidR="00333DB1" w:rsidRPr="00070B34" w:rsidRDefault="00333DB1"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37CE85A" w14:textId="77777777" w:rsidR="00333DB1" w:rsidRDefault="00333DB1"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19EABCA8" w14:textId="77777777" w:rsidR="00333DB1" w:rsidRPr="003E5863" w:rsidRDefault="00333DB1" w:rsidP="00A434E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24071F" w14:paraId="3200AC98" w14:textId="77777777" w:rsidTr="0024071F">
        <w:trPr>
          <w:trHeight w:val="412"/>
        </w:trPr>
        <w:tc>
          <w:tcPr>
            <w:tcW w:w="1592" w:type="dxa"/>
          </w:tcPr>
          <w:p w14:paraId="5BF01A9D" w14:textId="4F9EBB31" w:rsidR="0024071F" w:rsidRPr="004D4FE4" w:rsidRDefault="0024071F" w:rsidP="0024071F">
            <w:pPr>
              <w:pStyle w:val="af1"/>
              <w:ind w:leftChars="0" w:left="0"/>
              <w:jc w:val="center"/>
            </w:pPr>
            <w:r w:rsidRPr="00070B34">
              <w:rPr>
                <w:rFonts w:ascii="Times New Roman" w:eastAsia="標楷體" w:hAnsi="Times New Roman" w:hint="eastAsia"/>
              </w:rPr>
              <w:t>頂標形狀</w:t>
            </w:r>
          </w:p>
        </w:tc>
        <w:tc>
          <w:tcPr>
            <w:tcW w:w="1243" w:type="dxa"/>
          </w:tcPr>
          <w:p w14:paraId="2539CDEE" w14:textId="17803553" w:rsidR="0024071F" w:rsidRDefault="0024071F" w:rsidP="0024071F">
            <w:pPr>
              <w:pStyle w:val="af1"/>
              <w:ind w:leftChars="0" w:left="0"/>
              <w:jc w:val="center"/>
            </w:pPr>
            <w:r w:rsidRPr="00070B34">
              <w:rPr>
                <w:rFonts w:ascii="Times New Roman" w:eastAsia="標楷體" w:hAnsi="Times New Roman" w:hint="eastAsia"/>
              </w:rPr>
              <w:t>列舉</w:t>
            </w:r>
          </w:p>
        </w:tc>
        <w:tc>
          <w:tcPr>
            <w:tcW w:w="2551" w:type="dxa"/>
          </w:tcPr>
          <w:p w14:paraId="2C8A618F" w14:textId="77777777" w:rsidR="0024071F" w:rsidRPr="00070B34" w:rsidRDefault="0024071F" w:rsidP="0024071F">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53CD6B76" w14:textId="77777777" w:rsidR="0024071F" w:rsidRPr="00070B34" w:rsidRDefault="0024071F" w:rsidP="0024071F">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0AA076C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48F9226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18AABF0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696EA2E4"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546BE5A2"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cs="Times New Roman"/>
              </w:rPr>
              <w:t>X</w:t>
            </w:r>
            <w:r w:rsidRPr="00070B34">
              <w:rPr>
                <w:rFonts w:ascii="Times New Roman" w:eastAsia="標楷體" w:hAnsi="Times New Roman" w:hint="eastAsia"/>
              </w:rPr>
              <w:t>字形</w:t>
            </w:r>
          </w:p>
          <w:p w14:paraId="4A556BC4"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4A1417F8" w14:textId="77777777" w:rsidR="0024071F" w:rsidRPr="00070B34" w:rsidRDefault="0024071F" w:rsidP="0024071F">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7FE84FCB"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0E4A22A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4D1EFB9D"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38A7854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0DB20849"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01F4912B"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116D458D"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2811E494"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517AB7A3"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6BE3D90E"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1F0ADD0F"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7ECF3C5F"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6F4C03FE"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52420E4D"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4B2B7085"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5C88824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359DF595" w14:textId="7BFA76BE" w:rsidR="0024071F" w:rsidRDefault="0024071F" w:rsidP="0024071F">
            <w:pPr>
              <w:pStyle w:val="af1"/>
              <w:ind w:leftChars="0" w:left="0"/>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07E331F8" w14:textId="77777777" w:rsidR="0024071F" w:rsidRPr="003E5863" w:rsidRDefault="0024071F" w:rsidP="0024071F"/>
        </w:tc>
      </w:tr>
      <w:tr w:rsidR="0024071F" w14:paraId="08F34BB2" w14:textId="77777777" w:rsidTr="00A434E5">
        <w:tc>
          <w:tcPr>
            <w:tcW w:w="1592" w:type="dxa"/>
          </w:tcPr>
          <w:p w14:paraId="37E1D3DA" w14:textId="77777777" w:rsidR="0024071F" w:rsidRDefault="0024071F" w:rsidP="0024071F">
            <w:pPr>
              <w:pStyle w:val="af1"/>
              <w:ind w:leftChars="0" w:left="0"/>
              <w:jc w:val="center"/>
            </w:pPr>
            <w:r w:rsidRPr="00070B34">
              <w:rPr>
                <w:rFonts w:ascii="Times New Roman" w:eastAsia="標楷體" w:hAnsi="Times New Roman" w:hint="eastAsia"/>
              </w:rPr>
              <w:t>頂標顏色</w:t>
            </w:r>
          </w:p>
        </w:tc>
        <w:tc>
          <w:tcPr>
            <w:tcW w:w="1243" w:type="dxa"/>
          </w:tcPr>
          <w:p w14:paraId="6D891E3F" w14:textId="77777777" w:rsidR="0024071F" w:rsidRDefault="0024071F" w:rsidP="0024071F">
            <w:pPr>
              <w:pStyle w:val="af1"/>
              <w:ind w:leftChars="0" w:left="0"/>
              <w:jc w:val="center"/>
            </w:pPr>
            <w:r w:rsidRPr="00070B34">
              <w:rPr>
                <w:rFonts w:ascii="Times New Roman" w:eastAsia="標楷體" w:hAnsi="Times New Roman" w:hint="eastAsia"/>
              </w:rPr>
              <w:t>列舉</w:t>
            </w:r>
          </w:p>
        </w:tc>
        <w:tc>
          <w:tcPr>
            <w:tcW w:w="2551" w:type="dxa"/>
          </w:tcPr>
          <w:p w14:paraId="405A3EBD"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6125A93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CD93A34"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49AE8E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35E6DF08"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507174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C16370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B48B3D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5F2946A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4D8964F1"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2AF2425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2AE73CA6"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40E85A0" w14:textId="77777777" w:rsidR="0024071F" w:rsidRDefault="0024071F" w:rsidP="0024071F">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3C28EC05" w14:textId="77777777" w:rsidR="0024071F" w:rsidRPr="000D6B49" w:rsidRDefault="0024071F" w:rsidP="0024071F">
            <w:pPr>
              <w:pStyle w:val="af1"/>
              <w:ind w:leftChars="0" w:left="0"/>
            </w:pPr>
          </w:p>
        </w:tc>
      </w:tr>
      <w:tr w:rsidR="0024071F" w14:paraId="2FAF111C" w14:textId="77777777" w:rsidTr="00A434E5">
        <w:tc>
          <w:tcPr>
            <w:tcW w:w="1592" w:type="dxa"/>
          </w:tcPr>
          <w:p w14:paraId="78AB90E6" w14:textId="77777777" w:rsidR="0024071F" w:rsidRDefault="0024071F" w:rsidP="0024071F">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燈光</w:t>
            </w:r>
          </w:p>
        </w:tc>
        <w:tc>
          <w:tcPr>
            <w:tcW w:w="1243" w:type="dxa"/>
          </w:tcPr>
          <w:p w14:paraId="68E2D252" w14:textId="77777777" w:rsidR="0024071F" w:rsidRDefault="0024071F" w:rsidP="0024071F">
            <w:pPr>
              <w:pStyle w:val="af1"/>
              <w:ind w:leftChars="0" w:left="0"/>
              <w:jc w:val="center"/>
            </w:pPr>
            <w:r w:rsidRPr="00070B34">
              <w:rPr>
                <w:rFonts w:ascii="Times New Roman" w:eastAsia="標楷體" w:hAnsi="Times New Roman" w:hint="eastAsia"/>
              </w:rPr>
              <w:t>二元邏輯</w:t>
            </w:r>
          </w:p>
        </w:tc>
        <w:tc>
          <w:tcPr>
            <w:tcW w:w="2551" w:type="dxa"/>
          </w:tcPr>
          <w:p w14:paraId="60AB7CE9"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2DE3F0C7" w14:textId="77777777" w:rsidR="0024071F" w:rsidRDefault="0024071F" w:rsidP="0024071F">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1C98DEFB" w14:textId="77777777" w:rsidR="0024071F" w:rsidRPr="000D6B49" w:rsidRDefault="0024071F" w:rsidP="0024071F">
            <w:pPr>
              <w:pStyle w:val="af1"/>
              <w:ind w:leftChars="0" w:left="0"/>
            </w:pPr>
          </w:p>
        </w:tc>
      </w:tr>
      <w:tr w:rsidR="0024071F" w14:paraId="46F44862" w14:textId="77777777" w:rsidTr="00A434E5">
        <w:tc>
          <w:tcPr>
            <w:tcW w:w="1592" w:type="dxa"/>
          </w:tcPr>
          <w:p w14:paraId="6A303569" w14:textId="77777777" w:rsidR="0024071F" w:rsidRDefault="0024071F" w:rsidP="0024071F">
            <w:pPr>
              <w:pStyle w:val="af1"/>
              <w:ind w:leftChars="0" w:left="0"/>
              <w:jc w:val="center"/>
            </w:pPr>
            <w:r w:rsidRPr="00070B34">
              <w:rPr>
                <w:rFonts w:ascii="Times New Roman" w:eastAsia="標楷體" w:hAnsi="Times New Roman" w:hint="eastAsia"/>
              </w:rPr>
              <w:t>燈光分類</w:t>
            </w:r>
          </w:p>
        </w:tc>
        <w:tc>
          <w:tcPr>
            <w:tcW w:w="1243" w:type="dxa"/>
          </w:tcPr>
          <w:p w14:paraId="567DFFF8" w14:textId="77777777" w:rsidR="0024071F" w:rsidRDefault="0024071F" w:rsidP="0024071F">
            <w:pPr>
              <w:pStyle w:val="af1"/>
              <w:ind w:leftChars="0" w:left="0"/>
              <w:jc w:val="center"/>
            </w:pPr>
            <w:r w:rsidRPr="00070B34">
              <w:rPr>
                <w:rFonts w:ascii="Times New Roman" w:eastAsia="標楷體" w:hAnsi="Times New Roman" w:hint="eastAsia"/>
              </w:rPr>
              <w:t>列舉</w:t>
            </w:r>
          </w:p>
        </w:tc>
        <w:tc>
          <w:tcPr>
            <w:tcW w:w="2551" w:type="dxa"/>
          </w:tcPr>
          <w:p w14:paraId="3AD1AC7A"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18D2A6E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645AAD6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05BC6547"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2786022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5B0C5B57"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0419110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50AE9C52"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55AFD5C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55A8DA8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49D55A51"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18F6C26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4D8B9465" w14:textId="77777777" w:rsidR="0024071F" w:rsidRPr="00070B34" w:rsidRDefault="0024071F" w:rsidP="0024071F">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7EC8D761" w14:textId="77777777" w:rsidR="0024071F" w:rsidRDefault="0024071F" w:rsidP="0024071F">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79FBABA1" w14:textId="77777777" w:rsidR="0024071F" w:rsidRPr="000D6B49" w:rsidRDefault="0024071F" w:rsidP="0024071F">
            <w:pPr>
              <w:pStyle w:val="af1"/>
              <w:ind w:leftChars="0" w:left="0"/>
            </w:pPr>
          </w:p>
        </w:tc>
      </w:tr>
      <w:tr w:rsidR="0024071F" w14:paraId="3D8372A7" w14:textId="77777777" w:rsidTr="00A434E5">
        <w:trPr>
          <w:trHeight w:val="1971"/>
        </w:trPr>
        <w:tc>
          <w:tcPr>
            <w:tcW w:w="1592" w:type="dxa"/>
          </w:tcPr>
          <w:p w14:paraId="2489AC0C" w14:textId="77777777" w:rsidR="0024071F" w:rsidRDefault="0024071F" w:rsidP="0024071F">
            <w:pPr>
              <w:pStyle w:val="af1"/>
              <w:ind w:leftChars="0" w:left="0"/>
              <w:jc w:val="center"/>
            </w:pPr>
            <w:r w:rsidRPr="00070B34">
              <w:rPr>
                <w:rFonts w:ascii="Times New Roman" w:eastAsia="標楷體" w:hAnsi="Times New Roman" w:hint="eastAsia"/>
              </w:rPr>
              <w:t>燈光顏色</w:t>
            </w:r>
          </w:p>
        </w:tc>
        <w:tc>
          <w:tcPr>
            <w:tcW w:w="1243" w:type="dxa"/>
          </w:tcPr>
          <w:p w14:paraId="509A1709" w14:textId="77777777" w:rsidR="0024071F" w:rsidRDefault="0024071F" w:rsidP="0024071F">
            <w:pPr>
              <w:pStyle w:val="af1"/>
              <w:ind w:leftChars="0" w:left="0"/>
              <w:jc w:val="center"/>
            </w:pPr>
            <w:r w:rsidRPr="00070B34">
              <w:rPr>
                <w:rFonts w:ascii="Times New Roman" w:eastAsia="標楷體" w:hAnsi="Times New Roman" w:hint="eastAsia"/>
              </w:rPr>
              <w:t>列舉</w:t>
            </w:r>
          </w:p>
        </w:tc>
        <w:tc>
          <w:tcPr>
            <w:tcW w:w="2551" w:type="dxa"/>
          </w:tcPr>
          <w:p w14:paraId="42728378"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3E2A6C3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C861061"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3E2F655B"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B50214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0C1AB7F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780FE6D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15172F08" w14:textId="77777777" w:rsidR="0024071F" w:rsidRDefault="0024071F" w:rsidP="0024071F">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3573FB7B" w14:textId="77777777" w:rsidR="0024071F" w:rsidRPr="000D6B49" w:rsidRDefault="0024071F" w:rsidP="0024071F">
            <w:pPr>
              <w:pStyle w:val="af1"/>
              <w:ind w:leftChars="0" w:left="0"/>
            </w:pPr>
          </w:p>
        </w:tc>
      </w:tr>
      <w:tr w:rsidR="0024071F" w:rsidRPr="00B02E89" w14:paraId="395A4AC9" w14:textId="77777777" w:rsidTr="00A434E5">
        <w:tc>
          <w:tcPr>
            <w:tcW w:w="1592" w:type="dxa"/>
          </w:tcPr>
          <w:p w14:paraId="76D249C1" w14:textId="77777777" w:rsidR="0024071F" w:rsidRDefault="0024071F" w:rsidP="0024071F">
            <w:pPr>
              <w:pStyle w:val="af1"/>
              <w:ind w:leftChars="0" w:left="0"/>
              <w:jc w:val="center"/>
            </w:pPr>
            <w:r w:rsidRPr="00070B34">
              <w:rPr>
                <w:rFonts w:ascii="Times New Roman" w:eastAsia="標楷體" w:hAnsi="Times New Roman" w:hint="eastAsia"/>
              </w:rPr>
              <w:t>燈質</w:t>
            </w:r>
          </w:p>
        </w:tc>
        <w:tc>
          <w:tcPr>
            <w:tcW w:w="1243" w:type="dxa"/>
          </w:tcPr>
          <w:p w14:paraId="7C647030" w14:textId="77777777" w:rsidR="0024071F" w:rsidRDefault="0024071F" w:rsidP="0024071F">
            <w:pPr>
              <w:pStyle w:val="af1"/>
              <w:ind w:leftChars="0" w:left="0"/>
              <w:jc w:val="center"/>
            </w:pPr>
            <w:r w:rsidRPr="00070B34">
              <w:rPr>
                <w:rFonts w:ascii="Times New Roman" w:eastAsia="標楷體" w:hAnsi="Times New Roman" w:hint="eastAsia"/>
              </w:rPr>
              <w:t>列舉</w:t>
            </w:r>
          </w:p>
        </w:tc>
        <w:tc>
          <w:tcPr>
            <w:tcW w:w="2551" w:type="dxa"/>
          </w:tcPr>
          <w:p w14:paraId="3430E40A"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52A91E3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3CF7E70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0D663430"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24ECBD9A"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29327E36" w14:textId="77777777" w:rsidR="0024071F" w:rsidRPr="00070B34" w:rsidRDefault="0024071F" w:rsidP="0024071F">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1120991D"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2A9EA98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23DB730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34D856C4"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6A856FC6"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1C1DDF37"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4109041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11EFC326"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361E50E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4411E443"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7D6EC956"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1E2ED0C5"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050BD808"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326B62CE"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5CBA3FA4"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7028695E" w14:textId="77777777" w:rsidR="0024071F" w:rsidRDefault="0024071F" w:rsidP="0024071F">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595F1F7A" w14:textId="77777777" w:rsidR="0024071F" w:rsidRPr="00070B34" w:rsidRDefault="0024071F" w:rsidP="0024071F">
            <w:pPr>
              <w:pStyle w:val="af1"/>
              <w:numPr>
                <w:ilvl w:val="0"/>
                <w:numId w:val="58"/>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31476D8D" w14:textId="77777777" w:rsidR="0024071F" w:rsidRPr="00070B34" w:rsidRDefault="0024071F" w:rsidP="0024071F">
            <w:pPr>
              <w:pStyle w:val="af1"/>
              <w:numPr>
                <w:ilvl w:val="0"/>
                <w:numId w:val="58"/>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1C429916" w14:textId="77777777" w:rsidR="0024071F" w:rsidRPr="00070B34" w:rsidRDefault="0024071F" w:rsidP="0024071F">
            <w:pPr>
              <w:pStyle w:val="af1"/>
              <w:numPr>
                <w:ilvl w:val="0"/>
                <w:numId w:val="58"/>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41F792D2" w14:textId="77777777" w:rsidR="0024071F" w:rsidRPr="00070B34" w:rsidRDefault="0024071F" w:rsidP="0024071F">
            <w:pPr>
              <w:pStyle w:val="af1"/>
              <w:numPr>
                <w:ilvl w:val="0"/>
                <w:numId w:val="58"/>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51C8541C" w14:textId="77777777" w:rsidR="0024071F" w:rsidRPr="00070B34" w:rsidRDefault="0024071F" w:rsidP="0024071F">
            <w:pPr>
              <w:pStyle w:val="af1"/>
              <w:numPr>
                <w:ilvl w:val="0"/>
                <w:numId w:val="58"/>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0D4F9D80" w14:textId="77777777" w:rsidR="0024071F" w:rsidRPr="00070B34" w:rsidRDefault="0024071F" w:rsidP="0024071F">
            <w:pPr>
              <w:pStyle w:val="af1"/>
              <w:numPr>
                <w:ilvl w:val="0"/>
                <w:numId w:val="58"/>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4259FD7C" w14:textId="77777777" w:rsidR="0024071F" w:rsidRPr="00070B34" w:rsidRDefault="0024071F" w:rsidP="0024071F">
            <w:pPr>
              <w:pStyle w:val="af1"/>
              <w:numPr>
                <w:ilvl w:val="0"/>
                <w:numId w:val="58"/>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115E4A8D" w14:textId="77777777" w:rsidR="0024071F" w:rsidRPr="00070B34" w:rsidRDefault="0024071F" w:rsidP="0024071F">
            <w:pPr>
              <w:pStyle w:val="af1"/>
              <w:numPr>
                <w:ilvl w:val="0"/>
                <w:numId w:val="58"/>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695EC828" w14:textId="77777777" w:rsidR="0024071F" w:rsidRPr="0087305D" w:rsidRDefault="0024071F" w:rsidP="0024071F">
            <w:pPr>
              <w:pStyle w:val="af1"/>
              <w:numPr>
                <w:ilvl w:val="0"/>
                <w:numId w:val="58"/>
              </w:numPr>
              <w:ind w:leftChars="0" w:left="179" w:hanging="179"/>
              <w:rPr>
                <w:vanish/>
              </w:rPr>
            </w:pPr>
          </w:p>
          <w:p w14:paraId="74318490" w14:textId="77777777" w:rsidR="0024071F" w:rsidRPr="0087305D" w:rsidRDefault="0024071F" w:rsidP="0024071F">
            <w:pPr>
              <w:pStyle w:val="af1"/>
              <w:numPr>
                <w:ilvl w:val="0"/>
                <w:numId w:val="58"/>
              </w:numPr>
              <w:ind w:leftChars="0" w:left="179" w:hanging="179"/>
              <w:rPr>
                <w:vanish/>
              </w:rPr>
            </w:pPr>
          </w:p>
          <w:p w14:paraId="2AB786F1"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p>
          <w:p w14:paraId="5DC0A47D"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4273408D"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5A8045B3"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05FED420"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1C1C78EA"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0B575FB6"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31FF6D29"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2F0B7F88"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672862BD" w14:textId="77777777" w:rsidR="0024071F" w:rsidRPr="008730D4" w:rsidRDefault="0024071F" w:rsidP="0024071F">
            <w:pPr>
              <w:pStyle w:val="af1"/>
              <w:numPr>
                <w:ilvl w:val="0"/>
                <w:numId w:val="58"/>
              </w:numPr>
              <w:ind w:leftChars="0" w:left="179" w:hanging="283"/>
              <w:rPr>
                <w:vanish/>
              </w:rPr>
            </w:pPr>
          </w:p>
          <w:p w14:paraId="1360E0CD" w14:textId="77777777" w:rsidR="0024071F" w:rsidRPr="008730D4" w:rsidRDefault="0024071F" w:rsidP="0024071F">
            <w:pPr>
              <w:pStyle w:val="af1"/>
              <w:numPr>
                <w:ilvl w:val="0"/>
                <w:numId w:val="58"/>
              </w:numPr>
              <w:ind w:leftChars="0" w:left="179" w:hanging="283"/>
              <w:rPr>
                <w:vanish/>
              </w:rPr>
            </w:pPr>
          </w:p>
          <w:p w14:paraId="069CE0C8" w14:textId="77777777" w:rsidR="0024071F" w:rsidRPr="008730D4" w:rsidRDefault="0024071F" w:rsidP="0024071F">
            <w:pPr>
              <w:pStyle w:val="af1"/>
              <w:numPr>
                <w:ilvl w:val="0"/>
                <w:numId w:val="58"/>
              </w:numPr>
              <w:ind w:leftChars="0" w:left="179" w:hanging="283"/>
              <w:rPr>
                <w:vanish/>
              </w:rPr>
            </w:pPr>
          </w:p>
          <w:p w14:paraId="4B6816FF" w14:textId="77777777" w:rsidR="0024071F" w:rsidRPr="008730D4" w:rsidRDefault="0024071F" w:rsidP="0024071F">
            <w:pPr>
              <w:pStyle w:val="af1"/>
              <w:numPr>
                <w:ilvl w:val="0"/>
                <w:numId w:val="58"/>
              </w:numPr>
              <w:ind w:leftChars="0" w:left="179" w:hanging="283"/>
              <w:rPr>
                <w:vanish/>
              </w:rPr>
            </w:pPr>
          </w:p>
          <w:p w14:paraId="73471345" w14:textId="77777777" w:rsidR="0024071F" w:rsidRPr="008730D4" w:rsidRDefault="0024071F" w:rsidP="0024071F">
            <w:pPr>
              <w:pStyle w:val="af1"/>
              <w:numPr>
                <w:ilvl w:val="0"/>
                <w:numId w:val="58"/>
              </w:numPr>
              <w:ind w:leftChars="0" w:left="179" w:hanging="283"/>
              <w:rPr>
                <w:vanish/>
              </w:rPr>
            </w:pPr>
          </w:p>
          <w:p w14:paraId="08BB27B8"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0EEF75D2"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1387A0B4"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552CE1B2" w14:textId="77777777" w:rsidR="0024071F" w:rsidRPr="00070B34" w:rsidRDefault="0024071F" w:rsidP="0024071F">
            <w:pPr>
              <w:pStyle w:val="af1"/>
              <w:numPr>
                <w:ilvl w:val="0"/>
                <w:numId w:val="58"/>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35DB4E5E" w14:textId="1467A655" w:rsidR="0024071F" w:rsidRPr="00E577F9" w:rsidRDefault="0024071F" w:rsidP="0024071F">
            <w:pPr>
              <w:pStyle w:val="af1"/>
              <w:numPr>
                <w:ilvl w:val="0"/>
                <w:numId w:val="58"/>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24071F" w14:paraId="29DB463E" w14:textId="77777777" w:rsidTr="00A434E5">
        <w:tc>
          <w:tcPr>
            <w:tcW w:w="1592" w:type="dxa"/>
          </w:tcPr>
          <w:p w14:paraId="57F3C44E" w14:textId="77777777" w:rsidR="0024071F" w:rsidRDefault="0024071F" w:rsidP="0024071F">
            <w:pPr>
              <w:pStyle w:val="af1"/>
              <w:ind w:leftChars="0" w:left="0"/>
              <w:jc w:val="center"/>
            </w:pPr>
            <w:r w:rsidRPr="00070B34">
              <w:rPr>
                <w:rFonts w:ascii="Times New Roman" w:eastAsia="標楷體" w:hAnsi="Times New Roman" w:hint="eastAsia"/>
              </w:rPr>
              <w:t>信號群組</w:t>
            </w:r>
          </w:p>
        </w:tc>
        <w:tc>
          <w:tcPr>
            <w:tcW w:w="1243" w:type="dxa"/>
          </w:tcPr>
          <w:p w14:paraId="3DBEC285" w14:textId="77777777" w:rsidR="0024071F" w:rsidRDefault="0024071F" w:rsidP="0024071F">
            <w:pPr>
              <w:pStyle w:val="af1"/>
              <w:ind w:leftChars="0" w:left="0"/>
              <w:jc w:val="center"/>
            </w:pPr>
            <w:r w:rsidRPr="00070B34">
              <w:rPr>
                <w:rFonts w:ascii="Times New Roman" w:eastAsia="標楷體" w:hAnsi="Times New Roman" w:hint="eastAsia"/>
              </w:rPr>
              <w:t>字串</w:t>
            </w:r>
          </w:p>
        </w:tc>
        <w:tc>
          <w:tcPr>
            <w:tcW w:w="2551" w:type="dxa"/>
          </w:tcPr>
          <w:p w14:paraId="5A394E84" w14:textId="77777777" w:rsidR="0024071F" w:rsidRDefault="0024071F" w:rsidP="0024071F">
            <w:pPr>
              <w:pStyle w:val="af1"/>
              <w:ind w:leftChars="0" w:left="0"/>
            </w:pPr>
          </w:p>
        </w:tc>
        <w:tc>
          <w:tcPr>
            <w:tcW w:w="3544" w:type="dxa"/>
          </w:tcPr>
          <w:p w14:paraId="638614DD" w14:textId="19717A99" w:rsidR="0024071F" w:rsidRPr="000D6B49" w:rsidRDefault="0024071F" w:rsidP="0024071F">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24071F" w14:paraId="35BE2CA7" w14:textId="77777777" w:rsidTr="00A434E5">
        <w:tc>
          <w:tcPr>
            <w:tcW w:w="1592" w:type="dxa"/>
          </w:tcPr>
          <w:p w14:paraId="5C2277D6" w14:textId="77777777" w:rsidR="0024071F" w:rsidRDefault="0024071F" w:rsidP="0024071F">
            <w:pPr>
              <w:pStyle w:val="af1"/>
              <w:ind w:leftChars="0" w:left="0"/>
              <w:jc w:val="center"/>
            </w:pPr>
            <w:r w:rsidRPr="00070B34">
              <w:rPr>
                <w:rFonts w:ascii="Times New Roman" w:eastAsia="標楷體" w:hAnsi="Times New Roman" w:hint="eastAsia"/>
              </w:rPr>
              <w:t>信號週期</w:t>
            </w:r>
          </w:p>
        </w:tc>
        <w:tc>
          <w:tcPr>
            <w:tcW w:w="1243" w:type="dxa"/>
          </w:tcPr>
          <w:p w14:paraId="315C393D" w14:textId="77777777" w:rsidR="0024071F" w:rsidRPr="00070B34" w:rsidRDefault="0024071F" w:rsidP="0024071F">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A0CB399" w14:textId="77777777" w:rsidR="0024071F" w:rsidRDefault="0024071F" w:rsidP="0024071F">
            <w:pPr>
              <w:pStyle w:val="af1"/>
              <w:ind w:leftChars="0" w:left="0"/>
              <w:jc w:val="center"/>
            </w:pPr>
            <w:r w:rsidRPr="00070B34">
              <w:rPr>
                <w:rFonts w:ascii="Times New Roman" w:eastAsia="標楷體" w:hAnsi="Times New Roman" w:hint="eastAsia"/>
              </w:rPr>
              <w:t>（秒）</w:t>
            </w:r>
          </w:p>
        </w:tc>
        <w:tc>
          <w:tcPr>
            <w:tcW w:w="2551" w:type="dxa"/>
          </w:tcPr>
          <w:p w14:paraId="1452D7A4" w14:textId="77777777" w:rsidR="0024071F" w:rsidRDefault="0024071F" w:rsidP="0024071F">
            <w:pPr>
              <w:pStyle w:val="af1"/>
              <w:ind w:leftChars="0" w:left="0"/>
            </w:pPr>
            <w:r w:rsidRPr="00070B34">
              <w:rPr>
                <w:rFonts w:ascii="Times New Roman" w:eastAsia="標楷體" w:hAnsi="Times New Roman" w:hint="eastAsia"/>
              </w:rPr>
              <w:t>S.SS</w:t>
            </w:r>
          </w:p>
        </w:tc>
        <w:tc>
          <w:tcPr>
            <w:tcW w:w="3544" w:type="dxa"/>
          </w:tcPr>
          <w:p w14:paraId="49276700" w14:textId="77777777" w:rsidR="0024071F" w:rsidRPr="00070B34" w:rsidRDefault="0024071F" w:rsidP="0024071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p>
          <w:p w14:paraId="07A73C3A" w14:textId="5362FFEF" w:rsidR="0024071F" w:rsidRPr="000D6B49" w:rsidRDefault="0024071F" w:rsidP="0024071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4071F" w14:paraId="3D84650E" w14:textId="77777777" w:rsidTr="00A434E5">
        <w:tc>
          <w:tcPr>
            <w:tcW w:w="1592" w:type="dxa"/>
          </w:tcPr>
          <w:p w14:paraId="5BC3C341" w14:textId="77777777" w:rsidR="0024071F" w:rsidRDefault="0024071F" w:rsidP="0024071F">
            <w:pPr>
              <w:pStyle w:val="af1"/>
              <w:ind w:leftChars="0" w:left="0"/>
              <w:jc w:val="center"/>
            </w:pPr>
            <w:r w:rsidRPr="00070B34">
              <w:rPr>
                <w:rFonts w:ascii="Times New Roman" w:eastAsia="標楷體" w:hAnsi="Times New Roman" w:hint="eastAsia"/>
              </w:rPr>
              <w:t>信號序列</w:t>
            </w:r>
          </w:p>
        </w:tc>
        <w:tc>
          <w:tcPr>
            <w:tcW w:w="1243" w:type="dxa"/>
          </w:tcPr>
          <w:p w14:paraId="0026847C" w14:textId="77777777" w:rsidR="0024071F" w:rsidRDefault="0024071F" w:rsidP="0024071F">
            <w:pPr>
              <w:pStyle w:val="af1"/>
              <w:ind w:leftChars="0" w:left="0"/>
              <w:jc w:val="center"/>
            </w:pPr>
            <w:r w:rsidRPr="00070B34">
              <w:rPr>
                <w:rFonts w:ascii="Times New Roman" w:eastAsia="標楷體" w:hAnsi="Times New Roman" w:hint="eastAsia"/>
              </w:rPr>
              <w:t>實數（秒）</w:t>
            </w:r>
          </w:p>
        </w:tc>
        <w:tc>
          <w:tcPr>
            <w:tcW w:w="2551" w:type="dxa"/>
          </w:tcPr>
          <w:p w14:paraId="60B543CA" w14:textId="0A82E67E" w:rsidR="0024071F" w:rsidRPr="002278A1" w:rsidRDefault="0024071F" w:rsidP="0024071F">
            <w:r w:rsidRPr="00070B34">
              <w:rPr>
                <w:rFonts w:ascii="Times New Roman" w:eastAsia="標楷體" w:hAnsi="Times New Roman"/>
              </w:rPr>
              <w:t xml:space="preserve">L.LL + </w:t>
            </w:r>
            <w:r w:rsidRPr="00070B34">
              <w:rPr>
                <w:rFonts w:ascii="Times New Roman" w:eastAsia="標楷體" w:hAnsi="Times New Roman"/>
              </w:rPr>
              <w:t>（</w:t>
            </w:r>
            <w:r w:rsidRPr="00070B34">
              <w:rPr>
                <w:rFonts w:ascii="Times New Roman" w:eastAsia="標楷體" w:hAnsi="Times New Roman"/>
              </w:rPr>
              <w:t>E.EE</w:t>
            </w:r>
            <w:r w:rsidRPr="00070B34">
              <w:rPr>
                <w:rFonts w:ascii="Times New Roman" w:eastAsia="標楷體" w:hAnsi="Times New Roman"/>
              </w:rPr>
              <w:t>）</w:t>
            </w:r>
          </w:p>
        </w:tc>
        <w:tc>
          <w:tcPr>
            <w:tcW w:w="3544" w:type="dxa"/>
          </w:tcPr>
          <w:p w14:paraId="24F685CF" w14:textId="372B9AB9" w:rsidR="0024071F" w:rsidRPr="00070B34" w:rsidRDefault="0024071F" w:rsidP="0024071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Pr="00070B34">
              <w:rPr>
                <w:rFonts w:ascii="Times New Roman" w:eastAsia="標楷體" w:hAnsi="Times New Roman"/>
              </w:rPr>
              <w:t xml:space="preserve"> </w:t>
            </w:r>
            <w:r w:rsidR="00FE6878">
              <w:rPr>
                <w:rFonts w:ascii="Times New Roman" w:eastAsia="標楷體" w:hAnsi="Times New Roman" w:hint="eastAsia"/>
              </w:rPr>
              <w:t>。</w:t>
            </w:r>
          </w:p>
          <w:p w14:paraId="20782DDE" w14:textId="3CF7410C" w:rsidR="0024071F" w:rsidRPr="000D6B49" w:rsidRDefault="0024071F" w:rsidP="0024071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4071F" w14:paraId="7A7014BD" w14:textId="77777777" w:rsidTr="00A434E5">
        <w:tc>
          <w:tcPr>
            <w:tcW w:w="1592" w:type="dxa"/>
          </w:tcPr>
          <w:p w14:paraId="1B25A7E6" w14:textId="77777777" w:rsidR="0024071F" w:rsidRDefault="0024071F" w:rsidP="0024071F">
            <w:pPr>
              <w:pStyle w:val="af1"/>
              <w:ind w:leftChars="0" w:left="0"/>
              <w:jc w:val="center"/>
            </w:pPr>
            <w:r w:rsidRPr="00070B34">
              <w:rPr>
                <w:rFonts w:ascii="Times New Roman" w:eastAsia="標楷體" w:hAnsi="Times New Roman" w:hint="eastAsia"/>
              </w:rPr>
              <w:t>光程</w:t>
            </w:r>
          </w:p>
        </w:tc>
        <w:tc>
          <w:tcPr>
            <w:tcW w:w="1243" w:type="dxa"/>
          </w:tcPr>
          <w:p w14:paraId="0EA6E5EB" w14:textId="77777777" w:rsidR="0024071F" w:rsidRDefault="0024071F" w:rsidP="0024071F">
            <w:pPr>
              <w:pStyle w:val="af1"/>
              <w:ind w:leftChars="0" w:left="0"/>
              <w:jc w:val="center"/>
            </w:pPr>
            <w:r w:rsidRPr="00070B34">
              <w:rPr>
                <w:rFonts w:ascii="Times New Roman" w:eastAsia="標楷體" w:hAnsi="Times New Roman" w:hint="eastAsia"/>
              </w:rPr>
              <w:t>實數（浬）</w:t>
            </w:r>
          </w:p>
        </w:tc>
        <w:tc>
          <w:tcPr>
            <w:tcW w:w="2551" w:type="dxa"/>
          </w:tcPr>
          <w:p w14:paraId="33CF2729" w14:textId="77777777" w:rsidR="0024071F" w:rsidRDefault="0024071F" w:rsidP="0024071F">
            <w:pPr>
              <w:pStyle w:val="af1"/>
              <w:ind w:leftChars="0" w:left="0"/>
            </w:pPr>
          </w:p>
        </w:tc>
        <w:tc>
          <w:tcPr>
            <w:tcW w:w="3544" w:type="dxa"/>
          </w:tcPr>
          <w:p w14:paraId="2D1E31FA" w14:textId="20B75F9C" w:rsidR="0024071F" w:rsidRPr="000D6B49" w:rsidRDefault="0024071F" w:rsidP="0024071F">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hint="eastAsia"/>
              </w:rPr>
              <w:t>10</w:t>
            </w:r>
            <w:r w:rsidRPr="00070B34">
              <w:rPr>
                <w:rFonts w:ascii="Times New Roman" w:eastAsia="標楷體" w:hAnsi="Times New Roman"/>
              </w:rPr>
              <w:t>浬時之燈光射程。</w:t>
            </w:r>
          </w:p>
        </w:tc>
      </w:tr>
      <w:tr w:rsidR="0024071F" w14:paraId="47E6A467" w14:textId="77777777" w:rsidTr="00A434E5">
        <w:tc>
          <w:tcPr>
            <w:tcW w:w="1592" w:type="dxa"/>
          </w:tcPr>
          <w:p w14:paraId="38D89D75" w14:textId="77777777" w:rsidR="0024071F" w:rsidRDefault="0024071F" w:rsidP="0024071F">
            <w:pPr>
              <w:pStyle w:val="af1"/>
              <w:ind w:leftChars="0" w:left="0"/>
              <w:jc w:val="center"/>
            </w:pPr>
            <w:r w:rsidRPr="00070B34">
              <w:rPr>
                <w:rFonts w:ascii="Times New Roman" w:eastAsia="標楷體" w:hAnsi="Times New Roman" w:hint="eastAsia"/>
              </w:rPr>
              <w:t>光弧範圍</w:t>
            </w:r>
          </w:p>
        </w:tc>
        <w:tc>
          <w:tcPr>
            <w:tcW w:w="1243" w:type="dxa"/>
          </w:tcPr>
          <w:p w14:paraId="691D62A6" w14:textId="77777777" w:rsidR="0024071F" w:rsidRDefault="0024071F" w:rsidP="0024071F">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275E6FA5" w14:textId="77777777" w:rsidR="0024071F" w:rsidRPr="002278A1" w:rsidRDefault="0024071F" w:rsidP="0024071F">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6CEDD1A6" w14:textId="77777777" w:rsidR="0024071F" w:rsidRPr="00070B34" w:rsidRDefault="0024071F" w:rsidP="0024071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7A90BCCB" w14:textId="180EC2B0" w:rsidR="0024071F" w:rsidRPr="00070B34" w:rsidRDefault="0024071F" w:rsidP="0024071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r w:rsidRPr="00070B34">
              <w:rPr>
                <w:rFonts w:ascii="Times New Roman" w:eastAsia="標楷體" w:hAnsi="Times New Roman"/>
              </w:rPr>
              <w:t xml:space="preserve"> </w:t>
            </w:r>
          </w:p>
          <w:p w14:paraId="1DA7C2BE" w14:textId="42BEC08F" w:rsidR="0024071F" w:rsidRPr="000D6B49" w:rsidRDefault="0024071F" w:rsidP="0024071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24071F" w14:paraId="262896B3" w14:textId="77777777" w:rsidTr="00A434E5">
        <w:tc>
          <w:tcPr>
            <w:tcW w:w="1592" w:type="dxa"/>
          </w:tcPr>
          <w:p w14:paraId="763DD1CA" w14:textId="77777777" w:rsidR="0024071F" w:rsidRDefault="0024071F" w:rsidP="0024071F">
            <w:pPr>
              <w:pStyle w:val="af1"/>
              <w:ind w:leftChars="0" w:left="0"/>
              <w:jc w:val="center"/>
            </w:pPr>
            <w:r w:rsidRPr="00070B34">
              <w:rPr>
                <w:rFonts w:ascii="Times New Roman" w:eastAsia="標楷體" w:hAnsi="Times New Roman" w:hint="eastAsia"/>
              </w:rPr>
              <w:t>雷達反射器</w:t>
            </w:r>
          </w:p>
        </w:tc>
        <w:tc>
          <w:tcPr>
            <w:tcW w:w="1243" w:type="dxa"/>
          </w:tcPr>
          <w:p w14:paraId="3CA63270" w14:textId="77777777" w:rsidR="0024071F" w:rsidRDefault="0024071F" w:rsidP="0024071F">
            <w:pPr>
              <w:pStyle w:val="af1"/>
              <w:ind w:leftChars="0" w:left="0"/>
              <w:jc w:val="center"/>
            </w:pPr>
            <w:r w:rsidRPr="00070B34">
              <w:rPr>
                <w:rFonts w:ascii="Times New Roman" w:eastAsia="標楷體" w:hAnsi="Times New Roman" w:hint="eastAsia"/>
              </w:rPr>
              <w:t>二元邏輯</w:t>
            </w:r>
          </w:p>
        </w:tc>
        <w:tc>
          <w:tcPr>
            <w:tcW w:w="2551" w:type="dxa"/>
          </w:tcPr>
          <w:p w14:paraId="4EE9B67F" w14:textId="77777777" w:rsidR="0024071F" w:rsidRPr="00070B34" w:rsidRDefault="0024071F" w:rsidP="0024071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70B0EBC" w14:textId="77777777" w:rsidR="0024071F" w:rsidRDefault="0024071F" w:rsidP="0024071F">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E413203" w14:textId="77777777" w:rsidR="0024071F" w:rsidRPr="002705CD" w:rsidRDefault="0024071F" w:rsidP="0024071F">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24071F" w14:paraId="616B2A4A" w14:textId="77777777" w:rsidTr="00A434E5">
        <w:tc>
          <w:tcPr>
            <w:tcW w:w="1592" w:type="dxa"/>
          </w:tcPr>
          <w:p w14:paraId="7E2A235F" w14:textId="77777777" w:rsidR="0024071F" w:rsidRDefault="0024071F" w:rsidP="0024071F">
            <w:pPr>
              <w:pStyle w:val="af1"/>
              <w:ind w:leftChars="0" w:left="0"/>
              <w:jc w:val="center"/>
            </w:pPr>
            <w:r w:rsidRPr="00070B34">
              <w:rPr>
                <w:rFonts w:ascii="Times New Roman" w:eastAsia="標楷體" w:hAnsi="Times New Roman" w:hint="eastAsia"/>
              </w:rPr>
              <w:t>垂直結構高度</w:t>
            </w:r>
          </w:p>
        </w:tc>
        <w:tc>
          <w:tcPr>
            <w:tcW w:w="1243" w:type="dxa"/>
          </w:tcPr>
          <w:p w14:paraId="451CD4A6" w14:textId="77777777" w:rsidR="0024071F" w:rsidRPr="00070B34" w:rsidRDefault="0024071F" w:rsidP="0024071F">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19BE541" w14:textId="35DB9CD8" w:rsidR="0024071F" w:rsidRDefault="0024071F" w:rsidP="0024071F">
            <w:pPr>
              <w:pStyle w:val="af1"/>
              <w:ind w:leftChars="0" w:left="0"/>
              <w:jc w:val="center"/>
            </w:pPr>
            <w:r w:rsidRPr="00070B34">
              <w:rPr>
                <w:rFonts w:ascii="Times New Roman" w:eastAsia="標楷體" w:hAnsi="Times New Roman" w:hint="eastAsia"/>
              </w:rPr>
              <w:t>（公尺）</w:t>
            </w:r>
          </w:p>
        </w:tc>
        <w:tc>
          <w:tcPr>
            <w:tcW w:w="2551" w:type="dxa"/>
          </w:tcPr>
          <w:p w14:paraId="44B6BE43" w14:textId="77777777" w:rsidR="0024071F" w:rsidRDefault="0024071F" w:rsidP="0024071F">
            <w:pPr>
              <w:pStyle w:val="af1"/>
              <w:ind w:leftChars="0" w:left="0"/>
            </w:pPr>
            <w:r w:rsidRPr="00070B34">
              <w:rPr>
                <w:rFonts w:ascii="Times New Roman" w:eastAsia="標楷體" w:hAnsi="Times New Roman" w:hint="eastAsia"/>
              </w:rPr>
              <w:t>V.VV</w:t>
            </w:r>
          </w:p>
        </w:tc>
        <w:tc>
          <w:tcPr>
            <w:tcW w:w="3544" w:type="dxa"/>
          </w:tcPr>
          <w:p w14:paraId="31ADED67" w14:textId="10775BD2" w:rsidR="0024071F" w:rsidRPr="00070B34" w:rsidRDefault="0024071F" w:rsidP="0024071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787952D2" w14:textId="72DC8D78" w:rsidR="0024071F" w:rsidRPr="000D6B49" w:rsidRDefault="0024071F" w:rsidP="0024071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244F8E32" w14:textId="77777777" w:rsidR="00D165EC" w:rsidRPr="00070B34" w:rsidRDefault="00D165EC" w:rsidP="00C73E8A">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安全水域浮標</w:t>
      </w:r>
      <w:r w:rsidR="00F419FC" w:rsidRPr="00070B34">
        <w:rPr>
          <w:rFonts w:ascii="Times New Roman" w:eastAsia="標楷體" w:hAnsi="Times New Roman" w:hint="eastAsia"/>
        </w:rPr>
        <w:t>（</w:t>
      </w:r>
      <w:r w:rsidR="00FE014A" w:rsidRPr="00070B34">
        <w:rPr>
          <w:rFonts w:ascii="Times New Roman" w:eastAsia="標楷體" w:hAnsi="Times New Roman"/>
        </w:rPr>
        <w:t>Buoy Safe Water</w:t>
      </w:r>
      <w:r w:rsidR="00F419FC" w:rsidRPr="00070B34">
        <w:rPr>
          <w:rFonts w:ascii="Times New Roman" w:eastAsia="標楷體" w:hAnsi="Times New Roman" w:hint="eastAsia"/>
        </w:rPr>
        <w:t>，</w:t>
      </w:r>
      <w:r w:rsidR="00FE014A" w:rsidRPr="00070B34">
        <w:rPr>
          <w:rFonts w:ascii="Times New Roman" w:eastAsia="標楷體" w:hAnsi="Times New Roman"/>
        </w:rPr>
        <w:t>BOYSAW</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E40909" w14:paraId="5A5C22F7" w14:textId="77777777" w:rsidTr="00A434E5">
        <w:tc>
          <w:tcPr>
            <w:tcW w:w="8930" w:type="dxa"/>
            <w:gridSpan w:val="4"/>
          </w:tcPr>
          <w:p w14:paraId="1B0EC76B" w14:textId="77777777" w:rsidR="00E40909" w:rsidRPr="00070B34" w:rsidRDefault="00E40909" w:rsidP="00E40909">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210510A4" w14:textId="77777777" w:rsidR="00E40909" w:rsidRDefault="00E40909" w:rsidP="007A0A0B">
            <w:r w:rsidRPr="00070B34">
              <w:rPr>
                <w:rFonts w:ascii="Times New Roman" w:eastAsia="標楷體" w:hAnsi="Times New Roman" w:hint="eastAsia"/>
              </w:rPr>
              <w:t>安全水域浮標及燈浮標指明在該標識周圍均有可航水域，可作中線標識、航道中央標識、航道入口、港口或河口灣之進入標識。</w:t>
            </w:r>
          </w:p>
        </w:tc>
      </w:tr>
      <w:tr w:rsidR="00E40909" w14:paraId="3C55C17B" w14:textId="77777777" w:rsidTr="00A434E5">
        <w:tc>
          <w:tcPr>
            <w:tcW w:w="8930" w:type="dxa"/>
            <w:gridSpan w:val="4"/>
          </w:tcPr>
          <w:p w14:paraId="1BB65133" w14:textId="77777777" w:rsidR="00E40909" w:rsidRDefault="00E40909"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E40909" w14:paraId="2663E61B" w14:textId="77777777" w:rsidTr="00A434E5">
        <w:tc>
          <w:tcPr>
            <w:tcW w:w="1592" w:type="dxa"/>
            <w:shd w:val="clear" w:color="auto" w:fill="D9D9D9" w:themeFill="background1" w:themeFillShade="D9"/>
          </w:tcPr>
          <w:p w14:paraId="40EC6F1D"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96F86CC" w14:textId="7F56F010" w:rsidR="00E40909"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56932317" w14:textId="2C0431B5" w:rsidR="00E40909" w:rsidRDefault="00E40909"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65B6012B" w14:textId="77777777" w:rsidR="00E40909" w:rsidRPr="00070B34" w:rsidRDefault="00E40909"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1257CA55" w14:textId="19C9986D" w:rsidR="00E40909" w:rsidRDefault="00161F97" w:rsidP="00A434E5">
            <w:pPr>
              <w:pStyle w:val="af1"/>
              <w:ind w:leftChars="0" w:left="0"/>
              <w:jc w:val="center"/>
            </w:pPr>
            <w:r w:rsidRPr="00070B34">
              <w:rPr>
                <w:rFonts w:ascii="Times New Roman" w:eastAsia="標楷體" w:hAnsi="Times New Roman" w:hint="eastAsia"/>
              </w:rPr>
              <w:t>（</w:t>
            </w:r>
            <w:r w:rsidR="00E40909"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4CF9CE15" w14:textId="77777777" w:rsidR="00E40909" w:rsidRDefault="00E40909" w:rsidP="00A434E5">
            <w:pPr>
              <w:pStyle w:val="af1"/>
              <w:ind w:leftChars="0" w:left="0"/>
              <w:jc w:val="center"/>
            </w:pPr>
            <w:r w:rsidRPr="00070B34">
              <w:rPr>
                <w:rFonts w:ascii="Times New Roman" w:eastAsia="標楷體" w:hAnsi="Times New Roman" w:hint="eastAsia"/>
              </w:rPr>
              <w:t>說明</w:t>
            </w:r>
          </w:p>
        </w:tc>
      </w:tr>
      <w:tr w:rsidR="00E40909" w14:paraId="54AEF77F" w14:textId="77777777" w:rsidTr="00A434E5">
        <w:trPr>
          <w:trHeight w:val="2585"/>
        </w:trPr>
        <w:tc>
          <w:tcPr>
            <w:tcW w:w="1592" w:type="dxa"/>
          </w:tcPr>
          <w:p w14:paraId="617F518E" w14:textId="77777777" w:rsidR="00E40909" w:rsidRDefault="00FE014A" w:rsidP="0071761B">
            <w:pPr>
              <w:pStyle w:val="af1"/>
              <w:ind w:leftChars="0" w:left="0"/>
              <w:jc w:val="center"/>
            </w:pPr>
            <w:r w:rsidRPr="00070B34">
              <w:rPr>
                <w:rFonts w:ascii="Times New Roman" w:eastAsia="標楷體" w:hAnsi="Times New Roman"/>
              </w:rPr>
              <w:t>*</w:t>
            </w:r>
            <w:r w:rsidR="00E40909" w:rsidRPr="00070B34">
              <w:rPr>
                <w:rFonts w:ascii="Times New Roman" w:eastAsia="標楷體" w:hAnsi="Times New Roman" w:hint="eastAsia"/>
              </w:rPr>
              <w:t>浮標形狀</w:t>
            </w:r>
          </w:p>
        </w:tc>
        <w:tc>
          <w:tcPr>
            <w:tcW w:w="1243" w:type="dxa"/>
          </w:tcPr>
          <w:p w14:paraId="6C6893D1" w14:textId="77777777" w:rsidR="00E40909" w:rsidRDefault="00E40909" w:rsidP="0071761B">
            <w:pPr>
              <w:pStyle w:val="af1"/>
              <w:ind w:leftChars="0" w:left="0"/>
              <w:jc w:val="center"/>
            </w:pPr>
            <w:r w:rsidRPr="00070B34">
              <w:rPr>
                <w:rFonts w:ascii="Times New Roman" w:eastAsia="標楷體" w:hAnsi="Times New Roman" w:hint="eastAsia"/>
              </w:rPr>
              <w:t>列舉</w:t>
            </w:r>
          </w:p>
        </w:tc>
        <w:tc>
          <w:tcPr>
            <w:tcW w:w="2551" w:type="dxa"/>
          </w:tcPr>
          <w:p w14:paraId="02FBB3F6"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0D33A1BD"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10D07A13"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28E7EE08"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64A369E8"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6C22C5ED"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0D101920" w14:textId="77777777" w:rsidR="00E40909" w:rsidRDefault="00E40909"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巨型浮標</w:t>
            </w:r>
          </w:p>
        </w:tc>
        <w:tc>
          <w:tcPr>
            <w:tcW w:w="3544" w:type="dxa"/>
          </w:tcPr>
          <w:p w14:paraId="20B06635" w14:textId="77777777" w:rsidR="004E2779" w:rsidRPr="00070B34" w:rsidRDefault="004E2779" w:rsidP="0077467A">
            <w:pPr>
              <w:pStyle w:val="af1"/>
              <w:numPr>
                <w:ilvl w:val="0"/>
                <w:numId w:val="54"/>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2A4DB115" w14:textId="4132DEE9" w:rsidR="004E2779" w:rsidRPr="00070B34" w:rsidRDefault="004E2779" w:rsidP="0077467A">
            <w:pPr>
              <w:pStyle w:val="af1"/>
              <w:numPr>
                <w:ilvl w:val="0"/>
                <w:numId w:val="54"/>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018F4474" w14:textId="77777777" w:rsidR="004E2779" w:rsidRPr="00070B34" w:rsidRDefault="004E2779" w:rsidP="0077467A">
            <w:pPr>
              <w:pStyle w:val="af1"/>
              <w:numPr>
                <w:ilvl w:val="0"/>
                <w:numId w:val="54"/>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7041D71A" w14:textId="77777777" w:rsidR="004E2779" w:rsidRPr="00070B34" w:rsidRDefault="004E2779" w:rsidP="0077467A">
            <w:pPr>
              <w:pStyle w:val="af1"/>
              <w:numPr>
                <w:ilvl w:val="0"/>
                <w:numId w:val="54"/>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28E5ECCB" w14:textId="77777777" w:rsidR="004E2779" w:rsidRPr="00070B34" w:rsidRDefault="004E2779" w:rsidP="0077467A">
            <w:pPr>
              <w:pStyle w:val="af1"/>
              <w:numPr>
                <w:ilvl w:val="0"/>
                <w:numId w:val="54"/>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51864309" w14:textId="77777777" w:rsidR="00CA7EF8" w:rsidRPr="00070B34" w:rsidRDefault="004E2779" w:rsidP="0077467A">
            <w:pPr>
              <w:pStyle w:val="af1"/>
              <w:numPr>
                <w:ilvl w:val="0"/>
                <w:numId w:val="54"/>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3DA09633" w14:textId="601CF23F" w:rsidR="00E40909" w:rsidRPr="004C323F" w:rsidRDefault="004E2779" w:rsidP="0077467A">
            <w:pPr>
              <w:pStyle w:val="af1"/>
              <w:numPr>
                <w:ilvl w:val="0"/>
                <w:numId w:val="54"/>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E40909" w14:paraId="1DF42DF8" w14:textId="77777777" w:rsidTr="00A434E5">
        <w:tc>
          <w:tcPr>
            <w:tcW w:w="1592" w:type="dxa"/>
          </w:tcPr>
          <w:p w14:paraId="57599C3A" w14:textId="77777777" w:rsidR="00E40909" w:rsidRDefault="00FE014A" w:rsidP="0071761B">
            <w:pPr>
              <w:pStyle w:val="af1"/>
              <w:ind w:leftChars="0" w:left="0"/>
              <w:jc w:val="center"/>
            </w:pPr>
            <w:r w:rsidRPr="00070B34">
              <w:rPr>
                <w:rFonts w:ascii="Times New Roman" w:eastAsia="標楷體" w:hAnsi="Times New Roman"/>
              </w:rPr>
              <w:t>*</w:t>
            </w:r>
            <w:r w:rsidR="00E40909" w:rsidRPr="00070B34">
              <w:rPr>
                <w:rFonts w:ascii="Times New Roman" w:eastAsia="標楷體" w:hAnsi="Times New Roman" w:hint="eastAsia"/>
              </w:rPr>
              <w:t>顏色</w:t>
            </w:r>
          </w:p>
        </w:tc>
        <w:tc>
          <w:tcPr>
            <w:tcW w:w="1243" w:type="dxa"/>
          </w:tcPr>
          <w:p w14:paraId="23CB35CA" w14:textId="77777777" w:rsidR="00E40909" w:rsidRDefault="00E40909" w:rsidP="0071761B">
            <w:pPr>
              <w:pStyle w:val="af1"/>
              <w:ind w:leftChars="0" w:left="0"/>
              <w:jc w:val="center"/>
            </w:pPr>
            <w:r w:rsidRPr="00070B34">
              <w:rPr>
                <w:rFonts w:ascii="Times New Roman" w:eastAsia="標楷體" w:hAnsi="Times New Roman" w:hint="eastAsia"/>
              </w:rPr>
              <w:t>列舉</w:t>
            </w:r>
          </w:p>
        </w:tc>
        <w:tc>
          <w:tcPr>
            <w:tcW w:w="2551" w:type="dxa"/>
          </w:tcPr>
          <w:p w14:paraId="45DB3C42"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06A37A76"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489DA31C"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62874362"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A30FB1D"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441E72AF"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5F2273D2"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47C22DBC"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F615518"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540A64B7"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2DC6A902"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394E741D"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11C953D4" w14:textId="77777777" w:rsidR="00E40909" w:rsidRDefault="00E40909"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3A1B6F1" w14:textId="77777777" w:rsidR="00E40909" w:rsidRPr="000D6B49" w:rsidRDefault="00E40909" w:rsidP="00A434E5">
            <w:pPr>
              <w:pStyle w:val="af1"/>
              <w:ind w:leftChars="0" w:left="0"/>
            </w:pPr>
          </w:p>
        </w:tc>
      </w:tr>
      <w:tr w:rsidR="00E40909" w14:paraId="6313D357" w14:textId="77777777" w:rsidTr="00A434E5">
        <w:tc>
          <w:tcPr>
            <w:tcW w:w="1592" w:type="dxa"/>
          </w:tcPr>
          <w:p w14:paraId="3B9444A8" w14:textId="77777777" w:rsidR="00E40909" w:rsidRDefault="00E40909" w:rsidP="0071761B">
            <w:pPr>
              <w:pStyle w:val="af1"/>
              <w:ind w:leftChars="0" w:left="0"/>
              <w:jc w:val="center"/>
            </w:pPr>
            <w:r w:rsidRPr="00070B34">
              <w:rPr>
                <w:rFonts w:ascii="Times New Roman" w:eastAsia="標楷體" w:hAnsi="Times New Roman" w:hint="eastAsia"/>
              </w:rPr>
              <w:t>顏色紋理</w:t>
            </w:r>
          </w:p>
        </w:tc>
        <w:tc>
          <w:tcPr>
            <w:tcW w:w="1243" w:type="dxa"/>
          </w:tcPr>
          <w:p w14:paraId="421AB866" w14:textId="77777777" w:rsidR="00E40909" w:rsidRDefault="00E40909" w:rsidP="0071761B">
            <w:pPr>
              <w:pStyle w:val="af1"/>
              <w:ind w:leftChars="0" w:left="0"/>
              <w:jc w:val="center"/>
            </w:pPr>
            <w:r w:rsidRPr="00070B34">
              <w:rPr>
                <w:rFonts w:ascii="Times New Roman" w:eastAsia="標楷體" w:hAnsi="Times New Roman" w:hint="eastAsia"/>
              </w:rPr>
              <w:t>列舉</w:t>
            </w:r>
          </w:p>
        </w:tc>
        <w:tc>
          <w:tcPr>
            <w:tcW w:w="2551" w:type="dxa"/>
          </w:tcPr>
          <w:p w14:paraId="1620F2F4"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09154293"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0FA7C345"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31FAD495" w14:textId="77777777" w:rsidR="00E40909" w:rsidRPr="00070B34" w:rsidRDefault="00E40909"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7EBA198A"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4472B2ED" w14:textId="77777777" w:rsidR="00E40909" w:rsidRDefault="00E40909"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7F47083C" w14:textId="3BB83728" w:rsidR="00E40909" w:rsidRPr="000D6B49" w:rsidRDefault="00E40909"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E40909" w14:paraId="6162409C" w14:textId="77777777" w:rsidTr="00A434E5">
        <w:tc>
          <w:tcPr>
            <w:tcW w:w="1592" w:type="dxa"/>
          </w:tcPr>
          <w:p w14:paraId="0A9FA007" w14:textId="77777777" w:rsidR="00E40909" w:rsidRDefault="00E40909" w:rsidP="0071761B">
            <w:pPr>
              <w:pStyle w:val="af1"/>
              <w:ind w:leftChars="0" w:left="0"/>
              <w:jc w:val="center"/>
            </w:pPr>
            <w:r w:rsidRPr="00070B34">
              <w:rPr>
                <w:rFonts w:ascii="Times New Roman" w:eastAsia="標楷體" w:hAnsi="Times New Roman" w:hint="eastAsia"/>
              </w:rPr>
              <w:t>材質</w:t>
            </w:r>
          </w:p>
        </w:tc>
        <w:tc>
          <w:tcPr>
            <w:tcW w:w="1243" w:type="dxa"/>
          </w:tcPr>
          <w:p w14:paraId="28CAE3D7" w14:textId="77777777" w:rsidR="00E40909" w:rsidRDefault="00E40909" w:rsidP="0071761B">
            <w:pPr>
              <w:pStyle w:val="af1"/>
              <w:ind w:leftChars="0" w:left="0"/>
              <w:jc w:val="center"/>
            </w:pPr>
            <w:r w:rsidRPr="00070B34">
              <w:rPr>
                <w:rFonts w:ascii="Times New Roman" w:eastAsia="標楷體" w:hAnsi="Times New Roman" w:hint="eastAsia"/>
              </w:rPr>
              <w:t>列舉</w:t>
            </w:r>
          </w:p>
        </w:tc>
        <w:tc>
          <w:tcPr>
            <w:tcW w:w="2551" w:type="dxa"/>
          </w:tcPr>
          <w:p w14:paraId="0A938AE5"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59443A39"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97A7E0A" w14:textId="77777777" w:rsidR="00E40909" w:rsidRPr="00070B34" w:rsidRDefault="00E40909"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5B421D99" w14:textId="77777777" w:rsidR="00E40909" w:rsidRDefault="00E40909"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127659DD" w14:textId="77777777" w:rsidR="00E40909" w:rsidRPr="000D6B49" w:rsidRDefault="00E40909" w:rsidP="00A434E5">
            <w:pPr>
              <w:pStyle w:val="af1"/>
              <w:ind w:leftChars="0" w:left="0"/>
            </w:pPr>
          </w:p>
        </w:tc>
      </w:tr>
      <w:tr w:rsidR="00E40909" w14:paraId="542D3693" w14:textId="77777777" w:rsidTr="00A434E5">
        <w:tc>
          <w:tcPr>
            <w:tcW w:w="1592" w:type="dxa"/>
          </w:tcPr>
          <w:p w14:paraId="11558BE6" w14:textId="77777777" w:rsidR="00E40909" w:rsidRPr="00F317E0" w:rsidRDefault="00FE014A" w:rsidP="0071761B">
            <w:pPr>
              <w:pStyle w:val="af1"/>
              <w:ind w:leftChars="0" w:left="0"/>
              <w:jc w:val="center"/>
            </w:pPr>
            <w:r w:rsidRPr="00070B34">
              <w:rPr>
                <w:rFonts w:ascii="Times New Roman" w:eastAsia="標楷體" w:hAnsi="Times New Roman"/>
              </w:rPr>
              <w:t>*</w:t>
            </w:r>
            <w:r w:rsidR="00E40909" w:rsidRPr="00070B34">
              <w:rPr>
                <w:rFonts w:ascii="Times New Roman" w:eastAsia="標楷體" w:hAnsi="Times New Roman" w:hint="eastAsia"/>
              </w:rPr>
              <w:t>頂標</w:t>
            </w:r>
          </w:p>
        </w:tc>
        <w:tc>
          <w:tcPr>
            <w:tcW w:w="1243" w:type="dxa"/>
          </w:tcPr>
          <w:p w14:paraId="19E4A743" w14:textId="77777777" w:rsidR="00E40909" w:rsidRDefault="00E40909" w:rsidP="0071761B">
            <w:pPr>
              <w:pStyle w:val="af1"/>
              <w:ind w:leftChars="0" w:left="0"/>
              <w:jc w:val="center"/>
            </w:pPr>
            <w:r w:rsidRPr="00070B34">
              <w:rPr>
                <w:rFonts w:ascii="Times New Roman" w:eastAsia="標楷體" w:hAnsi="Times New Roman" w:hint="eastAsia"/>
              </w:rPr>
              <w:t>二元邏輯</w:t>
            </w:r>
          </w:p>
        </w:tc>
        <w:tc>
          <w:tcPr>
            <w:tcW w:w="2551" w:type="dxa"/>
          </w:tcPr>
          <w:p w14:paraId="73F16B5C" w14:textId="77777777" w:rsidR="00E40909" w:rsidRPr="00070B34" w:rsidRDefault="00E4090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0FB0A734" w14:textId="77777777" w:rsidR="00E40909" w:rsidRDefault="00E40909"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70B3642" w14:textId="77777777" w:rsidR="00E40909" w:rsidRPr="003E5863" w:rsidRDefault="00E40909"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2F6DE2" w14:paraId="194CB115" w14:textId="77777777" w:rsidTr="00A434E5">
        <w:tc>
          <w:tcPr>
            <w:tcW w:w="1592" w:type="dxa"/>
          </w:tcPr>
          <w:p w14:paraId="44FD1E28" w14:textId="59F61957" w:rsidR="002F6DE2" w:rsidRPr="004D4FE4" w:rsidRDefault="002F6DE2" w:rsidP="002F6DE2">
            <w:pPr>
              <w:pStyle w:val="af1"/>
              <w:ind w:leftChars="0" w:left="0"/>
              <w:jc w:val="center"/>
            </w:pPr>
            <w:r w:rsidRPr="00070B34">
              <w:rPr>
                <w:rFonts w:ascii="Times New Roman" w:eastAsia="標楷體" w:hAnsi="Times New Roman" w:hint="eastAsia"/>
              </w:rPr>
              <w:t>頂標形狀</w:t>
            </w:r>
          </w:p>
        </w:tc>
        <w:tc>
          <w:tcPr>
            <w:tcW w:w="1243" w:type="dxa"/>
          </w:tcPr>
          <w:p w14:paraId="3D7AAEB6" w14:textId="513701A9" w:rsidR="002F6DE2" w:rsidRDefault="002F6DE2" w:rsidP="002F6DE2">
            <w:pPr>
              <w:pStyle w:val="af1"/>
              <w:ind w:leftChars="0" w:left="0"/>
              <w:jc w:val="center"/>
            </w:pPr>
            <w:r w:rsidRPr="00070B34">
              <w:rPr>
                <w:rFonts w:ascii="Times New Roman" w:eastAsia="標楷體" w:hAnsi="Times New Roman" w:hint="eastAsia"/>
              </w:rPr>
              <w:t>列舉</w:t>
            </w:r>
          </w:p>
        </w:tc>
        <w:tc>
          <w:tcPr>
            <w:tcW w:w="2551" w:type="dxa"/>
          </w:tcPr>
          <w:p w14:paraId="46478F2E" w14:textId="77777777" w:rsidR="002F6DE2" w:rsidRPr="00070B34" w:rsidRDefault="002F6DE2" w:rsidP="002F6DE2">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424CA8EF" w14:textId="77777777" w:rsidR="002F6DE2" w:rsidRPr="00070B34" w:rsidRDefault="002F6DE2" w:rsidP="002F6DE2">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11F9AEC5"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32B27C28"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0451D40A"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2403E6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05A5D24E"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cs="Times New Roman"/>
              </w:rPr>
              <w:t>X</w:t>
            </w:r>
            <w:r w:rsidRPr="00070B34">
              <w:rPr>
                <w:rFonts w:ascii="Times New Roman" w:eastAsia="標楷體" w:hAnsi="Times New Roman" w:hint="eastAsia"/>
              </w:rPr>
              <w:t>字形</w:t>
            </w:r>
          </w:p>
          <w:p w14:paraId="45819D41"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187A92D1" w14:textId="77777777" w:rsidR="002F6DE2" w:rsidRPr="00070B34" w:rsidRDefault="002F6DE2" w:rsidP="002F6DE2">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315F2B5A"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2B0EE3DA"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7547F8F6"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6526DC3E"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1EDC1F8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7DB1375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12A49CCF"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50207E73"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099FE609"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56489C18"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3A9920BB"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1F8981DF"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79481CFA"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5E8CA246"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543A3038"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5758B78C"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268D4F37" w14:textId="01866296" w:rsidR="002F6DE2" w:rsidRDefault="002F6DE2" w:rsidP="002F6DE2">
            <w:pPr>
              <w:pStyle w:val="af1"/>
              <w:ind w:leftChars="0" w:left="0"/>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1624B551" w14:textId="77777777" w:rsidR="002F6DE2" w:rsidRPr="003E5863" w:rsidRDefault="002F6DE2" w:rsidP="008C3356"/>
        </w:tc>
      </w:tr>
      <w:tr w:rsidR="002F6DE2" w14:paraId="290AE245" w14:textId="77777777" w:rsidTr="00A434E5">
        <w:tc>
          <w:tcPr>
            <w:tcW w:w="1592" w:type="dxa"/>
          </w:tcPr>
          <w:p w14:paraId="7333D5A1" w14:textId="77777777" w:rsidR="002F6DE2" w:rsidRDefault="002F6DE2" w:rsidP="002F6DE2">
            <w:pPr>
              <w:pStyle w:val="af1"/>
              <w:ind w:leftChars="0" w:left="0"/>
              <w:jc w:val="center"/>
            </w:pPr>
            <w:r w:rsidRPr="00070B34">
              <w:rPr>
                <w:rFonts w:ascii="Times New Roman" w:eastAsia="標楷體" w:hAnsi="Times New Roman" w:hint="eastAsia"/>
              </w:rPr>
              <w:t>頂標顏色</w:t>
            </w:r>
          </w:p>
        </w:tc>
        <w:tc>
          <w:tcPr>
            <w:tcW w:w="1243" w:type="dxa"/>
          </w:tcPr>
          <w:p w14:paraId="26978896" w14:textId="77777777" w:rsidR="002F6DE2" w:rsidRDefault="002F6DE2" w:rsidP="002F6DE2">
            <w:pPr>
              <w:pStyle w:val="af1"/>
              <w:ind w:leftChars="0" w:left="0"/>
              <w:jc w:val="center"/>
            </w:pPr>
            <w:r w:rsidRPr="00070B34">
              <w:rPr>
                <w:rFonts w:ascii="Times New Roman" w:eastAsia="標楷體" w:hAnsi="Times New Roman" w:hint="eastAsia"/>
              </w:rPr>
              <w:t>列舉</w:t>
            </w:r>
          </w:p>
        </w:tc>
        <w:tc>
          <w:tcPr>
            <w:tcW w:w="2551" w:type="dxa"/>
          </w:tcPr>
          <w:p w14:paraId="1E5FA927"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6E8FBA8"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430B489A"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22ED1D5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D8BE4A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ACED3A5"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B9A5527"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AC1AEE2"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135ED55E"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382C32A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129F9FF6"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10C866CE"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731C966B" w14:textId="77777777" w:rsidR="002F6DE2" w:rsidRDefault="002F6DE2" w:rsidP="002F6DE2">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2AC37FCF" w14:textId="77777777" w:rsidR="002F6DE2" w:rsidRPr="000D6B49" w:rsidRDefault="002F6DE2" w:rsidP="002F6DE2">
            <w:pPr>
              <w:pStyle w:val="af1"/>
              <w:ind w:leftChars="0" w:left="0"/>
            </w:pPr>
          </w:p>
        </w:tc>
      </w:tr>
      <w:tr w:rsidR="002F6DE2" w14:paraId="4C64F99A" w14:textId="77777777" w:rsidTr="00A434E5">
        <w:tc>
          <w:tcPr>
            <w:tcW w:w="1592" w:type="dxa"/>
          </w:tcPr>
          <w:p w14:paraId="21974224" w14:textId="77777777" w:rsidR="002F6DE2" w:rsidRDefault="002F6DE2" w:rsidP="002F6DE2">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燈光</w:t>
            </w:r>
          </w:p>
        </w:tc>
        <w:tc>
          <w:tcPr>
            <w:tcW w:w="1243" w:type="dxa"/>
          </w:tcPr>
          <w:p w14:paraId="42D12716" w14:textId="77777777" w:rsidR="002F6DE2" w:rsidRDefault="002F6DE2" w:rsidP="002F6DE2">
            <w:pPr>
              <w:pStyle w:val="af1"/>
              <w:ind w:leftChars="0" w:left="0"/>
              <w:jc w:val="center"/>
            </w:pPr>
            <w:r w:rsidRPr="00070B34">
              <w:rPr>
                <w:rFonts w:ascii="Times New Roman" w:eastAsia="標楷體" w:hAnsi="Times New Roman" w:hint="eastAsia"/>
              </w:rPr>
              <w:t>二元邏輯</w:t>
            </w:r>
          </w:p>
        </w:tc>
        <w:tc>
          <w:tcPr>
            <w:tcW w:w="2551" w:type="dxa"/>
          </w:tcPr>
          <w:p w14:paraId="6CD53FD2"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4BFE4A68" w14:textId="77777777" w:rsidR="002F6DE2" w:rsidRDefault="002F6DE2" w:rsidP="002F6DE2">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5796001" w14:textId="77777777" w:rsidR="002F6DE2" w:rsidRPr="000D6B49" w:rsidRDefault="002F6DE2" w:rsidP="002F6DE2">
            <w:pPr>
              <w:pStyle w:val="af1"/>
              <w:ind w:leftChars="0" w:left="0"/>
            </w:pPr>
          </w:p>
        </w:tc>
      </w:tr>
      <w:tr w:rsidR="002F6DE2" w14:paraId="40EECA95" w14:textId="77777777" w:rsidTr="00A434E5">
        <w:tc>
          <w:tcPr>
            <w:tcW w:w="1592" w:type="dxa"/>
          </w:tcPr>
          <w:p w14:paraId="58C870DF" w14:textId="77777777" w:rsidR="002F6DE2" w:rsidRDefault="002F6DE2" w:rsidP="002F6DE2">
            <w:pPr>
              <w:pStyle w:val="af1"/>
              <w:ind w:leftChars="0" w:left="0"/>
              <w:jc w:val="center"/>
            </w:pPr>
            <w:r w:rsidRPr="00070B34">
              <w:rPr>
                <w:rFonts w:ascii="Times New Roman" w:eastAsia="標楷體" w:hAnsi="Times New Roman" w:hint="eastAsia"/>
              </w:rPr>
              <w:t>燈光分類</w:t>
            </w:r>
          </w:p>
        </w:tc>
        <w:tc>
          <w:tcPr>
            <w:tcW w:w="1243" w:type="dxa"/>
          </w:tcPr>
          <w:p w14:paraId="1C9EF261" w14:textId="77777777" w:rsidR="002F6DE2" w:rsidRDefault="002F6DE2" w:rsidP="002F6DE2">
            <w:pPr>
              <w:pStyle w:val="af1"/>
              <w:ind w:leftChars="0" w:left="0"/>
              <w:jc w:val="center"/>
            </w:pPr>
            <w:r w:rsidRPr="00070B34">
              <w:rPr>
                <w:rFonts w:ascii="Times New Roman" w:eastAsia="標楷體" w:hAnsi="Times New Roman" w:hint="eastAsia"/>
              </w:rPr>
              <w:t>列舉</w:t>
            </w:r>
          </w:p>
        </w:tc>
        <w:tc>
          <w:tcPr>
            <w:tcW w:w="2551" w:type="dxa"/>
          </w:tcPr>
          <w:p w14:paraId="18C54523"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62FA17A5"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2F69FD2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1022278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09521AE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2DDF4C7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6A843ED3"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6E6B1232"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1CA5F76F"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26122D2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2259E943"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6E56718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054D2441" w14:textId="77777777" w:rsidR="002F6DE2" w:rsidRPr="00070B34" w:rsidRDefault="002F6DE2" w:rsidP="002F6DE2">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7B7482B0" w14:textId="77777777" w:rsidR="002F6DE2" w:rsidRDefault="002F6DE2" w:rsidP="002F6DE2">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3FC6992B" w14:textId="77777777" w:rsidR="002F6DE2" w:rsidRPr="000D6B49" w:rsidRDefault="002F6DE2" w:rsidP="002F6DE2">
            <w:pPr>
              <w:pStyle w:val="af1"/>
              <w:ind w:leftChars="0" w:left="0"/>
            </w:pPr>
          </w:p>
        </w:tc>
      </w:tr>
      <w:tr w:rsidR="002F6DE2" w14:paraId="36D07D36" w14:textId="77777777" w:rsidTr="00A434E5">
        <w:tc>
          <w:tcPr>
            <w:tcW w:w="1592" w:type="dxa"/>
          </w:tcPr>
          <w:p w14:paraId="23DE864E" w14:textId="77777777" w:rsidR="002F6DE2" w:rsidRDefault="002F6DE2" w:rsidP="002F6DE2">
            <w:pPr>
              <w:pStyle w:val="af1"/>
              <w:ind w:leftChars="0" w:left="0"/>
              <w:jc w:val="center"/>
            </w:pPr>
            <w:r w:rsidRPr="00070B34">
              <w:rPr>
                <w:rFonts w:ascii="Times New Roman" w:eastAsia="標楷體" w:hAnsi="Times New Roman" w:hint="eastAsia"/>
              </w:rPr>
              <w:t>燈光顏色</w:t>
            </w:r>
          </w:p>
        </w:tc>
        <w:tc>
          <w:tcPr>
            <w:tcW w:w="1243" w:type="dxa"/>
          </w:tcPr>
          <w:p w14:paraId="2AD31F73" w14:textId="77777777" w:rsidR="002F6DE2" w:rsidRDefault="002F6DE2" w:rsidP="002F6DE2">
            <w:pPr>
              <w:pStyle w:val="af1"/>
              <w:ind w:leftChars="0" w:left="0"/>
              <w:jc w:val="center"/>
            </w:pPr>
            <w:r w:rsidRPr="00070B34">
              <w:rPr>
                <w:rFonts w:ascii="Times New Roman" w:eastAsia="標楷體" w:hAnsi="Times New Roman" w:hint="eastAsia"/>
              </w:rPr>
              <w:t>列舉</w:t>
            </w:r>
          </w:p>
        </w:tc>
        <w:tc>
          <w:tcPr>
            <w:tcW w:w="2551" w:type="dxa"/>
          </w:tcPr>
          <w:p w14:paraId="006A52B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09F3614A"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8E81991"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B29B22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69A4FFB9"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79F34FD1"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64A0F8C"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624322D5" w14:textId="77777777" w:rsidR="002F6DE2" w:rsidRDefault="002F6DE2" w:rsidP="002F6DE2">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449C2F54" w14:textId="77777777" w:rsidR="002F6DE2" w:rsidRPr="000D6B49" w:rsidRDefault="002F6DE2" w:rsidP="002F6DE2">
            <w:pPr>
              <w:pStyle w:val="af1"/>
              <w:ind w:leftChars="0" w:left="0"/>
            </w:pPr>
          </w:p>
        </w:tc>
      </w:tr>
      <w:tr w:rsidR="002F6DE2" w:rsidRPr="00B02E89" w14:paraId="41977CE0" w14:textId="77777777" w:rsidTr="00A434E5">
        <w:tc>
          <w:tcPr>
            <w:tcW w:w="1592" w:type="dxa"/>
          </w:tcPr>
          <w:p w14:paraId="77605655" w14:textId="77777777" w:rsidR="002F6DE2" w:rsidRDefault="002F6DE2" w:rsidP="002F6DE2">
            <w:pPr>
              <w:pStyle w:val="af1"/>
              <w:ind w:leftChars="0" w:left="0"/>
              <w:jc w:val="center"/>
            </w:pPr>
            <w:r w:rsidRPr="00070B34">
              <w:rPr>
                <w:rFonts w:ascii="Times New Roman" w:eastAsia="標楷體" w:hAnsi="Times New Roman" w:hint="eastAsia"/>
              </w:rPr>
              <w:t>燈質</w:t>
            </w:r>
          </w:p>
        </w:tc>
        <w:tc>
          <w:tcPr>
            <w:tcW w:w="1243" w:type="dxa"/>
          </w:tcPr>
          <w:p w14:paraId="45DCF34A" w14:textId="77777777" w:rsidR="002F6DE2" w:rsidRDefault="002F6DE2" w:rsidP="002F6DE2">
            <w:pPr>
              <w:pStyle w:val="af1"/>
              <w:ind w:leftChars="0" w:left="0"/>
              <w:jc w:val="center"/>
            </w:pPr>
            <w:r w:rsidRPr="00070B34">
              <w:rPr>
                <w:rFonts w:ascii="Times New Roman" w:eastAsia="標楷體" w:hAnsi="Times New Roman" w:hint="eastAsia"/>
              </w:rPr>
              <w:t>列舉</w:t>
            </w:r>
          </w:p>
        </w:tc>
        <w:tc>
          <w:tcPr>
            <w:tcW w:w="2551" w:type="dxa"/>
          </w:tcPr>
          <w:p w14:paraId="486E33D3"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46C70C9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5D3B5FD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49D78FA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6DAF7C8B"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0049D025" w14:textId="77777777" w:rsidR="002F6DE2" w:rsidRPr="00070B34" w:rsidRDefault="002F6DE2" w:rsidP="002F6DE2">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2AC2C16F"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0C83765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2A5F1C7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1DD360DD"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5137C62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63B93455"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5319983D"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17F24390"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4416B84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36A7D116"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5F0CFE4D"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1084AA7D"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4C8D4112"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62062A33"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218DDE7D"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5A9D33D4" w14:textId="77777777" w:rsidR="002F6DE2" w:rsidRDefault="002F6DE2" w:rsidP="002F6DE2">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5BDA44B9" w14:textId="77777777" w:rsidR="002F6DE2" w:rsidRPr="00070B34" w:rsidRDefault="002F6DE2" w:rsidP="002F6DE2">
            <w:pPr>
              <w:pStyle w:val="af1"/>
              <w:numPr>
                <w:ilvl w:val="0"/>
                <w:numId w:val="32"/>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5F8B5EF2" w14:textId="77777777" w:rsidR="002F6DE2" w:rsidRPr="00070B34" w:rsidRDefault="002F6DE2" w:rsidP="002F6DE2">
            <w:pPr>
              <w:pStyle w:val="af1"/>
              <w:numPr>
                <w:ilvl w:val="0"/>
                <w:numId w:val="32"/>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00C65FC8" w14:textId="77777777" w:rsidR="002F6DE2" w:rsidRPr="00070B34" w:rsidRDefault="002F6DE2" w:rsidP="002F6DE2">
            <w:pPr>
              <w:pStyle w:val="af1"/>
              <w:numPr>
                <w:ilvl w:val="0"/>
                <w:numId w:val="32"/>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5555246B" w14:textId="77777777" w:rsidR="002F6DE2" w:rsidRPr="00070B34" w:rsidRDefault="002F6DE2" w:rsidP="002F6DE2">
            <w:pPr>
              <w:pStyle w:val="af1"/>
              <w:numPr>
                <w:ilvl w:val="0"/>
                <w:numId w:val="32"/>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3E62EF85" w14:textId="77777777" w:rsidR="002F6DE2" w:rsidRPr="00070B34" w:rsidRDefault="002F6DE2" w:rsidP="002F6DE2">
            <w:pPr>
              <w:pStyle w:val="af1"/>
              <w:numPr>
                <w:ilvl w:val="0"/>
                <w:numId w:val="32"/>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748B8DAA" w14:textId="77777777" w:rsidR="002F6DE2" w:rsidRPr="00070B34" w:rsidRDefault="002F6DE2" w:rsidP="002F6DE2">
            <w:pPr>
              <w:pStyle w:val="af1"/>
              <w:numPr>
                <w:ilvl w:val="0"/>
                <w:numId w:val="32"/>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28C6B67C" w14:textId="77777777" w:rsidR="002F6DE2" w:rsidRPr="00070B34" w:rsidRDefault="002F6DE2" w:rsidP="002F6DE2">
            <w:pPr>
              <w:pStyle w:val="af1"/>
              <w:numPr>
                <w:ilvl w:val="0"/>
                <w:numId w:val="32"/>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6A53731C" w14:textId="77777777" w:rsidR="002F6DE2" w:rsidRPr="00070B34" w:rsidRDefault="002F6DE2" w:rsidP="002F6DE2">
            <w:pPr>
              <w:pStyle w:val="af1"/>
              <w:numPr>
                <w:ilvl w:val="0"/>
                <w:numId w:val="32"/>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1E73DEA1" w14:textId="77777777" w:rsidR="002F6DE2" w:rsidRPr="0087305D" w:rsidRDefault="002F6DE2" w:rsidP="002F6DE2">
            <w:pPr>
              <w:pStyle w:val="af1"/>
              <w:numPr>
                <w:ilvl w:val="0"/>
                <w:numId w:val="32"/>
              </w:numPr>
              <w:ind w:leftChars="0" w:left="179" w:hanging="179"/>
              <w:rPr>
                <w:vanish/>
              </w:rPr>
            </w:pPr>
          </w:p>
          <w:p w14:paraId="5E3077B7" w14:textId="77777777" w:rsidR="002F6DE2" w:rsidRPr="0087305D" w:rsidRDefault="002F6DE2" w:rsidP="002F6DE2">
            <w:pPr>
              <w:pStyle w:val="af1"/>
              <w:numPr>
                <w:ilvl w:val="0"/>
                <w:numId w:val="32"/>
              </w:numPr>
              <w:ind w:leftChars="0" w:left="179" w:hanging="179"/>
              <w:rPr>
                <w:vanish/>
              </w:rPr>
            </w:pPr>
          </w:p>
          <w:p w14:paraId="046D8E49"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p>
          <w:p w14:paraId="79F84216"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440C2F57"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2281056F"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4ABA2B38"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6318F083"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4ECFC461"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13ADA192"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071C19D6"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5C17D845" w14:textId="77777777" w:rsidR="002F6DE2" w:rsidRPr="008730D4" w:rsidRDefault="002F6DE2" w:rsidP="002F6DE2">
            <w:pPr>
              <w:pStyle w:val="af1"/>
              <w:numPr>
                <w:ilvl w:val="0"/>
                <w:numId w:val="32"/>
              </w:numPr>
              <w:ind w:leftChars="0" w:left="179" w:hanging="283"/>
              <w:rPr>
                <w:vanish/>
              </w:rPr>
            </w:pPr>
          </w:p>
          <w:p w14:paraId="19D0AB61" w14:textId="77777777" w:rsidR="002F6DE2" w:rsidRPr="008730D4" w:rsidRDefault="002F6DE2" w:rsidP="002F6DE2">
            <w:pPr>
              <w:pStyle w:val="af1"/>
              <w:numPr>
                <w:ilvl w:val="0"/>
                <w:numId w:val="32"/>
              </w:numPr>
              <w:ind w:leftChars="0" w:left="179" w:hanging="283"/>
              <w:rPr>
                <w:vanish/>
              </w:rPr>
            </w:pPr>
          </w:p>
          <w:p w14:paraId="754B79AF" w14:textId="77777777" w:rsidR="002F6DE2" w:rsidRPr="008730D4" w:rsidRDefault="002F6DE2" w:rsidP="002F6DE2">
            <w:pPr>
              <w:pStyle w:val="af1"/>
              <w:numPr>
                <w:ilvl w:val="0"/>
                <w:numId w:val="32"/>
              </w:numPr>
              <w:ind w:leftChars="0" w:left="179" w:hanging="283"/>
              <w:rPr>
                <w:vanish/>
              </w:rPr>
            </w:pPr>
          </w:p>
          <w:p w14:paraId="6B88196B" w14:textId="77777777" w:rsidR="002F6DE2" w:rsidRPr="008730D4" w:rsidRDefault="002F6DE2" w:rsidP="002F6DE2">
            <w:pPr>
              <w:pStyle w:val="af1"/>
              <w:numPr>
                <w:ilvl w:val="0"/>
                <w:numId w:val="32"/>
              </w:numPr>
              <w:ind w:leftChars="0" w:left="179" w:hanging="283"/>
              <w:rPr>
                <w:vanish/>
              </w:rPr>
            </w:pPr>
          </w:p>
          <w:p w14:paraId="5F441EF9" w14:textId="77777777" w:rsidR="002F6DE2" w:rsidRPr="008730D4" w:rsidRDefault="002F6DE2" w:rsidP="002F6DE2">
            <w:pPr>
              <w:pStyle w:val="af1"/>
              <w:numPr>
                <w:ilvl w:val="0"/>
                <w:numId w:val="32"/>
              </w:numPr>
              <w:ind w:leftChars="0" w:left="179" w:hanging="283"/>
              <w:rPr>
                <w:vanish/>
              </w:rPr>
            </w:pPr>
          </w:p>
          <w:p w14:paraId="53650F19"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67010759"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2D83D64C"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35C0E9D7" w14:textId="77777777" w:rsidR="002F6DE2" w:rsidRPr="001A52A0" w:rsidRDefault="002F6DE2" w:rsidP="002F6DE2">
            <w:pPr>
              <w:pStyle w:val="af1"/>
              <w:numPr>
                <w:ilvl w:val="0"/>
                <w:numId w:val="28"/>
              </w:numPr>
              <w:ind w:leftChars="0" w:left="179" w:hanging="283"/>
              <w:rPr>
                <w:vanish/>
              </w:rPr>
            </w:pPr>
          </w:p>
          <w:p w14:paraId="44D7BAD7" w14:textId="77777777" w:rsidR="002F6DE2" w:rsidRPr="001A52A0" w:rsidRDefault="002F6DE2" w:rsidP="002F6DE2">
            <w:pPr>
              <w:pStyle w:val="af1"/>
              <w:numPr>
                <w:ilvl w:val="0"/>
                <w:numId w:val="28"/>
              </w:numPr>
              <w:ind w:leftChars="0" w:left="179" w:hanging="283"/>
              <w:rPr>
                <w:vanish/>
              </w:rPr>
            </w:pPr>
          </w:p>
          <w:p w14:paraId="2327ACDD" w14:textId="77777777" w:rsidR="002F6DE2" w:rsidRPr="001A52A0" w:rsidRDefault="002F6DE2" w:rsidP="002F6DE2">
            <w:pPr>
              <w:pStyle w:val="af1"/>
              <w:numPr>
                <w:ilvl w:val="0"/>
                <w:numId w:val="28"/>
              </w:numPr>
              <w:ind w:leftChars="0" w:left="179" w:hanging="283"/>
              <w:rPr>
                <w:vanish/>
              </w:rPr>
            </w:pPr>
          </w:p>
          <w:p w14:paraId="441F5D32" w14:textId="77777777" w:rsidR="002F6DE2" w:rsidRPr="001A52A0" w:rsidRDefault="002F6DE2" w:rsidP="002F6DE2">
            <w:pPr>
              <w:pStyle w:val="af1"/>
              <w:numPr>
                <w:ilvl w:val="0"/>
                <w:numId w:val="28"/>
              </w:numPr>
              <w:ind w:leftChars="0" w:left="179" w:hanging="283"/>
              <w:rPr>
                <w:vanish/>
              </w:rPr>
            </w:pPr>
          </w:p>
          <w:p w14:paraId="024728E0" w14:textId="77777777" w:rsidR="002F6DE2" w:rsidRPr="001A52A0" w:rsidRDefault="002F6DE2" w:rsidP="002F6DE2">
            <w:pPr>
              <w:pStyle w:val="af1"/>
              <w:numPr>
                <w:ilvl w:val="0"/>
                <w:numId w:val="28"/>
              </w:numPr>
              <w:ind w:leftChars="0" w:left="179" w:hanging="283"/>
              <w:rPr>
                <w:vanish/>
              </w:rPr>
            </w:pPr>
          </w:p>
          <w:p w14:paraId="7EF7C774" w14:textId="77777777" w:rsidR="002F6DE2" w:rsidRPr="001A52A0" w:rsidRDefault="002F6DE2" w:rsidP="002F6DE2">
            <w:pPr>
              <w:pStyle w:val="af1"/>
              <w:numPr>
                <w:ilvl w:val="0"/>
                <w:numId w:val="28"/>
              </w:numPr>
              <w:ind w:leftChars="0" w:left="179" w:hanging="283"/>
              <w:rPr>
                <w:vanish/>
              </w:rPr>
            </w:pPr>
          </w:p>
          <w:p w14:paraId="02ABA22F" w14:textId="77777777" w:rsidR="002F6DE2" w:rsidRPr="001A52A0" w:rsidRDefault="002F6DE2" w:rsidP="002F6DE2">
            <w:pPr>
              <w:pStyle w:val="af1"/>
              <w:numPr>
                <w:ilvl w:val="0"/>
                <w:numId w:val="28"/>
              </w:numPr>
              <w:ind w:leftChars="0" w:left="179" w:hanging="283"/>
              <w:rPr>
                <w:vanish/>
              </w:rPr>
            </w:pPr>
          </w:p>
          <w:p w14:paraId="0D79A4FE" w14:textId="77777777" w:rsidR="002F6DE2" w:rsidRPr="001A52A0" w:rsidRDefault="002F6DE2" w:rsidP="002F6DE2">
            <w:pPr>
              <w:pStyle w:val="af1"/>
              <w:numPr>
                <w:ilvl w:val="0"/>
                <w:numId w:val="28"/>
              </w:numPr>
              <w:ind w:leftChars="0" w:left="179" w:hanging="283"/>
              <w:rPr>
                <w:vanish/>
              </w:rPr>
            </w:pPr>
          </w:p>
          <w:p w14:paraId="0EBB556F" w14:textId="77777777" w:rsidR="002F6DE2" w:rsidRPr="001A52A0" w:rsidRDefault="002F6DE2" w:rsidP="002F6DE2">
            <w:pPr>
              <w:pStyle w:val="af1"/>
              <w:numPr>
                <w:ilvl w:val="0"/>
                <w:numId w:val="28"/>
              </w:numPr>
              <w:ind w:leftChars="0" w:left="179" w:hanging="283"/>
              <w:rPr>
                <w:vanish/>
              </w:rPr>
            </w:pPr>
          </w:p>
          <w:p w14:paraId="43C92D6F" w14:textId="77777777" w:rsidR="002F6DE2" w:rsidRPr="001A52A0" w:rsidRDefault="002F6DE2" w:rsidP="002F6DE2">
            <w:pPr>
              <w:pStyle w:val="af1"/>
              <w:numPr>
                <w:ilvl w:val="0"/>
                <w:numId w:val="28"/>
              </w:numPr>
              <w:ind w:leftChars="0" w:left="179" w:hanging="283"/>
              <w:rPr>
                <w:vanish/>
              </w:rPr>
            </w:pPr>
          </w:p>
          <w:p w14:paraId="17E0D850" w14:textId="77777777" w:rsidR="002F6DE2" w:rsidRPr="001A52A0" w:rsidRDefault="002F6DE2" w:rsidP="002F6DE2">
            <w:pPr>
              <w:pStyle w:val="af1"/>
              <w:numPr>
                <w:ilvl w:val="0"/>
                <w:numId w:val="28"/>
              </w:numPr>
              <w:ind w:leftChars="0" w:left="179" w:hanging="283"/>
              <w:rPr>
                <w:vanish/>
              </w:rPr>
            </w:pPr>
          </w:p>
          <w:p w14:paraId="27D73880" w14:textId="77777777" w:rsidR="002F6DE2" w:rsidRPr="001A52A0" w:rsidRDefault="002F6DE2" w:rsidP="002F6DE2">
            <w:pPr>
              <w:pStyle w:val="af1"/>
              <w:numPr>
                <w:ilvl w:val="0"/>
                <w:numId w:val="28"/>
              </w:numPr>
              <w:ind w:leftChars="0" w:left="179" w:hanging="283"/>
              <w:rPr>
                <w:vanish/>
              </w:rPr>
            </w:pPr>
          </w:p>
          <w:p w14:paraId="069F4C43" w14:textId="77777777" w:rsidR="002F6DE2" w:rsidRPr="001A52A0" w:rsidRDefault="002F6DE2" w:rsidP="002F6DE2">
            <w:pPr>
              <w:pStyle w:val="af1"/>
              <w:numPr>
                <w:ilvl w:val="0"/>
                <w:numId w:val="28"/>
              </w:numPr>
              <w:ind w:leftChars="0" w:left="179" w:hanging="283"/>
              <w:rPr>
                <w:vanish/>
              </w:rPr>
            </w:pPr>
          </w:p>
          <w:p w14:paraId="283D5DF0" w14:textId="77777777" w:rsidR="002F6DE2" w:rsidRPr="001A52A0" w:rsidRDefault="002F6DE2" w:rsidP="002F6DE2">
            <w:pPr>
              <w:pStyle w:val="af1"/>
              <w:numPr>
                <w:ilvl w:val="0"/>
                <w:numId w:val="28"/>
              </w:numPr>
              <w:ind w:leftChars="0" w:left="179" w:hanging="283"/>
              <w:rPr>
                <w:vanish/>
              </w:rPr>
            </w:pPr>
          </w:p>
          <w:p w14:paraId="5549917C" w14:textId="77777777" w:rsidR="002F6DE2" w:rsidRPr="001A52A0" w:rsidRDefault="002F6DE2" w:rsidP="002F6DE2">
            <w:pPr>
              <w:pStyle w:val="af1"/>
              <w:numPr>
                <w:ilvl w:val="0"/>
                <w:numId w:val="28"/>
              </w:numPr>
              <w:ind w:leftChars="0" w:left="179" w:hanging="283"/>
              <w:rPr>
                <w:vanish/>
              </w:rPr>
            </w:pPr>
          </w:p>
          <w:p w14:paraId="025F1EF6" w14:textId="77777777" w:rsidR="002F6DE2" w:rsidRPr="001A52A0" w:rsidRDefault="002F6DE2" w:rsidP="002F6DE2">
            <w:pPr>
              <w:pStyle w:val="af1"/>
              <w:numPr>
                <w:ilvl w:val="0"/>
                <w:numId w:val="28"/>
              </w:numPr>
              <w:ind w:leftChars="0" w:left="179" w:hanging="283"/>
              <w:rPr>
                <w:vanish/>
              </w:rPr>
            </w:pPr>
          </w:p>
          <w:p w14:paraId="16337FD6" w14:textId="77777777" w:rsidR="002F6DE2" w:rsidRPr="001A52A0" w:rsidRDefault="002F6DE2" w:rsidP="002F6DE2">
            <w:pPr>
              <w:pStyle w:val="af1"/>
              <w:numPr>
                <w:ilvl w:val="0"/>
                <w:numId w:val="28"/>
              </w:numPr>
              <w:ind w:leftChars="0" w:left="179" w:hanging="283"/>
              <w:rPr>
                <w:vanish/>
              </w:rPr>
            </w:pPr>
          </w:p>
          <w:p w14:paraId="50BBFEA0" w14:textId="77777777" w:rsidR="002F6DE2" w:rsidRPr="001A52A0" w:rsidRDefault="002F6DE2" w:rsidP="002F6DE2">
            <w:pPr>
              <w:pStyle w:val="af1"/>
              <w:numPr>
                <w:ilvl w:val="0"/>
                <w:numId w:val="28"/>
              </w:numPr>
              <w:ind w:leftChars="0" w:left="179" w:hanging="283"/>
              <w:rPr>
                <w:vanish/>
              </w:rPr>
            </w:pPr>
          </w:p>
          <w:p w14:paraId="57240E59" w14:textId="77777777" w:rsidR="002F6DE2" w:rsidRPr="001A52A0" w:rsidRDefault="002F6DE2" w:rsidP="002F6DE2">
            <w:pPr>
              <w:pStyle w:val="af1"/>
              <w:numPr>
                <w:ilvl w:val="0"/>
                <w:numId w:val="28"/>
              </w:numPr>
              <w:ind w:leftChars="0" w:left="179" w:hanging="283"/>
              <w:rPr>
                <w:vanish/>
              </w:rPr>
            </w:pPr>
          </w:p>
          <w:p w14:paraId="1D475E73" w14:textId="77777777" w:rsidR="002F6DE2" w:rsidRPr="001A52A0" w:rsidRDefault="002F6DE2" w:rsidP="002F6DE2">
            <w:pPr>
              <w:pStyle w:val="af1"/>
              <w:numPr>
                <w:ilvl w:val="0"/>
                <w:numId w:val="28"/>
              </w:numPr>
              <w:ind w:leftChars="0" w:left="179" w:hanging="283"/>
              <w:rPr>
                <w:vanish/>
              </w:rPr>
            </w:pPr>
          </w:p>
          <w:p w14:paraId="55FF2DC1" w14:textId="77777777" w:rsidR="002F6DE2" w:rsidRPr="001A52A0" w:rsidRDefault="002F6DE2" w:rsidP="002F6DE2">
            <w:pPr>
              <w:pStyle w:val="af1"/>
              <w:numPr>
                <w:ilvl w:val="0"/>
                <w:numId w:val="28"/>
              </w:numPr>
              <w:ind w:leftChars="0" w:left="179" w:hanging="283"/>
              <w:rPr>
                <w:vanish/>
              </w:rPr>
            </w:pPr>
          </w:p>
          <w:p w14:paraId="398B25FF" w14:textId="77777777" w:rsidR="002F6DE2" w:rsidRPr="001A52A0" w:rsidRDefault="002F6DE2" w:rsidP="002F6DE2">
            <w:pPr>
              <w:pStyle w:val="af1"/>
              <w:numPr>
                <w:ilvl w:val="0"/>
                <w:numId w:val="28"/>
              </w:numPr>
              <w:ind w:leftChars="0" w:left="179" w:hanging="283"/>
              <w:rPr>
                <w:vanish/>
              </w:rPr>
            </w:pPr>
          </w:p>
          <w:p w14:paraId="2A3D7C28" w14:textId="77777777" w:rsidR="002F6DE2" w:rsidRPr="001A52A0" w:rsidRDefault="002F6DE2" w:rsidP="002F6DE2">
            <w:pPr>
              <w:pStyle w:val="af1"/>
              <w:numPr>
                <w:ilvl w:val="0"/>
                <w:numId w:val="28"/>
              </w:numPr>
              <w:ind w:leftChars="0" w:left="179" w:hanging="283"/>
              <w:rPr>
                <w:vanish/>
              </w:rPr>
            </w:pPr>
          </w:p>
          <w:p w14:paraId="13D0E02D" w14:textId="77777777" w:rsidR="002F6DE2" w:rsidRPr="001A52A0" w:rsidRDefault="002F6DE2" w:rsidP="002F6DE2">
            <w:pPr>
              <w:pStyle w:val="af1"/>
              <w:numPr>
                <w:ilvl w:val="0"/>
                <w:numId w:val="28"/>
              </w:numPr>
              <w:ind w:leftChars="0" w:left="179" w:hanging="283"/>
              <w:rPr>
                <w:vanish/>
              </w:rPr>
            </w:pPr>
          </w:p>
          <w:p w14:paraId="4F34E96D" w14:textId="77777777" w:rsidR="002F6DE2" w:rsidRPr="001A52A0" w:rsidRDefault="002F6DE2" w:rsidP="002F6DE2">
            <w:pPr>
              <w:pStyle w:val="af1"/>
              <w:numPr>
                <w:ilvl w:val="0"/>
                <w:numId w:val="28"/>
              </w:numPr>
              <w:ind w:leftChars="0" w:left="179" w:hanging="283"/>
              <w:rPr>
                <w:vanish/>
              </w:rPr>
            </w:pPr>
          </w:p>
          <w:p w14:paraId="3BEBD496" w14:textId="77777777" w:rsidR="002F6DE2" w:rsidRPr="001A52A0" w:rsidRDefault="002F6DE2" w:rsidP="002F6DE2">
            <w:pPr>
              <w:pStyle w:val="af1"/>
              <w:numPr>
                <w:ilvl w:val="0"/>
                <w:numId w:val="28"/>
              </w:numPr>
              <w:ind w:leftChars="0" w:left="179" w:hanging="283"/>
              <w:rPr>
                <w:vanish/>
              </w:rPr>
            </w:pPr>
          </w:p>
          <w:p w14:paraId="61475E19" w14:textId="77777777" w:rsidR="002F6DE2" w:rsidRPr="001A52A0" w:rsidRDefault="002F6DE2" w:rsidP="002F6DE2">
            <w:pPr>
              <w:pStyle w:val="af1"/>
              <w:numPr>
                <w:ilvl w:val="0"/>
                <w:numId w:val="28"/>
              </w:numPr>
              <w:ind w:leftChars="0" w:left="179" w:hanging="283"/>
              <w:rPr>
                <w:vanish/>
              </w:rPr>
            </w:pPr>
          </w:p>
          <w:p w14:paraId="09F1DC99" w14:textId="77777777" w:rsidR="002F6DE2" w:rsidRPr="00070B34" w:rsidRDefault="002F6DE2" w:rsidP="002F6DE2">
            <w:pPr>
              <w:pStyle w:val="af1"/>
              <w:numPr>
                <w:ilvl w:val="0"/>
                <w:numId w:val="32"/>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1EA88232" w14:textId="7C78C3AF" w:rsidR="002F6DE2" w:rsidRPr="00E577F9" w:rsidRDefault="002F6DE2" w:rsidP="002F6DE2">
            <w:pPr>
              <w:pStyle w:val="af1"/>
              <w:numPr>
                <w:ilvl w:val="0"/>
                <w:numId w:val="32"/>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2F6DE2" w14:paraId="11359235" w14:textId="77777777" w:rsidTr="00A434E5">
        <w:tc>
          <w:tcPr>
            <w:tcW w:w="1592" w:type="dxa"/>
          </w:tcPr>
          <w:p w14:paraId="6B9E6681" w14:textId="77777777" w:rsidR="002F6DE2" w:rsidRDefault="002F6DE2" w:rsidP="002F6DE2">
            <w:pPr>
              <w:pStyle w:val="af1"/>
              <w:ind w:leftChars="0" w:left="0"/>
              <w:jc w:val="center"/>
            </w:pPr>
            <w:r w:rsidRPr="00070B34">
              <w:rPr>
                <w:rFonts w:ascii="Times New Roman" w:eastAsia="標楷體" w:hAnsi="Times New Roman" w:hint="eastAsia"/>
              </w:rPr>
              <w:t>信號群組</w:t>
            </w:r>
          </w:p>
        </w:tc>
        <w:tc>
          <w:tcPr>
            <w:tcW w:w="1243" w:type="dxa"/>
          </w:tcPr>
          <w:p w14:paraId="36CF477E" w14:textId="77777777" w:rsidR="002F6DE2" w:rsidRDefault="002F6DE2" w:rsidP="002F6DE2">
            <w:pPr>
              <w:pStyle w:val="af1"/>
              <w:ind w:leftChars="0" w:left="0"/>
              <w:jc w:val="center"/>
            </w:pPr>
            <w:r w:rsidRPr="00070B34">
              <w:rPr>
                <w:rFonts w:ascii="Times New Roman" w:eastAsia="標楷體" w:hAnsi="Times New Roman" w:hint="eastAsia"/>
              </w:rPr>
              <w:t>字串</w:t>
            </w:r>
          </w:p>
        </w:tc>
        <w:tc>
          <w:tcPr>
            <w:tcW w:w="2551" w:type="dxa"/>
          </w:tcPr>
          <w:p w14:paraId="48F68484" w14:textId="77777777" w:rsidR="002F6DE2" w:rsidRDefault="002F6DE2" w:rsidP="002F6DE2">
            <w:pPr>
              <w:pStyle w:val="af1"/>
              <w:ind w:leftChars="0" w:left="0"/>
            </w:pPr>
          </w:p>
        </w:tc>
        <w:tc>
          <w:tcPr>
            <w:tcW w:w="3544" w:type="dxa"/>
          </w:tcPr>
          <w:p w14:paraId="34468A54" w14:textId="2B4E15E9"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2F6DE2" w14:paraId="3450E676" w14:textId="77777777" w:rsidTr="00A434E5">
        <w:tc>
          <w:tcPr>
            <w:tcW w:w="1592" w:type="dxa"/>
          </w:tcPr>
          <w:p w14:paraId="4F36BEFD" w14:textId="77777777" w:rsidR="002F6DE2" w:rsidRDefault="002F6DE2" w:rsidP="002F6DE2">
            <w:pPr>
              <w:pStyle w:val="af1"/>
              <w:ind w:leftChars="0" w:left="0"/>
              <w:jc w:val="center"/>
            </w:pPr>
            <w:r w:rsidRPr="00070B34">
              <w:rPr>
                <w:rFonts w:ascii="Times New Roman" w:eastAsia="標楷體" w:hAnsi="Times New Roman" w:hint="eastAsia"/>
              </w:rPr>
              <w:t>信號週期</w:t>
            </w:r>
          </w:p>
        </w:tc>
        <w:tc>
          <w:tcPr>
            <w:tcW w:w="1243" w:type="dxa"/>
          </w:tcPr>
          <w:p w14:paraId="0249D18C" w14:textId="77777777" w:rsidR="002F6DE2" w:rsidRPr="00070B34" w:rsidRDefault="002F6DE2" w:rsidP="002F6DE2">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64F88EF8" w14:textId="77777777" w:rsidR="002F6DE2" w:rsidRDefault="002F6DE2" w:rsidP="002F6DE2">
            <w:pPr>
              <w:pStyle w:val="af1"/>
              <w:ind w:leftChars="0" w:left="0"/>
              <w:jc w:val="center"/>
            </w:pPr>
            <w:r w:rsidRPr="00070B34">
              <w:rPr>
                <w:rFonts w:ascii="Times New Roman" w:eastAsia="標楷體" w:hAnsi="Times New Roman" w:hint="eastAsia"/>
              </w:rPr>
              <w:t>（秒）</w:t>
            </w:r>
          </w:p>
        </w:tc>
        <w:tc>
          <w:tcPr>
            <w:tcW w:w="2551" w:type="dxa"/>
          </w:tcPr>
          <w:p w14:paraId="2E91B942" w14:textId="77777777" w:rsidR="002F6DE2" w:rsidRDefault="002F6DE2" w:rsidP="002F6DE2">
            <w:pPr>
              <w:pStyle w:val="af1"/>
              <w:ind w:leftChars="0" w:left="0"/>
            </w:pPr>
            <w:r w:rsidRPr="00070B34">
              <w:rPr>
                <w:rFonts w:ascii="Times New Roman" w:eastAsia="標楷體" w:hAnsi="Times New Roman" w:hint="eastAsia"/>
              </w:rPr>
              <w:t>S.SS</w:t>
            </w:r>
          </w:p>
        </w:tc>
        <w:tc>
          <w:tcPr>
            <w:tcW w:w="3544" w:type="dxa"/>
          </w:tcPr>
          <w:p w14:paraId="277CD871" w14:textId="77777777" w:rsidR="002F6DE2" w:rsidRPr="00070B34" w:rsidRDefault="002F6DE2" w:rsidP="002F6DE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p>
          <w:p w14:paraId="7B883B1E" w14:textId="4711A46F"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F6DE2" w14:paraId="32D31BF0" w14:textId="77777777" w:rsidTr="00A434E5">
        <w:tc>
          <w:tcPr>
            <w:tcW w:w="1592" w:type="dxa"/>
          </w:tcPr>
          <w:p w14:paraId="1EA5FA63" w14:textId="77777777" w:rsidR="002F6DE2" w:rsidRDefault="002F6DE2" w:rsidP="002F6DE2">
            <w:pPr>
              <w:pStyle w:val="af1"/>
              <w:ind w:leftChars="0" w:left="0"/>
              <w:jc w:val="center"/>
            </w:pPr>
            <w:r w:rsidRPr="00070B34">
              <w:rPr>
                <w:rFonts w:ascii="Times New Roman" w:eastAsia="標楷體" w:hAnsi="Times New Roman" w:hint="eastAsia"/>
              </w:rPr>
              <w:t>信號序列</w:t>
            </w:r>
          </w:p>
        </w:tc>
        <w:tc>
          <w:tcPr>
            <w:tcW w:w="1243" w:type="dxa"/>
          </w:tcPr>
          <w:p w14:paraId="6083604F" w14:textId="77777777" w:rsidR="002F6DE2" w:rsidRDefault="002F6DE2" w:rsidP="002F6DE2">
            <w:pPr>
              <w:pStyle w:val="af1"/>
              <w:ind w:leftChars="0" w:left="0"/>
              <w:jc w:val="center"/>
            </w:pPr>
            <w:r w:rsidRPr="00070B34">
              <w:rPr>
                <w:rFonts w:ascii="Times New Roman" w:eastAsia="標楷體" w:hAnsi="Times New Roman" w:hint="eastAsia"/>
              </w:rPr>
              <w:t>實數（秒）</w:t>
            </w:r>
          </w:p>
        </w:tc>
        <w:tc>
          <w:tcPr>
            <w:tcW w:w="2551" w:type="dxa"/>
          </w:tcPr>
          <w:p w14:paraId="2B12A751" w14:textId="02C4AA7B" w:rsidR="002F6DE2" w:rsidRPr="002278A1" w:rsidRDefault="002F6DE2" w:rsidP="002F6DE2">
            <w:r w:rsidRPr="00070B34">
              <w:rPr>
                <w:rFonts w:ascii="Times New Roman" w:eastAsia="標楷體" w:hAnsi="Times New Roman"/>
              </w:rPr>
              <w:t xml:space="preserve">L.LL + </w:t>
            </w:r>
            <w:r w:rsidRPr="00070B34">
              <w:rPr>
                <w:rFonts w:ascii="Times New Roman" w:eastAsia="標楷體" w:hAnsi="Times New Roman"/>
              </w:rPr>
              <w:t>（</w:t>
            </w:r>
            <w:r w:rsidRPr="00070B34">
              <w:rPr>
                <w:rFonts w:ascii="Times New Roman" w:eastAsia="標楷體" w:hAnsi="Times New Roman"/>
              </w:rPr>
              <w:t>E.EE</w:t>
            </w:r>
            <w:r w:rsidRPr="00070B34">
              <w:rPr>
                <w:rFonts w:ascii="Times New Roman" w:eastAsia="標楷體" w:hAnsi="Times New Roman"/>
              </w:rPr>
              <w:t>）</w:t>
            </w:r>
          </w:p>
        </w:tc>
        <w:tc>
          <w:tcPr>
            <w:tcW w:w="3544" w:type="dxa"/>
          </w:tcPr>
          <w:p w14:paraId="05A9A87E" w14:textId="76165CE6" w:rsidR="002F6DE2" w:rsidRPr="00070B34" w:rsidRDefault="002F6DE2" w:rsidP="002F6DE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r w:rsidRPr="00070B34">
              <w:rPr>
                <w:rFonts w:ascii="Times New Roman" w:eastAsia="標楷體" w:hAnsi="Times New Roman"/>
              </w:rPr>
              <w:t xml:space="preserve"> </w:t>
            </w:r>
          </w:p>
          <w:p w14:paraId="58B1A9FC" w14:textId="7D492641"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F6DE2" w14:paraId="12F6FDC2" w14:textId="77777777" w:rsidTr="00A434E5">
        <w:tc>
          <w:tcPr>
            <w:tcW w:w="1592" w:type="dxa"/>
          </w:tcPr>
          <w:p w14:paraId="67E39589" w14:textId="77777777" w:rsidR="002F6DE2" w:rsidRDefault="002F6DE2" w:rsidP="002F6DE2">
            <w:pPr>
              <w:pStyle w:val="af1"/>
              <w:ind w:leftChars="0" w:left="0"/>
              <w:jc w:val="center"/>
            </w:pPr>
            <w:r w:rsidRPr="00070B34">
              <w:rPr>
                <w:rFonts w:ascii="Times New Roman" w:eastAsia="標楷體" w:hAnsi="Times New Roman" w:hint="eastAsia"/>
              </w:rPr>
              <w:t>光程</w:t>
            </w:r>
          </w:p>
        </w:tc>
        <w:tc>
          <w:tcPr>
            <w:tcW w:w="1243" w:type="dxa"/>
          </w:tcPr>
          <w:p w14:paraId="20EC9053" w14:textId="77777777" w:rsidR="002F6DE2" w:rsidRDefault="002F6DE2" w:rsidP="002F6DE2">
            <w:pPr>
              <w:pStyle w:val="af1"/>
              <w:ind w:leftChars="0" w:left="0"/>
              <w:jc w:val="center"/>
            </w:pPr>
            <w:r w:rsidRPr="00070B34">
              <w:rPr>
                <w:rFonts w:ascii="Times New Roman" w:eastAsia="標楷體" w:hAnsi="Times New Roman" w:hint="eastAsia"/>
              </w:rPr>
              <w:t>實數（浬）</w:t>
            </w:r>
          </w:p>
        </w:tc>
        <w:tc>
          <w:tcPr>
            <w:tcW w:w="2551" w:type="dxa"/>
          </w:tcPr>
          <w:p w14:paraId="2E6974AE" w14:textId="77777777" w:rsidR="002F6DE2" w:rsidRDefault="002F6DE2" w:rsidP="002F6DE2">
            <w:pPr>
              <w:pStyle w:val="af1"/>
              <w:ind w:leftChars="0" w:left="0"/>
            </w:pPr>
          </w:p>
        </w:tc>
        <w:tc>
          <w:tcPr>
            <w:tcW w:w="3544" w:type="dxa"/>
          </w:tcPr>
          <w:p w14:paraId="1EADF75A" w14:textId="6BC78C5B" w:rsidR="002F6DE2" w:rsidRPr="000D6B49" w:rsidRDefault="002F6DE2" w:rsidP="002F6DE2">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hint="eastAsia"/>
              </w:rPr>
              <w:t>10</w:t>
            </w:r>
            <w:r w:rsidRPr="00070B34">
              <w:rPr>
                <w:rFonts w:ascii="Times New Roman" w:eastAsia="標楷體" w:hAnsi="Times New Roman"/>
              </w:rPr>
              <w:t>浬時之燈光射程。</w:t>
            </w:r>
          </w:p>
        </w:tc>
      </w:tr>
      <w:tr w:rsidR="002F6DE2" w14:paraId="73F950AF" w14:textId="77777777" w:rsidTr="00A434E5">
        <w:tc>
          <w:tcPr>
            <w:tcW w:w="1592" w:type="dxa"/>
          </w:tcPr>
          <w:p w14:paraId="2871A896" w14:textId="77777777" w:rsidR="002F6DE2" w:rsidRDefault="002F6DE2" w:rsidP="002F6DE2">
            <w:pPr>
              <w:pStyle w:val="af1"/>
              <w:ind w:leftChars="0" w:left="0"/>
              <w:jc w:val="center"/>
            </w:pPr>
            <w:r w:rsidRPr="00070B34">
              <w:rPr>
                <w:rFonts w:ascii="Times New Roman" w:eastAsia="標楷體" w:hAnsi="Times New Roman" w:hint="eastAsia"/>
              </w:rPr>
              <w:t>光弧範圍</w:t>
            </w:r>
          </w:p>
        </w:tc>
        <w:tc>
          <w:tcPr>
            <w:tcW w:w="1243" w:type="dxa"/>
          </w:tcPr>
          <w:p w14:paraId="2B5D434F" w14:textId="77777777" w:rsidR="002F6DE2" w:rsidRDefault="002F6DE2" w:rsidP="002F6DE2">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33EBE5BF" w14:textId="77777777" w:rsidR="002F6DE2" w:rsidRPr="002278A1" w:rsidRDefault="002F6DE2" w:rsidP="002F6DE2">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7BD9A521" w14:textId="77777777" w:rsidR="002F6DE2" w:rsidRPr="00070B34" w:rsidRDefault="002F6DE2" w:rsidP="002F6DE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67A0CD89" w14:textId="1CD338D2" w:rsidR="002F6DE2" w:rsidRPr="00070B34" w:rsidRDefault="002F6DE2" w:rsidP="002F6DE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r w:rsidRPr="00070B34">
              <w:rPr>
                <w:rFonts w:ascii="Times New Roman" w:eastAsia="標楷體" w:hAnsi="Times New Roman"/>
              </w:rPr>
              <w:t xml:space="preserve"> </w:t>
            </w:r>
          </w:p>
          <w:p w14:paraId="1EF9E600" w14:textId="341B782B"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2F6DE2" w14:paraId="60D4C3E2" w14:textId="77777777" w:rsidTr="00A434E5">
        <w:tc>
          <w:tcPr>
            <w:tcW w:w="1592" w:type="dxa"/>
          </w:tcPr>
          <w:p w14:paraId="3E993CBD" w14:textId="77777777" w:rsidR="002F6DE2" w:rsidRDefault="002F6DE2" w:rsidP="002F6DE2">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雷達反射器</w:t>
            </w:r>
          </w:p>
        </w:tc>
        <w:tc>
          <w:tcPr>
            <w:tcW w:w="1243" w:type="dxa"/>
          </w:tcPr>
          <w:p w14:paraId="17BBFF8C" w14:textId="77777777" w:rsidR="002F6DE2" w:rsidRDefault="002F6DE2" w:rsidP="002F6DE2">
            <w:pPr>
              <w:pStyle w:val="af1"/>
              <w:ind w:leftChars="0" w:left="0"/>
              <w:jc w:val="center"/>
            </w:pPr>
            <w:r w:rsidRPr="00070B34">
              <w:rPr>
                <w:rFonts w:ascii="Times New Roman" w:eastAsia="標楷體" w:hAnsi="Times New Roman" w:hint="eastAsia"/>
              </w:rPr>
              <w:t>二元邏輯</w:t>
            </w:r>
          </w:p>
        </w:tc>
        <w:tc>
          <w:tcPr>
            <w:tcW w:w="2551" w:type="dxa"/>
          </w:tcPr>
          <w:p w14:paraId="22474C04" w14:textId="77777777" w:rsidR="002F6DE2" w:rsidRPr="00070B34" w:rsidRDefault="002F6DE2" w:rsidP="002F6DE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243C0B19" w14:textId="77777777" w:rsidR="002F6DE2" w:rsidRDefault="002F6DE2" w:rsidP="002F6DE2">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2E828929" w14:textId="77777777"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2F6DE2" w14:paraId="79EADE35" w14:textId="77777777" w:rsidTr="00A434E5">
        <w:tc>
          <w:tcPr>
            <w:tcW w:w="1592" w:type="dxa"/>
          </w:tcPr>
          <w:p w14:paraId="5D6B94B5" w14:textId="77777777" w:rsidR="002F6DE2" w:rsidRDefault="002F6DE2" w:rsidP="002F6DE2">
            <w:pPr>
              <w:pStyle w:val="af1"/>
              <w:ind w:leftChars="0" w:left="0"/>
              <w:jc w:val="center"/>
            </w:pPr>
            <w:r w:rsidRPr="00070B34">
              <w:rPr>
                <w:rFonts w:ascii="Times New Roman" w:eastAsia="標楷體" w:hAnsi="Times New Roman" w:hint="eastAsia"/>
              </w:rPr>
              <w:t>垂直結構高度</w:t>
            </w:r>
          </w:p>
        </w:tc>
        <w:tc>
          <w:tcPr>
            <w:tcW w:w="1243" w:type="dxa"/>
          </w:tcPr>
          <w:p w14:paraId="33FD83DE" w14:textId="77777777" w:rsidR="002F6DE2" w:rsidRPr="00070B34" w:rsidRDefault="002F6DE2" w:rsidP="002F6DE2">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0334DB45" w14:textId="1B80B71D" w:rsidR="002F6DE2" w:rsidRDefault="002F6DE2" w:rsidP="002F6DE2">
            <w:pPr>
              <w:pStyle w:val="af1"/>
              <w:ind w:leftChars="0" w:left="0"/>
              <w:jc w:val="center"/>
            </w:pPr>
            <w:r w:rsidRPr="00070B34">
              <w:rPr>
                <w:rFonts w:ascii="Times New Roman" w:eastAsia="標楷體" w:hAnsi="Times New Roman" w:hint="eastAsia"/>
              </w:rPr>
              <w:t>（公尺）</w:t>
            </w:r>
          </w:p>
        </w:tc>
        <w:tc>
          <w:tcPr>
            <w:tcW w:w="2551" w:type="dxa"/>
          </w:tcPr>
          <w:p w14:paraId="1DCC8EAE" w14:textId="77777777" w:rsidR="002F6DE2" w:rsidRDefault="002F6DE2" w:rsidP="002F6DE2">
            <w:pPr>
              <w:pStyle w:val="af1"/>
              <w:ind w:leftChars="0" w:left="0"/>
            </w:pPr>
            <w:r w:rsidRPr="00070B34">
              <w:rPr>
                <w:rFonts w:ascii="Times New Roman" w:eastAsia="標楷體" w:hAnsi="Times New Roman" w:hint="eastAsia"/>
              </w:rPr>
              <w:t>V.VV</w:t>
            </w:r>
          </w:p>
        </w:tc>
        <w:tc>
          <w:tcPr>
            <w:tcW w:w="3544" w:type="dxa"/>
          </w:tcPr>
          <w:p w14:paraId="4B8A6DEC" w14:textId="28D668F1" w:rsidR="002F6DE2" w:rsidRPr="00070B34" w:rsidRDefault="002F6DE2" w:rsidP="002F6DE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r w:rsidRPr="00070B34">
              <w:rPr>
                <w:rFonts w:ascii="Times New Roman" w:eastAsia="標楷體" w:hAnsi="Times New Roman"/>
              </w:rPr>
              <w:t xml:space="preserve"> </w:t>
            </w:r>
          </w:p>
          <w:p w14:paraId="18A7D6DF" w14:textId="53441173" w:rsidR="002F6DE2" w:rsidRPr="000D6B49" w:rsidRDefault="002F6DE2" w:rsidP="002F6DE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425B961C" w14:textId="77777777" w:rsidR="0071761B" w:rsidRPr="00070B34" w:rsidRDefault="0071761B">
      <w:pPr>
        <w:rPr>
          <w:rFonts w:ascii="Times New Roman" w:eastAsia="標楷體" w:hAnsi="Times New Roman"/>
          <w:sz w:val="24"/>
          <w:szCs w:val="24"/>
        </w:rPr>
      </w:pPr>
    </w:p>
    <w:p w14:paraId="4E9A7794" w14:textId="77777777" w:rsidR="0071761B" w:rsidRPr="00070B34" w:rsidRDefault="0071761B">
      <w:pPr>
        <w:rPr>
          <w:rFonts w:ascii="Times New Roman" w:eastAsia="標楷體" w:hAnsi="Times New Roman"/>
          <w:sz w:val="24"/>
          <w:szCs w:val="24"/>
        </w:rPr>
      </w:pPr>
      <w:r w:rsidRPr="00070B34">
        <w:rPr>
          <w:rFonts w:ascii="Times New Roman" w:eastAsia="標楷體" w:hAnsi="Times New Roman"/>
          <w:sz w:val="24"/>
          <w:szCs w:val="24"/>
        </w:rPr>
        <w:br w:type="page"/>
      </w:r>
    </w:p>
    <w:p w14:paraId="16EA4694" w14:textId="77777777" w:rsidR="00D165EC" w:rsidRPr="00070B34" w:rsidRDefault="00D165EC" w:rsidP="006D7E84">
      <w:pPr>
        <w:pStyle w:val="af1"/>
        <w:numPr>
          <w:ilvl w:val="1"/>
          <w:numId w:val="2"/>
        </w:numPr>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特殊用途浮標</w:t>
      </w:r>
      <w:r w:rsidR="00F419FC" w:rsidRPr="00070B34">
        <w:rPr>
          <w:rFonts w:ascii="Times New Roman" w:eastAsia="標楷體" w:hAnsi="Times New Roman" w:hint="eastAsia"/>
        </w:rPr>
        <w:t>（</w:t>
      </w:r>
      <w:r w:rsidR="0022220D" w:rsidRPr="00070B34">
        <w:rPr>
          <w:rFonts w:ascii="Times New Roman" w:eastAsia="標楷體" w:hAnsi="Times New Roman"/>
        </w:rPr>
        <w:t>Special purpose/general buoys</w:t>
      </w:r>
      <w:r w:rsidR="00F419FC" w:rsidRPr="00070B34">
        <w:rPr>
          <w:rFonts w:ascii="Times New Roman" w:eastAsia="標楷體" w:hAnsi="Times New Roman" w:hint="eastAsia"/>
        </w:rPr>
        <w:t>，</w:t>
      </w:r>
      <w:r w:rsidR="0022220D" w:rsidRPr="00070B34">
        <w:rPr>
          <w:rFonts w:ascii="Times New Roman" w:eastAsia="標楷體" w:hAnsi="Times New Roman"/>
        </w:rPr>
        <w:t>BOYSPP</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224A10" w14:paraId="25573B60" w14:textId="77777777" w:rsidTr="00A434E5">
        <w:tc>
          <w:tcPr>
            <w:tcW w:w="8930" w:type="dxa"/>
            <w:gridSpan w:val="4"/>
          </w:tcPr>
          <w:p w14:paraId="34A25F21" w14:textId="77777777" w:rsidR="00224A10" w:rsidRPr="00070B34" w:rsidRDefault="00224A10" w:rsidP="00A434E5">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542833C7" w14:textId="77777777" w:rsidR="00224A10" w:rsidRDefault="00224A10" w:rsidP="007A0A0B">
            <w:r w:rsidRPr="00070B34">
              <w:rPr>
                <w:rFonts w:ascii="Times New Roman" w:eastAsia="標楷體" w:hAnsi="Times New Roman" w:hint="eastAsia"/>
              </w:rPr>
              <w:t>特殊用途浮標</w:t>
            </w:r>
            <w:r w:rsidR="007F2B28" w:rsidRPr="00070B34">
              <w:rPr>
                <w:rFonts w:ascii="Times New Roman" w:eastAsia="標楷體" w:hAnsi="Times New Roman" w:hint="eastAsia"/>
              </w:rPr>
              <w:t>係</w:t>
            </w:r>
            <w:r w:rsidRPr="00070B34">
              <w:rPr>
                <w:rFonts w:ascii="Times New Roman" w:eastAsia="標楷體" w:hAnsi="Times New Roman" w:hint="eastAsia"/>
              </w:rPr>
              <w:t>用於指明某一特殊區域或地貌，該特殊區域或地貌性質可參考海圖、航路指南或航船布告，並不用於指明航道或障礙物。</w:t>
            </w:r>
          </w:p>
        </w:tc>
      </w:tr>
      <w:tr w:rsidR="00224A10" w14:paraId="3AAB4C8B" w14:textId="77777777" w:rsidTr="00A434E5">
        <w:tc>
          <w:tcPr>
            <w:tcW w:w="8930" w:type="dxa"/>
            <w:gridSpan w:val="4"/>
          </w:tcPr>
          <w:p w14:paraId="1E8DA2CD" w14:textId="77777777" w:rsidR="00224A10" w:rsidRDefault="00224A10" w:rsidP="00A434E5">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224A10" w14:paraId="24BCC277" w14:textId="77777777" w:rsidTr="00A434E5">
        <w:tc>
          <w:tcPr>
            <w:tcW w:w="1592" w:type="dxa"/>
            <w:shd w:val="clear" w:color="auto" w:fill="D9D9D9" w:themeFill="background1" w:themeFillShade="D9"/>
          </w:tcPr>
          <w:p w14:paraId="58A44191"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3074460C" w14:textId="74781AF9" w:rsidR="00224A10"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77B00330" w14:textId="7FD52AE9" w:rsidR="00224A10" w:rsidRDefault="00224A10"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3677378F" w14:textId="77777777" w:rsidR="00224A10" w:rsidRPr="00070B34" w:rsidRDefault="00224A10"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169B2AD0" w14:textId="2997F646" w:rsidR="00224A10" w:rsidRDefault="00161F97" w:rsidP="00A434E5">
            <w:pPr>
              <w:pStyle w:val="af1"/>
              <w:ind w:leftChars="0" w:left="0"/>
              <w:jc w:val="center"/>
            </w:pPr>
            <w:r w:rsidRPr="00070B34">
              <w:rPr>
                <w:rFonts w:ascii="Times New Roman" w:eastAsia="標楷體" w:hAnsi="Times New Roman" w:hint="eastAsia"/>
              </w:rPr>
              <w:t>（</w:t>
            </w:r>
            <w:r w:rsidR="00224A10"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59C63A70" w14:textId="77777777" w:rsidR="00224A10" w:rsidRDefault="00224A10" w:rsidP="00A434E5">
            <w:pPr>
              <w:pStyle w:val="af1"/>
              <w:ind w:leftChars="0" w:left="0"/>
              <w:jc w:val="center"/>
            </w:pPr>
            <w:r w:rsidRPr="00070B34">
              <w:rPr>
                <w:rFonts w:ascii="Times New Roman" w:eastAsia="標楷體" w:hAnsi="Times New Roman" w:hint="eastAsia"/>
              </w:rPr>
              <w:t>說明</w:t>
            </w:r>
          </w:p>
        </w:tc>
      </w:tr>
      <w:tr w:rsidR="00224A10" w14:paraId="1607EA46" w14:textId="77777777" w:rsidTr="00A434E5">
        <w:trPr>
          <w:trHeight w:val="2585"/>
        </w:trPr>
        <w:tc>
          <w:tcPr>
            <w:tcW w:w="1592" w:type="dxa"/>
          </w:tcPr>
          <w:p w14:paraId="787D18A8" w14:textId="77777777" w:rsidR="00224A10" w:rsidRDefault="00F4428B" w:rsidP="00844A58">
            <w:pPr>
              <w:pStyle w:val="af1"/>
              <w:ind w:leftChars="0" w:left="0"/>
              <w:jc w:val="center"/>
            </w:pPr>
            <w:r w:rsidRPr="00070B34">
              <w:rPr>
                <w:rFonts w:ascii="Times New Roman" w:eastAsia="標楷體" w:hAnsi="Times New Roman"/>
              </w:rPr>
              <w:t>*</w:t>
            </w:r>
            <w:r w:rsidR="00224A10" w:rsidRPr="00070B34">
              <w:rPr>
                <w:rFonts w:ascii="Times New Roman" w:eastAsia="標楷體" w:hAnsi="Times New Roman" w:hint="eastAsia"/>
              </w:rPr>
              <w:t>浮標形狀</w:t>
            </w:r>
          </w:p>
        </w:tc>
        <w:tc>
          <w:tcPr>
            <w:tcW w:w="1243" w:type="dxa"/>
          </w:tcPr>
          <w:p w14:paraId="7227E588"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7F9D8006"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58455C7E"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77FA206B"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51BA901F"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7D37DAC9"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62D155F1" w14:textId="77777777" w:rsidR="00224A10" w:rsidRPr="00070B34" w:rsidRDefault="00224A10"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13DAE162" w14:textId="77777777" w:rsidR="00224A10" w:rsidRDefault="00224A10"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巨型浮標</w:t>
            </w:r>
          </w:p>
        </w:tc>
        <w:tc>
          <w:tcPr>
            <w:tcW w:w="3544" w:type="dxa"/>
          </w:tcPr>
          <w:p w14:paraId="6E0FBE89" w14:textId="77777777" w:rsidR="004E2779" w:rsidRPr="00070B34" w:rsidRDefault="004E2779" w:rsidP="0077467A">
            <w:pPr>
              <w:pStyle w:val="af1"/>
              <w:numPr>
                <w:ilvl w:val="0"/>
                <w:numId w:val="55"/>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6D0D7AA3" w14:textId="4B5E95C4" w:rsidR="004E2779" w:rsidRPr="00070B34" w:rsidRDefault="004E2779" w:rsidP="0077467A">
            <w:pPr>
              <w:pStyle w:val="af1"/>
              <w:numPr>
                <w:ilvl w:val="0"/>
                <w:numId w:val="55"/>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3926BC92" w14:textId="77777777" w:rsidR="004E2779" w:rsidRPr="00070B34" w:rsidRDefault="004E2779" w:rsidP="0077467A">
            <w:pPr>
              <w:pStyle w:val="af1"/>
              <w:numPr>
                <w:ilvl w:val="0"/>
                <w:numId w:val="55"/>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1E1D0289" w14:textId="77777777" w:rsidR="004E2779" w:rsidRPr="00070B34" w:rsidRDefault="004E2779" w:rsidP="0077467A">
            <w:pPr>
              <w:pStyle w:val="af1"/>
              <w:numPr>
                <w:ilvl w:val="0"/>
                <w:numId w:val="55"/>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59F6FEE9" w14:textId="77777777" w:rsidR="004E2779" w:rsidRPr="00070B34" w:rsidRDefault="004E2779" w:rsidP="0077467A">
            <w:pPr>
              <w:pStyle w:val="af1"/>
              <w:numPr>
                <w:ilvl w:val="0"/>
                <w:numId w:val="55"/>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7A0B4854" w14:textId="77777777" w:rsidR="00CA7EF8" w:rsidRPr="00070B34" w:rsidRDefault="004E2779" w:rsidP="0077467A">
            <w:pPr>
              <w:pStyle w:val="af1"/>
              <w:numPr>
                <w:ilvl w:val="0"/>
                <w:numId w:val="55"/>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4F05367B" w14:textId="045CE008" w:rsidR="00224A10" w:rsidRPr="004C323F" w:rsidRDefault="004E2779" w:rsidP="0077467A">
            <w:pPr>
              <w:pStyle w:val="af1"/>
              <w:numPr>
                <w:ilvl w:val="0"/>
                <w:numId w:val="55"/>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224A10" w14:paraId="789D85BA" w14:textId="77777777" w:rsidTr="00A434E5">
        <w:trPr>
          <w:trHeight w:val="2585"/>
        </w:trPr>
        <w:tc>
          <w:tcPr>
            <w:tcW w:w="1592" w:type="dxa"/>
          </w:tcPr>
          <w:p w14:paraId="48B32DE3" w14:textId="77777777" w:rsidR="00F4428B" w:rsidRPr="00070B34" w:rsidRDefault="00F4428B" w:rsidP="00844A58">
            <w:pPr>
              <w:pStyle w:val="af1"/>
              <w:ind w:leftChars="0" w:left="0"/>
              <w:jc w:val="center"/>
              <w:rPr>
                <w:rFonts w:ascii="Times New Roman" w:eastAsia="標楷體" w:hAnsi="Times New Roman"/>
              </w:rPr>
            </w:pPr>
            <w:r w:rsidRPr="00070B34">
              <w:rPr>
                <w:rFonts w:ascii="Times New Roman" w:eastAsia="標楷體" w:hAnsi="Times New Roman"/>
              </w:rPr>
              <w:t>*</w:t>
            </w:r>
            <w:r w:rsidR="00224A10" w:rsidRPr="00070B34">
              <w:rPr>
                <w:rFonts w:ascii="Times New Roman" w:eastAsia="標楷體" w:hAnsi="Times New Roman" w:hint="eastAsia"/>
              </w:rPr>
              <w:t>特殊用途</w:t>
            </w:r>
          </w:p>
          <w:p w14:paraId="1CF4289F" w14:textId="77777777" w:rsidR="00224A10" w:rsidRDefault="00224A10" w:rsidP="00844A58">
            <w:pPr>
              <w:pStyle w:val="af1"/>
              <w:ind w:leftChars="0" w:left="0"/>
              <w:jc w:val="center"/>
            </w:pPr>
            <w:r w:rsidRPr="00070B34">
              <w:rPr>
                <w:rFonts w:ascii="Times New Roman" w:eastAsia="標楷體" w:hAnsi="Times New Roman" w:hint="eastAsia"/>
              </w:rPr>
              <w:t>分類</w:t>
            </w:r>
          </w:p>
        </w:tc>
        <w:tc>
          <w:tcPr>
            <w:tcW w:w="1243" w:type="dxa"/>
          </w:tcPr>
          <w:p w14:paraId="5DC7165B"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39B17C8C" w14:textId="77777777" w:rsidR="00224A10" w:rsidRPr="00070B34" w:rsidRDefault="00224A10" w:rsidP="0015057A">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標示海洋資料蒐集及偵測設施</w:t>
            </w:r>
          </w:p>
          <w:p w14:paraId="6903D861"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rPr>
              <w:t>標示分道通航</w:t>
            </w:r>
          </w:p>
          <w:p w14:paraId="5390F30E"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rPr>
              <w:t>標示廢棄物傾倒區</w:t>
            </w:r>
          </w:p>
          <w:p w14:paraId="7AC9368D"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rPr>
              <w:t>標示軍事演習區域</w:t>
            </w:r>
          </w:p>
          <w:p w14:paraId="143EB098"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rPr>
              <w:t>標示海底電纜或管線</w:t>
            </w:r>
          </w:p>
          <w:p w14:paraId="440963F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rPr>
              <w:t>標示遊憩區域</w:t>
            </w:r>
          </w:p>
          <w:p w14:paraId="374C4BF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rPr>
              <w:t>標示錨區邊界</w:t>
            </w:r>
          </w:p>
          <w:p w14:paraId="050B827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rPr>
              <w:t>標示</w:t>
            </w:r>
            <w:r w:rsidRPr="00070B34">
              <w:rPr>
                <w:rFonts w:ascii="Times New Roman" w:eastAsia="標楷體" w:hAnsi="Times New Roman" w:hint="eastAsia"/>
              </w:rPr>
              <w:t>離岸</w:t>
            </w:r>
            <w:r w:rsidRPr="00070B34">
              <w:rPr>
                <w:rFonts w:ascii="Times New Roman" w:eastAsia="標楷體" w:hAnsi="Times New Roman"/>
              </w:rPr>
              <w:t>結構物</w:t>
            </w:r>
          </w:p>
          <w:p w14:paraId="25992ED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rPr>
              <w:t>標示水產養殖區</w:t>
            </w:r>
          </w:p>
          <w:p w14:paraId="00A650D0" w14:textId="77777777" w:rsidR="00224A10" w:rsidRDefault="00CC4A48" w:rsidP="0015057A">
            <w:pPr>
              <w:pStyle w:val="af1"/>
              <w:ind w:leftChars="0" w:left="0"/>
            </w:pPr>
            <w:r w:rsidRPr="00070B34">
              <w:rPr>
                <w:rFonts w:ascii="Times New Roman" w:eastAsia="標楷體" w:hAnsi="Times New Roman" w:hint="eastAsia"/>
              </w:rPr>
              <w:t>10:</w:t>
            </w:r>
            <w:r w:rsidRPr="00070B34">
              <w:rPr>
                <w:rFonts w:ascii="Times New Roman" w:eastAsia="標楷體" w:hAnsi="Times New Roman" w:hint="eastAsia"/>
              </w:rPr>
              <w:t>其它（詳見補充資訊）</w:t>
            </w:r>
          </w:p>
        </w:tc>
        <w:tc>
          <w:tcPr>
            <w:tcW w:w="3544" w:type="dxa"/>
          </w:tcPr>
          <w:p w14:paraId="0776EE38" w14:textId="77777777" w:rsidR="00224A10" w:rsidRPr="0035272F" w:rsidRDefault="00224A10" w:rsidP="00DA26F6"/>
        </w:tc>
      </w:tr>
      <w:tr w:rsidR="00224A10" w14:paraId="06AA9034" w14:textId="77777777" w:rsidTr="00A434E5">
        <w:tc>
          <w:tcPr>
            <w:tcW w:w="1592" w:type="dxa"/>
          </w:tcPr>
          <w:p w14:paraId="4E201C6E" w14:textId="77777777" w:rsidR="00224A10" w:rsidRDefault="00F4428B" w:rsidP="00844A58">
            <w:pPr>
              <w:pStyle w:val="af1"/>
              <w:ind w:leftChars="0" w:left="0"/>
              <w:jc w:val="center"/>
            </w:pPr>
            <w:r w:rsidRPr="00070B34">
              <w:rPr>
                <w:rFonts w:ascii="Times New Roman" w:eastAsia="標楷體" w:hAnsi="Times New Roman"/>
              </w:rPr>
              <w:t>*</w:t>
            </w:r>
            <w:r w:rsidR="00224A10" w:rsidRPr="00070B34">
              <w:rPr>
                <w:rFonts w:ascii="Times New Roman" w:eastAsia="標楷體" w:hAnsi="Times New Roman" w:hint="eastAsia"/>
              </w:rPr>
              <w:t>顏色</w:t>
            </w:r>
          </w:p>
        </w:tc>
        <w:tc>
          <w:tcPr>
            <w:tcW w:w="1243" w:type="dxa"/>
          </w:tcPr>
          <w:p w14:paraId="40EF80C0"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3F2B28F5"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5CF055C"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20D89C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C6AFB0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2F2DC2D8"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0998970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3DE70172"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22F4FB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4C11655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52696FE1"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31F5EA3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22669BD"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6B34EE0" w14:textId="77777777" w:rsidR="00224A10" w:rsidRDefault="00224A10" w:rsidP="00224A1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37E5D1B3" w14:textId="77777777" w:rsidR="00224A10" w:rsidRPr="000D6B49" w:rsidRDefault="00224A10" w:rsidP="00224A10">
            <w:pPr>
              <w:pStyle w:val="af1"/>
              <w:ind w:leftChars="0" w:left="0"/>
            </w:pPr>
          </w:p>
        </w:tc>
      </w:tr>
      <w:tr w:rsidR="00224A10" w14:paraId="559A4719" w14:textId="77777777" w:rsidTr="00A434E5">
        <w:tc>
          <w:tcPr>
            <w:tcW w:w="1592" w:type="dxa"/>
          </w:tcPr>
          <w:p w14:paraId="586ADC01" w14:textId="77777777" w:rsidR="00224A10" w:rsidRDefault="00224A10" w:rsidP="00844A58">
            <w:pPr>
              <w:pStyle w:val="af1"/>
              <w:ind w:leftChars="0" w:left="0"/>
              <w:jc w:val="center"/>
            </w:pPr>
            <w:r w:rsidRPr="00070B34">
              <w:rPr>
                <w:rFonts w:ascii="Times New Roman" w:eastAsia="標楷體" w:hAnsi="Times New Roman" w:hint="eastAsia"/>
              </w:rPr>
              <w:t>顏色紋理</w:t>
            </w:r>
          </w:p>
        </w:tc>
        <w:tc>
          <w:tcPr>
            <w:tcW w:w="1243" w:type="dxa"/>
          </w:tcPr>
          <w:p w14:paraId="1686E649"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503D42C7"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5937B857"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49A7B899"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42619B00" w14:textId="77777777" w:rsidR="00224A10" w:rsidRPr="00070B34" w:rsidRDefault="00224A10" w:rsidP="00224A1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35842B8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2A870D20" w14:textId="77777777" w:rsidR="00224A10" w:rsidRDefault="00224A10" w:rsidP="00224A10">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1A0F3CC0" w14:textId="57974347" w:rsidR="00224A10" w:rsidRPr="000D6B49" w:rsidRDefault="00224A10"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224A10" w14:paraId="6D568637" w14:textId="77777777" w:rsidTr="00A434E5">
        <w:tc>
          <w:tcPr>
            <w:tcW w:w="1592" w:type="dxa"/>
          </w:tcPr>
          <w:p w14:paraId="1AA67083" w14:textId="77777777" w:rsidR="00224A10" w:rsidRDefault="00224A10" w:rsidP="00844A58">
            <w:pPr>
              <w:pStyle w:val="af1"/>
              <w:ind w:leftChars="0" w:left="0"/>
              <w:jc w:val="center"/>
            </w:pPr>
            <w:r w:rsidRPr="00070B34">
              <w:rPr>
                <w:rFonts w:ascii="Times New Roman" w:eastAsia="標楷體" w:hAnsi="Times New Roman" w:hint="eastAsia"/>
              </w:rPr>
              <w:t>材質</w:t>
            </w:r>
          </w:p>
        </w:tc>
        <w:tc>
          <w:tcPr>
            <w:tcW w:w="1243" w:type="dxa"/>
          </w:tcPr>
          <w:p w14:paraId="7E3710AD"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2187BACE"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6F163159"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41700C3B" w14:textId="77777777" w:rsidR="00224A10" w:rsidRPr="00070B34" w:rsidRDefault="00224A10" w:rsidP="00224A10">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029218AA" w14:textId="77777777" w:rsidR="00224A10" w:rsidRDefault="00224A10" w:rsidP="00224A1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39C8F472" w14:textId="77777777" w:rsidR="00224A10" w:rsidRPr="000D6B49" w:rsidRDefault="00224A10" w:rsidP="00224A10">
            <w:pPr>
              <w:pStyle w:val="af1"/>
              <w:ind w:leftChars="0" w:left="0"/>
            </w:pPr>
          </w:p>
        </w:tc>
      </w:tr>
      <w:tr w:rsidR="00224A10" w14:paraId="2ED9B25E" w14:textId="77777777" w:rsidTr="00A434E5">
        <w:tc>
          <w:tcPr>
            <w:tcW w:w="1592" w:type="dxa"/>
          </w:tcPr>
          <w:p w14:paraId="2B67E3CB" w14:textId="77777777" w:rsidR="00224A10" w:rsidRPr="00F317E0" w:rsidRDefault="00F4428B" w:rsidP="00844A58">
            <w:pPr>
              <w:pStyle w:val="af1"/>
              <w:ind w:leftChars="0" w:left="0"/>
              <w:jc w:val="center"/>
            </w:pPr>
            <w:r w:rsidRPr="00070B34">
              <w:rPr>
                <w:rFonts w:ascii="Times New Roman" w:eastAsia="標楷體" w:hAnsi="Times New Roman"/>
              </w:rPr>
              <w:t>*</w:t>
            </w:r>
            <w:r w:rsidR="00224A10" w:rsidRPr="00070B34">
              <w:rPr>
                <w:rFonts w:ascii="Times New Roman" w:eastAsia="標楷體" w:hAnsi="Times New Roman" w:hint="eastAsia"/>
              </w:rPr>
              <w:t>頂標</w:t>
            </w:r>
          </w:p>
        </w:tc>
        <w:tc>
          <w:tcPr>
            <w:tcW w:w="1243" w:type="dxa"/>
          </w:tcPr>
          <w:p w14:paraId="4B9AA74E" w14:textId="77777777" w:rsidR="00224A10" w:rsidRDefault="00224A10" w:rsidP="00844A58">
            <w:pPr>
              <w:pStyle w:val="af1"/>
              <w:ind w:leftChars="0" w:left="0"/>
              <w:jc w:val="center"/>
            </w:pPr>
            <w:r w:rsidRPr="00070B34">
              <w:rPr>
                <w:rFonts w:ascii="Times New Roman" w:eastAsia="標楷體" w:hAnsi="Times New Roman" w:hint="eastAsia"/>
              </w:rPr>
              <w:t>二元邏輯</w:t>
            </w:r>
          </w:p>
        </w:tc>
        <w:tc>
          <w:tcPr>
            <w:tcW w:w="2551" w:type="dxa"/>
          </w:tcPr>
          <w:p w14:paraId="07113CE5"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3B59E3B3" w14:textId="77777777" w:rsidR="00224A10" w:rsidRDefault="00224A10" w:rsidP="00224A1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28120F3" w14:textId="77777777" w:rsidR="00224A10" w:rsidRPr="003E5863" w:rsidRDefault="00224A10"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224A10" w14:paraId="4CE380E0" w14:textId="77777777" w:rsidTr="00A434E5">
        <w:tc>
          <w:tcPr>
            <w:tcW w:w="1592" w:type="dxa"/>
          </w:tcPr>
          <w:p w14:paraId="709C7A71" w14:textId="77777777" w:rsidR="00224A10" w:rsidRDefault="00224A10" w:rsidP="00844A58">
            <w:pPr>
              <w:pStyle w:val="af1"/>
              <w:ind w:leftChars="0" w:left="0"/>
              <w:jc w:val="center"/>
            </w:pPr>
            <w:r w:rsidRPr="00070B34">
              <w:rPr>
                <w:rFonts w:ascii="Times New Roman" w:eastAsia="標楷體" w:hAnsi="Times New Roman" w:hint="eastAsia"/>
              </w:rPr>
              <w:t>頂標形狀</w:t>
            </w:r>
          </w:p>
        </w:tc>
        <w:tc>
          <w:tcPr>
            <w:tcW w:w="1243" w:type="dxa"/>
          </w:tcPr>
          <w:p w14:paraId="3E123E08"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44C7E135"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431793DB"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7A901E1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05DF108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598AD40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3DF5E6F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1DAA6F51" w14:textId="192C754D"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2E7D4B3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17BC7B0B"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34C90F9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2067EF5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4E55D47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4DC5B13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342CD48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36E27D2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305C620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63297750"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48D330E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6908A70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0BFD64F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1317C10F"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1156280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314B5F2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338D37C0"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4BA0948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14E48880" w14:textId="6A6E8F00" w:rsidR="00224A10"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1E5563D4" w14:textId="77777777" w:rsidR="00224A10" w:rsidRPr="000D6B49" w:rsidRDefault="00224A10" w:rsidP="00224A10">
            <w:pPr>
              <w:pStyle w:val="af1"/>
              <w:ind w:leftChars="0" w:left="0"/>
            </w:pPr>
          </w:p>
        </w:tc>
      </w:tr>
      <w:tr w:rsidR="00224A10" w14:paraId="41926B60" w14:textId="77777777" w:rsidTr="00A434E5">
        <w:tc>
          <w:tcPr>
            <w:tcW w:w="1592" w:type="dxa"/>
          </w:tcPr>
          <w:p w14:paraId="4ED3E871" w14:textId="77777777" w:rsidR="00224A10" w:rsidRDefault="00224A10" w:rsidP="00844A58">
            <w:pPr>
              <w:pStyle w:val="af1"/>
              <w:ind w:leftChars="0" w:left="0"/>
              <w:jc w:val="center"/>
            </w:pPr>
            <w:r w:rsidRPr="00070B34">
              <w:rPr>
                <w:rFonts w:ascii="Times New Roman" w:eastAsia="標楷體" w:hAnsi="Times New Roman" w:hint="eastAsia"/>
              </w:rPr>
              <w:t>頂標顏色</w:t>
            </w:r>
          </w:p>
        </w:tc>
        <w:tc>
          <w:tcPr>
            <w:tcW w:w="1243" w:type="dxa"/>
          </w:tcPr>
          <w:p w14:paraId="32891370"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4FBB881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6861342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41B56F2"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7E36F62"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B34EAF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482753A2"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7C04D6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765992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2FB0F38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327BB978"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F86FD3F"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08AE2CC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1CF7E446" w14:textId="77777777" w:rsidR="00224A10" w:rsidRDefault="00224A10" w:rsidP="00224A10">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6CFD0414" w14:textId="77777777" w:rsidR="00224A10" w:rsidRPr="000D6B49" w:rsidRDefault="00224A10" w:rsidP="00224A10">
            <w:pPr>
              <w:pStyle w:val="af1"/>
              <w:ind w:leftChars="0" w:left="0"/>
            </w:pPr>
          </w:p>
        </w:tc>
      </w:tr>
      <w:tr w:rsidR="00224A10" w14:paraId="09EF0131" w14:textId="77777777" w:rsidTr="00A434E5">
        <w:tc>
          <w:tcPr>
            <w:tcW w:w="1592" w:type="dxa"/>
          </w:tcPr>
          <w:p w14:paraId="292E224F" w14:textId="77777777" w:rsidR="00224A10" w:rsidRDefault="00F4428B" w:rsidP="00844A58">
            <w:pPr>
              <w:pStyle w:val="af1"/>
              <w:ind w:leftChars="0" w:left="0"/>
              <w:jc w:val="center"/>
            </w:pPr>
            <w:r w:rsidRPr="00070B34">
              <w:rPr>
                <w:rFonts w:ascii="Times New Roman" w:eastAsia="標楷體" w:hAnsi="Times New Roman"/>
              </w:rPr>
              <w:t>*</w:t>
            </w:r>
            <w:r w:rsidR="00224A10" w:rsidRPr="00070B34">
              <w:rPr>
                <w:rFonts w:ascii="Times New Roman" w:eastAsia="標楷體" w:hAnsi="Times New Roman" w:hint="eastAsia"/>
              </w:rPr>
              <w:t>燈光</w:t>
            </w:r>
          </w:p>
        </w:tc>
        <w:tc>
          <w:tcPr>
            <w:tcW w:w="1243" w:type="dxa"/>
          </w:tcPr>
          <w:p w14:paraId="69E701C5" w14:textId="77777777" w:rsidR="00224A10" w:rsidRDefault="00224A10" w:rsidP="00844A58">
            <w:pPr>
              <w:pStyle w:val="af1"/>
              <w:ind w:leftChars="0" w:left="0"/>
              <w:jc w:val="center"/>
            </w:pPr>
            <w:r w:rsidRPr="00070B34">
              <w:rPr>
                <w:rFonts w:ascii="Times New Roman" w:eastAsia="標楷體" w:hAnsi="Times New Roman" w:hint="eastAsia"/>
              </w:rPr>
              <w:t>二元邏輯</w:t>
            </w:r>
          </w:p>
        </w:tc>
        <w:tc>
          <w:tcPr>
            <w:tcW w:w="2551" w:type="dxa"/>
          </w:tcPr>
          <w:p w14:paraId="5E3BD0EF"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37CB5005" w14:textId="77777777" w:rsidR="00224A10" w:rsidRDefault="00224A10" w:rsidP="00224A1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DC99893" w14:textId="77777777" w:rsidR="00224A10" w:rsidRPr="000D6B49" w:rsidRDefault="00224A10" w:rsidP="00224A10">
            <w:pPr>
              <w:pStyle w:val="af1"/>
              <w:ind w:leftChars="0" w:left="0"/>
            </w:pPr>
          </w:p>
        </w:tc>
      </w:tr>
      <w:tr w:rsidR="00224A10" w14:paraId="4CA439CE" w14:textId="77777777" w:rsidTr="00C378AD">
        <w:trPr>
          <w:trHeight w:val="5089"/>
        </w:trPr>
        <w:tc>
          <w:tcPr>
            <w:tcW w:w="1592" w:type="dxa"/>
          </w:tcPr>
          <w:p w14:paraId="310D7AB6" w14:textId="77777777" w:rsidR="00224A10" w:rsidRDefault="00224A10" w:rsidP="00844A58">
            <w:pPr>
              <w:pStyle w:val="af1"/>
              <w:ind w:leftChars="0" w:left="0"/>
              <w:jc w:val="center"/>
            </w:pPr>
            <w:r w:rsidRPr="00070B34">
              <w:rPr>
                <w:rFonts w:ascii="Times New Roman" w:eastAsia="標楷體" w:hAnsi="Times New Roman" w:hint="eastAsia"/>
              </w:rPr>
              <w:t>燈光分類</w:t>
            </w:r>
          </w:p>
        </w:tc>
        <w:tc>
          <w:tcPr>
            <w:tcW w:w="1243" w:type="dxa"/>
          </w:tcPr>
          <w:p w14:paraId="6D295DA6"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66FA98B9"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36C1CEF1"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442CD64E"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0726579D"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64FBDD60"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2D68A6AF"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22CF5640"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072CA47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56ADA96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5F484475"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72772241" w14:textId="77777777" w:rsidR="00224A10" w:rsidRPr="00070B34" w:rsidRDefault="00224A10" w:rsidP="00224A10">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5F6A0B1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0237D4A9" w14:textId="77777777" w:rsidR="00224A10" w:rsidRPr="00070B34" w:rsidRDefault="00224A10" w:rsidP="00224A10">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32E61B6E" w14:textId="77777777" w:rsidR="00224A10" w:rsidRDefault="00224A10" w:rsidP="00224A10">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40B7221B" w14:textId="77777777" w:rsidR="00224A10" w:rsidRPr="000D6B49" w:rsidRDefault="00224A10" w:rsidP="00224A10">
            <w:pPr>
              <w:pStyle w:val="af1"/>
              <w:ind w:leftChars="0" w:left="0"/>
            </w:pPr>
          </w:p>
        </w:tc>
      </w:tr>
      <w:tr w:rsidR="00224A10" w14:paraId="694BB239" w14:textId="77777777" w:rsidTr="00A434E5">
        <w:tc>
          <w:tcPr>
            <w:tcW w:w="1592" w:type="dxa"/>
          </w:tcPr>
          <w:p w14:paraId="534A5F10" w14:textId="77777777" w:rsidR="00224A10" w:rsidRDefault="00224A10" w:rsidP="00844A58">
            <w:pPr>
              <w:pStyle w:val="af1"/>
              <w:ind w:leftChars="0" w:left="0"/>
              <w:jc w:val="center"/>
            </w:pPr>
            <w:r w:rsidRPr="00070B34">
              <w:rPr>
                <w:rFonts w:ascii="Times New Roman" w:eastAsia="標楷體" w:hAnsi="Times New Roman" w:hint="eastAsia"/>
              </w:rPr>
              <w:t>燈光顏色</w:t>
            </w:r>
          </w:p>
        </w:tc>
        <w:tc>
          <w:tcPr>
            <w:tcW w:w="1243" w:type="dxa"/>
          </w:tcPr>
          <w:p w14:paraId="672DD0BC"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63ADBA0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AC67071"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9D466F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47F9368"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D46F005"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0572D7BF"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1CB6B6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13E3AD3A" w14:textId="77777777" w:rsidR="00224A10" w:rsidRDefault="00224A10" w:rsidP="00224A10">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20795201" w14:textId="77777777" w:rsidR="00224A10" w:rsidRPr="000D6B49" w:rsidRDefault="00224A10" w:rsidP="00224A10">
            <w:pPr>
              <w:pStyle w:val="af1"/>
              <w:ind w:leftChars="0" w:left="0"/>
            </w:pPr>
          </w:p>
        </w:tc>
      </w:tr>
      <w:tr w:rsidR="00224A10" w:rsidRPr="00B02E89" w14:paraId="24D892DC" w14:textId="77777777" w:rsidTr="00A434E5">
        <w:tc>
          <w:tcPr>
            <w:tcW w:w="1592" w:type="dxa"/>
          </w:tcPr>
          <w:p w14:paraId="180127F3" w14:textId="77777777" w:rsidR="00224A10" w:rsidRDefault="00224A10" w:rsidP="00844A58">
            <w:pPr>
              <w:pStyle w:val="af1"/>
              <w:ind w:leftChars="0" w:left="0"/>
              <w:jc w:val="center"/>
            </w:pPr>
            <w:r w:rsidRPr="00070B34">
              <w:rPr>
                <w:rFonts w:ascii="Times New Roman" w:eastAsia="標楷體" w:hAnsi="Times New Roman" w:hint="eastAsia"/>
              </w:rPr>
              <w:t>燈質</w:t>
            </w:r>
          </w:p>
        </w:tc>
        <w:tc>
          <w:tcPr>
            <w:tcW w:w="1243" w:type="dxa"/>
          </w:tcPr>
          <w:p w14:paraId="7F6656B0" w14:textId="77777777" w:rsidR="00224A10" w:rsidRDefault="00224A10" w:rsidP="00844A58">
            <w:pPr>
              <w:pStyle w:val="af1"/>
              <w:ind w:leftChars="0" w:left="0"/>
              <w:jc w:val="center"/>
            </w:pPr>
            <w:r w:rsidRPr="00070B34">
              <w:rPr>
                <w:rFonts w:ascii="Times New Roman" w:eastAsia="標楷體" w:hAnsi="Times New Roman" w:hint="eastAsia"/>
              </w:rPr>
              <w:t>列舉</w:t>
            </w:r>
          </w:p>
        </w:tc>
        <w:tc>
          <w:tcPr>
            <w:tcW w:w="2551" w:type="dxa"/>
          </w:tcPr>
          <w:p w14:paraId="14188DBC"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0D02191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2488B51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2B97D5E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7AF5A846"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3D458FD3" w14:textId="77777777" w:rsidR="00224A10" w:rsidRPr="00070B34" w:rsidRDefault="00224A10" w:rsidP="00224A10">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30AB580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385C3412"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44466D3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5CD95057"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17EC06A1"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54C70CFA"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7349BF6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6F4040B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0F004B3C"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1952F5AC"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1EA775CB"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195EA9F7"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5FAB2B91"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44B3346A"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29EE9F13"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42596A34" w14:textId="77777777" w:rsidR="00224A10" w:rsidRDefault="00224A10" w:rsidP="00224A10">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7B4C1F9C" w14:textId="77777777" w:rsidR="00224A10" w:rsidRPr="00070B34" w:rsidRDefault="00224A10" w:rsidP="0077467A">
            <w:pPr>
              <w:pStyle w:val="af1"/>
              <w:numPr>
                <w:ilvl w:val="0"/>
                <w:numId w:val="33"/>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326591E4" w14:textId="77777777" w:rsidR="00224A10" w:rsidRPr="00070B34" w:rsidRDefault="00224A10" w:rsidP="0077467A">
            <w:pPr>
              <w:pStyle w:val="af1"/>
              <w:numPr>
                <w:ilvl w:val="0"/>
                <w:numId w:val="33"/>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7D9AB928" w14:textId="77777777" w:rsidR="00224A10" w:rsidRPr="00070B34" w:rsidRDefault="00224A10" w:rsidP="0077467A">
            <w:pPr>
              <w:pStyle w:val="af1"/>
              <w:numPr>
                <w:ilvl w:val="0"/>
                <w:numId w:val="33"/>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33BE31DD" w14:textId="77777777" w:rsidR="00224A10" w:rsidRPr="00070B34" w:rsidRDefault="00224A10" w:rsidP="0077467A">
            <w:pPr>
              <w:pStyle w:val="af1"/>
              <w:numPr>
                <w:ilvl w:val="0"/>
                <w:numId w:val="33"/>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228BA85B" w14:textId="77777777" w:rsidR="00224A10" w:rsidRPr="00070B34" w:rsidRDefault="00224A10" w:rsidP="0077467A">
            <w:pPr>
              <w:pStyle w:val="af1"/>
              <w:numPr>
                <w:ilvl w:val="0"/>
                <w:numId w:val="33"/>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62C65FF5" w14:textId="77777777" w:rsidR="00224A10" w:rsidRPr="00070B34" w:rsidRDefault="00224A10" w:rsidP="0077467A">
            <w:pPr>
              <w:pStyle w:val="af1"/>
              <w:numPr>
                <w:ilvl w:val="0"/>
                <w:numId w:val="33"/>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6F5C1CFB" w14:textId="77777777" w:rsidR="00224A10" w:rsidRPr="00070B34" w:rsidRDefault="00224A10" w:rsidP="0077467A">
            <w:pPr>
              <w:pStyle w:val="af1"/>
              <w:numPr>
                <w:ilvl w:val="0"/>
                <w:numId w:val="33"/>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3BD0C75D" w14:textId="77777777" w:rsidR="00224A10" w:rsidRPr="00070B34" w:rsidRDefault="00224A10" w:rsidP="0077467A">
            <w:pPr>
              <w:pStyle w:val="af1"/>
              <w:numPr>
                <w:ilvl w:val="0"/>
                <w:numId w:val="33"/>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537D1021" w14:textId="77777777" w:rsidR="00224A10" w:rsidRPr="0087305D" w:rsidRDefault="00224A10" w:rsidP="0077467A">
            <w:pPr>
              <w:pStyle w:val="af1"/>
              <w:numPr>
                <w:ilvl w:val="0"/>
                <w:numId w:val="33"/>
              </w:numPr>
              <w:ind w:leftChars="0" w:left="179" w:hanging="179"/>
              <w:rPr>
                <w:vanish/>
              </w:rPr>
            </w:pPr>
          </w:p>
          <w:p w14:paraId="7FE0978E" w14:textId="77777777" w:rsidR="00224A10" w:rsidRPr="0087305D" w:rsidRDefault="00224A10" w:rsidP="0077467A">
            <w:pPr>
              <w:pStyle w:val="af1"/>
              <w:numPr>
                <w:ilvl w:val="0"/>
                <w:numId w:val="33"/>
              </w:numPr>
              <w:ind w:leftChars="0" w:left="179" w:hanging="179"/>
              <w:rPr>
                <w:vanish/>
              </w:rPr>
            </w:pPr>
          </w:p>
          <w:p w14:paraId="66230D0F"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69B8D6A2"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730EEB0D"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1E5C48A3"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55B52E1"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2B876E63"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05A28DFB"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482D8AA2"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162C4863"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3BE1C825" w14:textId="77777777" w:rsidR="00224A10" w:rsidRPr="008730D4" w:rsidRDefault="00224A10" w:rsidP="0077467A">
            <w:pPr>
              <w:pStyle w:val="af1"/>
              <w:numPr>
                <w:ilvl w:val="0"/>
                <w:numId w:val="33"/>
              </w:numPr>
              <w:ind w:leftChars="0" w:left="179" w:hanging="283"/>
              <w:rPr>
                <w:vanish/>
              </w:rPr>
            </w:pPr>
          </w:p>
          <w:p w14:paraId="5FC80689" w14:textId="77777777" w:rsidR="00224A10" w:rsidRPr="008730D4" w:rsidRDefault="00224A10" w:rsidP="0077467A">
            <w:pPr>
              <w:pStyle w:val="af1"/>
              <w:numPr>
                <w:ilvl w:val="0"/>
                <w:numId w:val="33"/>
              </w:numPr>
              <w:ind w:leftChars="0" w:left="179" w:hanging="283"/>
              <w:rPr>
                <w:vanish/>
              </w:rPr>
            </w:pPr>
          </w:p>
          <w:p w14:paraId="17AFA078" w14:textId="77777777" w:rsidR="00224A10" w:rsidRPr="008730D4" w:rsidRDefault="00224A10" w:rsidP="0077467A">
            <w:pPr>
              <w:pStyle w:val="af1"/>
              <w:numPr>
                <w:ilvl w:val="0"/>
                <w:numId w:val="33"/>
              </w:numPr>
              <w:ind w:leftChars="0" w:left="179" w:hanging="283"/>
              <w:rPr>
                <w:vanish/>
              </w:rPr>
            </w:pPr>
          </w:p>
          <w:p w14:paraId="47ABE83F" w14:textId="77777777" w:rsidR="00224A10" w:rsidRPr="008730D4" w:rsidRDefault="00224A10" w:rsidP="0077467A">
            <w:pPr>
              <w:pStyle w:val="af1"/>
              <w:numPr>
                <w:ilvl w:val="0"/>
                <w:numId w:val="33"/>
              </w:numPr>
              <w:ind w:leftChars="0" w:left="179" w:hanging="283"/>
              <w:rPr>
                <w:vanish/>
              </w:rPr>
            </w:pPr>
          </w:p>
          <w:p w14:paraId="28F98BC2" w14:textId="77777777" w:rsidR="00224A10" w:rsidRPr="008730D4" w:rsidRDefault="00224A10" w:rsidP="0077467A">
            <w:pPr>
              <w:pStyle w:val="af1"/>
              <w:numPr>
                <w:ilvl w:val="0"/>
                <w:numId w:val="33"/>
              </w:numPr>
              <w:ind w:leftChars="0" w:left="179" w:hanging="283"/>
              <w:rPr>
                <w:vanish/>
              </w:rPr>
            </w:pPr>
          </w:p>
          <w:p w14:paraId="08736746"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4E4D9B15"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12434661"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39EFB13C" w14:textId="77777777" w:rsidR="00224A10" w:rsidRPr="001A52A0" w:rsidRDefault="00224A10" w:rsidP="004916C5">
            <w:pPr>
              <w:pStyle w:val="af1"/>
              <w:numPr>
                <w:ilvl w:val="0"/>
                <w:numId w:val="28"/>
              </w:numPr>
              <w:ind w:leftChars="0" w:left="179" w:hanging="283"/>
              <w:rPr>
                <w:vanish/>
              </w:rPr>
            </w:pPr>
          </w:p>
          <w:p w14:paraId="3B6F14E7" w14:textId="77777777" w:rsidR="00224A10" w:rsidRPr="001A52A0" w:rsidRDefault="00224A10" w:rsidP="004916C5">
            <w:pPr>
              <w:pStyle w:val="af1"/>
              <w:numPr>
                <w:ilvl w:val="0"/>
                <w:numId w:val="28"/>
              </w:numPr>
              <w:ind w:leftChars="0" w:left="179" w:hanging="283"/>
              <w:rPr>
                <w:vanish/>
              </w:rPr>
            </w:pPr>
          </w:p>
          <w:p w14:paraId="2F81AE0C" w14:textId="77777777" w:rsidR="00224A10" w:rsidRPr="001A52A0" w:rsidRDefault="00224A10" w:rsidP="004916C5">
            <w:pPr>
              <w:pStyle w:val="af1"/>
              <w:numPr>
                <w:ilvl w:val="0"/>
                <w:numId w:val="28"/>
              </w:numPr>
              <w:ind w:leftChars="0" w:left="179" w:hanging="283"/>
              <w:rPr>
                <w:vanish/>
              </w:rPr>
            </w:pPr>
          </w:p>
          <w:p w14:paraId="1CFECAD1" w14:textId="77777777" w:rsidR="00224A10" w:rsidRPr="001A52A0" w:rsidRDefault="00224A10" w:rsidP="004916C5">
            <w:pPr>
              <w:pStyle w:val="af1"/>
              <w:numPr>
                <w:ilvl w:val="0"/>
                <w:numId w:val="28"/>
              </w:numPr>
              <w:ind w:leftChars="0" w:left="179" w:hanging="283"/>
              <w:rPr>
                <w:vanish/>
              </w:rPr>
            </w:pPr>
          </w:p>
          <w:p w14:paraId="75B78033" w14:textId="77777777" w:rsidR="00224A10" w:rsidRPr="001A52A0" w:rsidRDefault="00224A10" w:rsidP="004916C5">
            <w:pPr>
              <w:pStyle w:val="af1"/>
              <w:numPr>
                <w:ilvl w:val="0"/>
                <w:numId w:val="28"/>
              </w:numPr>
              <w:ind w:leftChars="0" w:left="179" w:hanging="283"/>
              <w:rPr>
                <w:vanish/>
              </w:rPr>
            </w:pPr>
          </w:p>
          <w:p w14:paraId="1BBE2149" w14:textId="77777777" w:rsidR="00224A10" w:rsidRPr="001A52A0" w:rsidRDefault="00224A10" w:rsidP="004916C5">
            <w:pPr>
              <w:pStyle w:val="af1"/>
              <w:numPr>
                <w:ilvl w:val="0"/>
                <w:numId w:val="28"/>
              </w:numPr>
              <w:ind w:leftChars="0" w:left="179" w:hanging="283"/>
              <w:rPr>
                <w:vanish/>
              </w:rPr>
            </w:pPr>
          </w:p>
          <w:p w14:paraId="680FB1A1" w14:textId="77777777" w:rsidR="00224A10" w:rsidRPr="001A52A0" w:rsidRDefault="00224A10" w:rsidP="004916C5">
            <w:pPr>
              <w:pStyle w:val="af1"/>
              <w:numPr>
                <w:ilvl w:val="0"/>
                <w:numId w:val="28"/>
              </w:numPr>
              <w:ind w:leftChars="0" w:left="179" w:hanging="283"/>
              <w:rPr>
                <w:vanish/>
              </w:rPr>
            </w:pPr>
          </w:p>
          <w:p w14:paraId="3D1E4B99" w14:textId="77777777" w:rsidR="00224A10" w:rsidRPr="001A52A0" w:rsidRDefault="00224A10" w:rsidP="004916C5">
            <w:pPr>
              <w:pStyle w:val="af1"/>
              <w:numPr>
                <w:ilvl w:val="0"/>
                <w:numId w:val="28"/>
              </w:numPr>
              <w:ind w:leftChars="0" w:left="179" w:hanging="283"/>
              <w:rPr>
                <w:vanish/>
              </w:rPr>
            </w:pPr>
          </w:p>
          <w:p w14:paraId="4E470BD1" w14:textId="77777777" w:rsidR="00224A10" w:rsidRPr="001A52A0" w:rsidRDefault="00224A10" w:rsidP="004916C5">
            <w:pPr>
              <w:pStyle w:val="af1"/>
              <w:numPr>
                <w:ilvl w:val="0"/>
                <w:numId w:val="28"/>
              </w:numPr>
              <w:ind w:leftChars="0" w:left="179" w:hanging="283"/>
              <w:rPr>
                <w:vanish/>
              </w:rPr>
            </w:pPr>
          </w:p>
          <w:p w14:paraId="169D2599" w14:textId="77777777" w:rsidR="00224A10" w:rsidRPr="001A52A0" w:rsidRDefault="00224A10" w:rsidP="004916C5">
            <w:pPr>
              <w:pStyle w:val="af1"/>
              <w:numPr>
                <w:ilvl w:val="0"/>
                <w:numId w:val="28"/>
              </w:numPr>
              <w:ind w:leftChars="0" w:left="179" w:hanging="283"/>
              <w:rPr>
                <w:vanish/>
              </w:rPr>
            </w:pPr>
          </w:p>
          <w:p w14:paraId="25B81BCD" w14:textId="77777777" w:rsidR="00224A10" w:rsidRPr="001A52A0" w:rsidRDefault="00224A10" w:rsidP="004916C5">
            <w:pPr>
              <w:pStyle w:val="af1"/>
              <w:numPr>
                <w:ilvl w:val="0"/>
                <w:numId w:val="28"/>
              </w:numPr>
              <w:ind w:leftChars="0" w:left="179" w:hanging="283"/>
              <w:rPr>
                <w:vanish/>
              </w:rPr>
            </w:pPr>
          </w:p>
          <w:p w14:paraId="230F4A50" w14:textId="77777777" w:rsidR="00224A10" w:rsidRPr="001A52A0" w:rsidRDefault="00224A10" w:rsidP="004916C5">
            <w:pPr>
              <w:pStyle w:val="af1"/>
              <w:numPr>
                <w:ilvl w:val="0"/>
                <w:numId w:val="28"/>
              </w:numPr>
              <w:ind w:leftChars="0" w:left="179" w:hanging="283"/>
              <w:rPr>
                <w:vanish/>
              </w:rPr>
            </w:pPr>
          </w:p>
          <w:p w14:paraId="1CA29371" w14:textId="77777777" w:rsidR="00224A10" w:rsidRPr="001A52A0" w:rsidRDefault="00224A10" w:rsidP="004916C5">
            <w:pPr>
              <w:pStyle w:val="af1"/>
              <w:numPr>
                <w:ilvl w:val="0"/>
                <w:numId w:val="28"/>
              </w:numPr>
              <w:ind w:leftChars="0" w:left="179" w:hanging="283"/>
              <w:rPr>
                <w:vanish/>
              </w:rPr>
            </w:pPr>
          </w:p>
          <w:p w14:paraId="23FF0841" w14:textId="77777777" w:rsidR="00224A10" w:rsidRPr="001A52A0" w:rsidRDefault="00224A10" w:rsidP="004916C5">
            <w:pPr>
              <w:pStyle w:val="af1"/>
              <w:numPr>
                <w:ilvl w:val="0"/>
                <w:numId w:val="28"/>
              </w:numPr>
              <w:ind w:leftChars="0" w:left="179" w:hanging="283"/>
              <w:rPr>
                <w:vanish/>
              </w:rPr>
            </w:pPr>
          </w:p>
          <w:p w14:paraId="09EC73EB" w14:textId="77777777" w:rsidR="00224A10" w:rsidRPr="001A52A0" w:rsidRDefault="00224A10" w:rsidP="004916C5">
            <w:pPr>
              <w:pStyle w:val="af1"/>
              <w:numPr>
                <w:ilvl w:val="0"/>
                <w:numId w:val="28"/>
              </w:numPr>
              <w:ind w:leftChars="0" w:left="179" w:hanging="283"/>
              <w:rPr>
                <w:vanish/>
              </w:rPr>
            </w:pPr>
          </w:p>
          <w:p w14:paraId="4F27AABA" w14:textId="77777777" w:rsidR="00224A10" w:rsidRPr="001A52A0" w:rsidRDefault="00224A10" w:rsidP="004916C5">
            <w:pPr>
              <w:pStyle w:val="af1"/>
              <w:numPr>
                <w:ilvl w:val="0"/>
                <w:numId w:val="28"/>
              </w:numPr>
              <w:ind w:leftChars="0" w:left="179" w:hanging="283"/>
              <w:rPr>
                <w:vanish/>
              </w:rPr>
            </w:pPr>
          </w:p>
          <w:p w14:paraId="3FCD8FCA" w14:textId="77777777" w:rsidR="00224A10" w:rsidRPr="001A52A0" w:rsidRDefault="00224A10" w:rsidP="004916C5">
            <w:pPr>
              <w:pStyle w:val="af1"/>
              <w:numPr>
                <w:ilvl w:val="0"/>
                <w:numId w:val="28"/>
              </w:numPr>
              <w:ind w:leftChars="0" w:left="179" w:hanging="283"/>
              <w:rPr>
                <w:vanish/>
              </w:rPr>
            </w:pPr>
          </w:p>
          <w:p w14:paraId="4C1219A4" w14:textId="77777777" w:rsidR="00224A10" w:rsidRPr="001A52A0" w:rsidRDefault="00224A10" w:rsidP="004916C5">
            <w:pPr>
              <w:pStyle w:val="af1"/>
              <w:numPr>
                <w:ilvl w:val="0"/>
                <w:numId w:val="28"/>
              </w:numPr>
              <w:ind w:leftChars="0" w:left="179" w:hanging="283"/>
              <w:rPr>
                <w:vanish/>
              </w:rPr>
            </w:pPr>
          </w:p>
          <w:p w14:paraId="6D6E7993" w14:textId="77777777" w:rsidR="00224A10" w:rsidRPr="001A52A0" w:rsidRDefault="00224A10" w:rsidP="004916C5">
            <w:pPr>
              <w:pStyle w:val="af1"/>
              <w:numPr>
                <w:ilvl w:val="0"/>
                <w:numId w:val="28"/>
              </w:numPr>
              <w:ind w:leftChars="0" w:left="179" w:hanging="283"/>
              <w:rPr>
                <w:vanish/>
              </w:rPr>
            </w:pPr>
          </w:p>
          <w:p w14:paraId="423AE3CE" w14:textId="77777777" w:rsidR="00224A10" w:rsidRPr="001A52A0" w:rsidRDefault="00224A10" w:rsidP="004916C5">
            <w:pPr>
              <w:pStyle w:val="af1"/>
              <w:numPr>
                <w:ilvl w:val="0"/>
                <w:numId w:val="28"/>
              </w:numPr>
              <w:ind w:leftChars="0" w:left="179" w:hanging="283"/>
              <w:rPr>
                <w:vanish/>
              </w:rPr>
            </w:pPr>
          </w:p>
          <w:p w14:paraId="684222C9" w14:textId="77777777" w:rsidR="00224A10" w:rsidRPr="001A52A0" w:rsidRDefault="00224A10" w:rsidP="004916C5">
            <w:pPr>
              <w:pStyle w:val="af1"/>
              <w:numPr>
                <w:ilvl w:val="0"/>
                <w:numId w:val="28"/>
              </w:numPr>
              <w:ind w:leftChars="0" w:left="179" w:hanging="283"/>
              <w:rPr>
                <w:vanish/>
              </w:rPr>
            </w:pPr>
          </w:p>
          <w:p w14:paraId="4C3D67C3" w14:textId="77777777" w:rsidR="00224A10" w:rsidRPr="001A52A0" w:rsidRDefault="00224A10" w:rsidP="004916C5">
            <w:pPr>
              <w:pStyle w:val="af1"/>
              <w:numPr>
                <w:ilvl w:val="0"/>
                <w:numId w:val="28"/>
              </w:numPr>
              <w:ind w:leftChars="0" w:left="179" w:hanging="283"/>
              <w:rPr>
                <w:vanish/>
              </w:rPr>
            </w:pPr>
          </w:p>
          <w:p w14:paraId="6AC28F82" w14:textId="77777777" w:rsidR="00224A10" w:rsidRPr="001A52A0" w:rsidRDefault="00224A10" w:rsidP="004916C5">
            <w:pPr>
              <w:pStyle w:val="af1"/>
              <w:numPr>
                <w:ilvl w:val="0"/>
                <w:numId w:val="28"/>
              </w:numPr>
              <w:ind w:leftChars="0" w:left="179" w:hanging="283"/>
              <w:rPr>
                <w:vanish/>
              </w:rPr>
            </w:pPr>
          </w:p>
          <w:p w14:paraId="45086F1A" w14:textId="77777777" w:rsidR="00224A10" w:rsidRPr="001A52A0" w:rsidRDefault="00224A10" w:rsidP="004916C5">
            <w:pPr>
              <w:pStyle w:val="af1"/>
              <w:numPr>
                <w:ilvl w:val="0"/>
                <w:numId w:val="28"/>
              </w:numPr>
              <w:ind w:leftChars="0" w:left="179" w:hanging="283"/>
              <w:rPr>
                <w:vanish/>
              </w:rPr>
            </w:pPr>
          </w:p>
          <w:p w14:paraId="6F9B2277" w14:textId="77777777" w:rsidR="00224A10" w:rsidRPr="001A52A0" w:rsidRDefault="00224A10" w:rsidP="004916C5">
            <w:pPr>
              <w:pStyle w:val="af1"/>
              <w:numPr>
                <w:ilvl w:val="0"/>
                <w:numId w:val="28"/>
              </w:numPr>
              <w:ind w:leftChars="0" w:left="179" w:hanging="283"/>
              <w:rPr>
                <w:vanish/>
              </w:rPr>
            </w:pPr>
          </w:p>
          <w:p w14:paraId="2D863042" w14:textId="77777777" w:rsidR="00224A10" w:rsidRPr="001A52A0" w:rsidRDefault="00224A10" w:rsidP="004916C5">
            <w:pPr>
              <w:pStyle w:val="af1"/>
              <w:numPr>
                <w:ilvl w:val="0"/>
                <w:numId w:val="28"/>
              </w:numPr>
              <w:ind w:leftChars="0" w:left="179" w:hanging="283"/>
              <w:rPr>
                <w:vanish/>
              </w:rPr>
            </w:pPr>
          </w:p>
          <w:p w14:paraId="0FF625BA" w14:textId="77777777" w:rsidR="00224A10" w:rsidRPr="001A52A0" w:rsidRDefault="00224A10" w:rsidP="004916C5">
            <w:pPr>
              <w:pStyle w:val="af1"/>
              <w:numPr>
                <w:ilvl w:val="0"/>
                <w:numId w:val="28"/>
              </w:numPr>
              <w:ind w:leftChars="0" w:left="179" w:hanging="283"/>
              <w:rPr>
                <w:vanish/>
              </w:rPr>
            </w:pPr>
          </w:p>
          <w:p w14:paraId="71120A90" w14:textId="77777777" w:rsidR="00224A10" w:rsidRPr="00070B34" w:rsidRDefault="00224A10" w:rsidP="0077467A">
            <w:pPr>
              <w:pStyle w:val="af1"/>
              <w:numPr>
                <w:ilvl w:val="0"/>
                <w:numId w:val="33"/>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5C2C26C7" w14:textId="05EAB02F" w:rsidR="00224A10" w:rsidRPr="00E577F9" w:rsidRDefault="00224A10" w:rsidP="0077467A">
            <w:pPr>
              <w:pStyle w:val="af1"/>
              <w:numPr>
                <w:ilvl w:val="0"/>
                <w:numId w:val="33"/>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224A10" w14:paraId="6C643D9B" w14:textId="77777777" w:rsidTr="00A434E5">
        <w:tc>
          <w:tcPr>
            <w:tcW w:w="1592" w:type="dxa"/>
          </w:tcPr>
          <w:p w14:paraId="2386D159" w14:textId="77777777" w:rsidR="00224A10" w:rsidRDefault="00224A10" w:rsidP="00844A58">
            <w:pPr>
              <w:pStyle w:val="af1"/>
              <w:ind w:leftChars="0" w:left="0"/>
              <w:jc w:val="center"/>
            </w:pPr>
            <w:r w:rsidRPr="00070B34">
              <w:rPr>
                <w:rFonts w:ascii="Times New Roman" w:eastAsia="標楷體" w:hAnsi="Times New Roman" w:hint="eastAsia"/>
              </w:rPr>
              <w:t>信號群組</w:t>
            </w:r>
          </w:p>
        </w:tc>
        <w:tc>
          <w:tcPr>
            <w:tcW w:w="1243" w:type="dxa"/>
          </w:tcPr>
          <w:p w14:paraId="061A0B7E" w14:textId="77777777" w:rsidR="00224A10" w:rsidRDefault="00224A10" w:rsidP="00844A58">
            <w:pPr>
              <w:pStyle w:val="af1"/>
              <w:ind w:leftChars="0" w:left="0"/>
              <w:jc w:val="center"/>
            </w:pPr>
            <w:r w:rsidRPr="00070B34">
              <w:rPr>
                <w:rFonts w:ascii="Times New Roman" w:eastAsia="標楷體" w:hAnsi="Times New Roman" w:hint="eastAsia"/>
              </w:rPr>
              <w:t>字串</w:t>
            </w:r>
          </w:p>
        </w:tc>
        <w:tc>
          <w:tcPr>
            <w:tcW w:w="2551" w:type="dxa"/>
          </w:tcPr>
          <w:p w14:paraId="3037912E" w14:textId="77777777" w:rsidR="00224A10" w:rsidRDefault="00224A10" w:rsidP="00224A10">
            <w:pPr>
              <w:pStyle w:val="af1"/>
              <w:ind w:leftChars="0" w:left="0"/>
            </w:pPr>
          </w:p>
        </w:tc>
        <w:tc>
          <w:tcPr>
            <w:tcW w:w="3544" w:type="dxa"/>
          </w:tcPr>
          <w:p w14:paraId="5EC95239" w14:textId="33498413" w:rsidR="00224A10" w:rsidRPr="000D6B49" w:rsidRDefault="00224A10"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14:paraId="18D2DBC0" w14:textId="77777777" w:rsidTr="00A434E5">
        <w:tc>
          <w:tcPr>
            <w:tcW w:w="1592" w:type="dxa"/>
          </w:tcPr>
          <w:p w14:paraId="5C9C4889" w14:textId="77777777" w:rsidR="00D20242" w:rsidRDefault="00D20242" w:rsidP="00844A58">
            <w:pPr>
              <w:pStyle w:val="af1"/>
              <w:ind w:leftChars="0" w:left="0"/>
              <w:jc w:val="center"/>
            </w:pPr>
            <w:r w:rsidRPr="00070B34">
              <w:rPr>
                <w:rFonts w:ascii="Times New Roman" w:eastAsia="標楷體" w:hAnsi="Times New Roman" w:hint="eastAsia"/>
              </w:rPr>
              <w:t>信號週期</w:t>
            </w:r>
          </w:p>
        </w:tc>
        <w:tc>
          <w:tcPr>
            <w:tcW w:w="1243" w:type="dxa"/>
          </w:tcPr>
          <w:p w14:paraId="729798E4" w14:textId="77777777" w:rsidR="00D20242" w:rsidRPr="00070B34" w:rsidRDefault="00D20242" w:rsidP="00844A58">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CD15CF6" w14:textId="77777777" w:rsidR="00D20242" w:rsidRDefault="00D20242" w:rsidP="00844A58">
            <w:pPr>
              <w:pStyle w:val="af1"/>
              <w:ind w:leftChars="0" w:left="0"/>
              <w:jc w:val="center"/>
            </w:pPr>
            <w:r w:rsidRPr="00070B34">
              <w:rPr>
                <w:rFonts w:ascii="Times New Roman" w:eastAsia="標楷體" w:hAnsi="Times New Roman" w:hint="eastAsia"/>
              </w:rPr>
              <w:t>（秒）</w:t>
            </w:r>
          </w:p>
        </w:tc>
        <w:tc>
          <w:tcPr>
            <w:tcW w:w="2551" w:type="dxa"/>
          </w:tcPr>
          <w:p w14:paraId="46E82634"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530E74C0" w14:textId="326A4883"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6CA1DE1C" w14:textId="0249E374"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24A10" w14:paraId="7B5C50B7" w14:textId="77777777" w:rsidTr="00A434E5">
        <w:tc>
          <w:tcPr>
            <w:tcW w:w="1592" w:type="dxa"/>
          </w:tcPr>
          <w:p w14:paraId="6C4506BA" w14:textId="77777777" w:rsidR="00224A10" w:rsidRDefault="00224A10" w:rsidP="00844A58">
            <w:pPr>
              <w:pStyle w:val="af1"/>
              <w:ind w:leftChars="0" w:left="0"/>
              <w:jc w:val="center"/>
            </w:pPr>
            <w:r w:rsidRPr="00070B34">
              <w:rPr>
                <w:rFonts w:ascii="Times New Roman" w:eastAsia="標楷體" w:hAnsi="Times New Roman" w:hint="eastAsia"/>
              </w:rPr>
              <w:t>信號序列</w:t>
            </w:r>
          </w:p>
        </w:tc>
        <w:tc>
          <w:tcPr>
            <w:tcW w:w="1243" w:type="dxa"/>
          </w:tcPr>
          <w:p w14:paraId="2F1FED54" w14:textId="77777777" w:rsidR="00224A10" w:rsidRDefault="00224A10" w:rsidP="00844A58">
            <w:pPr>
              <w:pStyle w:val="af1"/>
              <w:ind w:leftChars="0" w:left="0"/>
              <w:jc w:val="center"/>
            </w:pPr>
            <w:r w:rsidRPr="00070B34">
              <w:rPr>
                <w:rFonts w:ascii="Times New Roman" w:eastAsia="標楷體" w:hAnsi="Times New Roman" w:hint="eastAsia"/>
              </w:rPr>
              <w:t>實數（秒）</w:t>
            </w:r>
          </w:p>
        </w:tc>
        <w:tc>
          <w:tcPr>
            <w:tcW w:w="2551" w:type="dxa"/>
          </w:tcPr>
          <w:p w14:paraId="76E08EBF" w14:textId="74852395" w:rsidR="00224A10" w:rsidRPr="002278A1" w:rsidRDefault="00224A10" w:rsidP="00224A10">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1FD1306C" w14:textId="20B7248D" w:rsidR="00224A10" w:rsidRPr="00070B34" w:rsidRDefault="00224A1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373B5C9A" w14:textId="77777777" w:rsidR="00224A10" w:rsidRPr="000D6B49" w:rsidRDefault="00224A10"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p>
        </w:tc>
      </w:tr>
      <w:tr w:rsidR="00224A10" w14:paraId="3E5F609C" w14:textId="77777777" w:rsidTr="00A434E5">
        <w:tc>
          <w:tcPr>
            <w:tcW w:w="1592" w:type="dxa"/>
          </w:tcPr>
          <w:p w14:paraId="1F917558" w14:textId="77777777" w:rsidR="00224A10" w:rsidRDefault="00224A10" w:rsidP="00844A58">
            <w:pPr>
              <w:pStyle w:val="af1"/>
              <w:ind w:leftChars="0" w:left="0"/>
              <w:jc w:val="center"/>
            </w:pPr>
            <w:r w:rsidRPr="00070B34">
              <w:rPr>
                <w:rFonts w:ascii="Times New Roman" w:eastAsia="標楷體" w:hAnsi="Times New Roman" w:hint="eastAsia"/>
              </w:rPr>
              <w:t>光程</w:t>
            </w:r>
          </w:p>
        </w:tc>
        <w:tc>
          <w:tcPr>
            <w:tcW w:w="1243" w:type="dxa"/>
          </w:tcPr>
          <w:p w14:paraId="2A4F63FF" w14:textId="77777777" w:rsidR="00224A10" w:rsidRDefault="00224A10" w:rsidP="00844A58">
            <w:pPr>
              <w:pStyle w:val="af1"/>
              <w:ind w:leftChars="0" w:left="0"/>
              <w:jc w:val="center"/>
            </w:pPr>
            <w:r w:rsidRPr="00070B34">
              <w:rPr>
                <w:rFonts w:ascii="Times New Roman" w:eastAsia="標楷體" w:hAnsi="Times New Roman" w:hint="eastAsia"/>
              </w:rPr>
              <w:t>實數（浬）</w:t>
            </w:r>
          </w:p>
        </w:tc>
        <w:tc>
          <w:tcPr>
            <w:tcW w:w="2551" w:type="dxa"/>
          </w:tcPr>
          <w:p w14:paraId="42BBFBDD" w14:textId="77777777" w:rsidR="00224A10" w:rsidRDefault="00224A10" w:rsidP="00224A10">
            <w:pPr>
              <w:pStyle w:val="af1"/>
              <w:ind w:leftChars="0" w:left="0"/>
            </w:pPr>
          </w:p>
        </w:tc>
        <w:tc>
          <w:tcPr>
            <w:tcW w:w="3544" w:type="dxa"/>
          </w:tcPr>
          <w:p w14:paraId="40BA190A" w14:textId="77777777" w:rsidR="00224A10" w:rsidRPr="000D6B49" w:rsidRDefault="00224A10"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224A10" w14:paraId="26947157" w14:textId="77777777" w:rsidTr="00A434E5">
        <w:tc>
          <w:tcPr>
            <w:tcW w:w="1592" w:type="dxa"/>
          </w:tcPr>
          <w:p w14:paraId="6C0A218D" w14:textId="77777777" w:rsidR="00224A10" w:rsidRDefault="00224A10" w:rsidP="00844A58">
            <w:pPr>
              <w:pStyle w:val="af1"/>
              <w:ind w:leftChars="0" w:left="0"/>
              <w:jc w:val="center"/>
            </w:pPr>
            <w:r w:rsidRPr="00070B34">
              <w:rPr>
                <w:rFonts w:ascii="Times New Roman" w:eastAsia="標楷體" w:hAnsi="Times New Roman" w:hint="eastAsia"/>
              </w:rPr>
              <w:t>光弧範圍</w:t>
            </w:r>
          </w:p>
        </w:tc>
        <w:tc>
          <w:tcPr>
            <w:tcW w:w="1243" w:type="dxa"/>
          </w:tcPr>
          <w:p w14:paraId="5BB6191B" w14:textId="77777777" w:rsidR="00224A10" w:rsidRDefault="00224A10" w:rsidP="00844A58">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73EDF673" w14:textId="77777777" w:rsidR="00224A10" w:rsidRPr="002278A1" w:rsidRDefault="00224A10" w:rsidP="00224A10">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0B148B39" w14:textId="77777777" w:rsidR="00224A10" w:rsidRPr="00070B34" w:rsidRDefault="00224A1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2E2DBD7C" w14:textId="77777777" w:rsidR="00224A10" w:rsidRPr="00070B34" w:rsidRDefault="00224A10"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Pr="00070B34">
              <w:rPr>
                <w:rFonts w:ascii="Times New Roman" w:eastAsia="標楷體" w:hAnsi="Times New Roman"/>
              </w:rPr>
              <w:t xml:space="preserve"> </w:t>
            </w:r>
          </w:p>
          <w:p w14:paraId="2BCB053B" w14:textId="77777777" w:rsidR="00224A10" w:rsidRPr="000D6B49" w:rsidRDefault="00224A10"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p>
        </w:tc>
      </w:tr>
      <w:tr w:rsidR="00224A10" w14:paraId="44C5D1F5" w14:textId="77777777" w:rsidTr="00A434E5">
        <w:tc>
          <w:tcPr>
            <w:tcW w:w="1592" w:type="dxa"/>
          </w:tcPr>
          <w:p w14:paraId="27CCE655" w14:textId="77777777" w:rsidR="00224A10" w:rsidRDefault="00F4428B" w:rsidP="00844A58">
            <w:pPr>
              <w:pStyle w:val="af1"/>
              <w:ind w:leftChars="0" w:left="0"/>
              <w:jc w:val="center"/>
            </w:pPr>
            <w:r w:rsidRPr="00070B34">
              <w:rPr>
                <w:rFonts w:ascii="Times New Roman" w:eastAsia="標楷體" w:hAnsi="Times New Roman"/>
              </w:rPr>
              <w:t>*</w:t>
            </w:r>
            <w:r w:rsidR="00224A10" w:rsidRPr="00070B34">
              <w:rPr>
                <w:rFonts w:ascii="Times New Roman" w:eastAsia="標楷體" w:hAnsi="Times New Roman" w:hint="eastAsia"/>
              </w:rPr>
              <w:t>雷達反射器</w:t>
            </w:r>
          </w:p>
        </w:tc>
        <w:tc>
          <w:tcPr>
            <w:tcW w:w="1243" w:type="dxa"/>
          </w:tcPr>
          <w:p w14:paraId="7AAD088B" w14:textId="77777777" w:rsidR="00224A10" w:rsidRDefault="00224A10" w:rsidP="00844A58">
            <w:pPr>
              <w:pStyle w:val="af1"/>
              <w:ind w:leftChars="0" w:left="0"/>
              <w:jc w:val="center"/>
            </w:pPr>
            <w:r w:rsidRPr="00070B34">
              <w:rPr>
                <w:rFonts w:ascii="Times New Roman" w:eastAsia="標楷體" w:hAnsi="Times New Roman" w:hint="eastAsia"/>
              </w:rPr>
              <w:t>二元邏輯</w:t>
            </w:r>
          </w:p>
        </w:tc>
        <w:tc>
          <w:tcPr>
            <w:tcW w:w="2551" w:type="dxa"/>
          </w:tcPr>
          <w:p w14:paraId="5B2DA924" w14:textId="77777777" w:rsidR="00224A10" w:rsidRPr="00070B34" w:rsidRDefault="00224A10" w:rsidP="00224A10">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01BEB29B" w14:textId="77777777" w:rsidR="00224A10" w:rsidRDefault="00224A10" w:rsidP="00224A10">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BD6A6B3" w14:textId="77777777" w:rsidR="00224A10" w:rsidRPr="000D6B49" w:rsidRDefault="00224A10"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3C074B" w14:paraId="07C2D727" w14:textId="77777777" w:rsidTr="00A434E5">
        <w:tc>
          <w:tcPr>
            <w:tcW w:w="1592" w:type="dxa"/>
          </w:tcPr>
          <w:p w14:paraId="741485EC" w14:textId="77777777" w:rsidR="003C074B" w:rsidRDefault="003C074B" w:rsidP="00844A58">
            <w:pPr>
              <w:pStyle w:val="af1"/>
              <w:ind w:leftChars="0" w:left="0"/>
              <w:jc w:val="center"/>
            </w:pPr>
            <w:r w:rsidRPr="00070B34">
              <w:rPr>
                <w:rFonts w:ascii="Times New Roman" w:eastAsia="標楷體" w:hAnsi="Times New Roman" w:hint="eastAsia"/>
              </w:rPr>
              <w:t>垂直結構高度</w:t>
            </w:r>
          </w:p>
        </w:tc>
        <w:tc>
          <w:tcPr>
            <w:tcW w:w="1243" w:type="dxa"/>
          </w:tcPr>
          <w:p w14:paraId="5766E3CD" w14:textId="77777777" w:rsidR="0048245E" w:rsidRPr="00070B34" w:rsidRDefault="003C074B" w:rsidP="00844A58">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5262AF29" w14:textId="6EFC12B7" w:rsidR="003C074B" w:rsidRDefault="00161F97" w:rsidP="00844A58">
            <w:pPr>
              <w:pStyle w:val="af1"/>
              <w:ind w:leftChars="0" w:left="0"/>
              <w:jc w:val="center"/>
            </w:pPr>
            <w:r w:rsidRPr="00070B34">
              <w:rPr>
                <w:rFonts w:ascii="Times New Roman" w:eastAsia="標楷體" w:hAnsi="Times New Roman" w:hint="eastAsia"/>
              </w:rPr>
              <w:t>（</w:t>
            </w:r>
            <w:r w:rsidR="003C074B" w:rsidRPr="00070B34">
              <w:rPr>
                <w:rFonts w:ascii="Times New Roman" w:eastAsia="標楷體" w:hAnsi="Times New Roman" w:hint="eastAsia"/>
              </w:rPr>
              <w:t>公尺</w:t>
            </w:r>
            <w:r w:rsidRPr="00070B34">
              <w:rPr>
                <w:rFonts w:ascii="Times New Roman" w:eastAsia="標楷體" w:hAnsi="Times New Roman" w:hint="eastAsia"/>
              </w:rPr>
              <w:t>）</w:t>
            </w:r>
          </w:p>
        </w:tc>
        <w:tc>
          <w:tcPr>
            <w:tcW w:w="2551" w:type="dxa"/>
          </w:tcPr>
          <w:p w14:paraId="2EE69E9F" w14:textId="77777777" w:rsidR="003C074B" w:rsidRDefault="003C074B" w:rsidP="003C074B">
            <w:pPr>
              <w:pStyle w:val="af1"/>
              <w:ind w:leftChars="0" w:left="0"/>
            </w:pPr>
            <w:r w:rsidRPr="00070B34">
              <w:rPr>
                <w:rFonts w:ascii="Times New Roman" w:eastAsia="標楷體" w:hAnsi="Times New Roman" w:hint="eastAsia"/>
              </w:rPr>
              <w:t>V.VV</w:t>
            </w:r>
          </w:p>
        </w:tc>
        <w:tc>
          <w:tcPr>
            <w:tcW w:w="3544" w:type="dxa"/>
          </w:tcPr>
          <w:p w14:paraId="606014B9" w14:textId="6D00F9E7" w:rsidR="003C074B" w:rsidRPr="00070B34" w:rsidRDefault="003C074B" w:rsidP="003C074B">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6107EAAD" w14:textId="5F613D70" w:rsidR="003C074B" w:rsidRPr="000D6B49" w:rsidRDefault="003C074B" w:rsidP="003C074B">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0A53E3F7" w14:textId="77777777" w:rsidR="00D165EC" w:rsidRPr="00070B34" w:rsidRDefault="004634CE" w:rsidP="0048245E">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新危險物</w:t>
      </w:r>
      <w:r w:rsidR="00486F6D" w:rsidRPr="00070B34">
        <w:rPr>
          <w:rFonts w:ascii="Times New Roman" w:eastAsia="標楷體" w:hAnsi="Times New Roman" w:hint="eastAsia"/>
          <w:sz w:val="24"/>
          <w:szCs w:val="24"/>
        </w:rPr>
        <w:t>浮標</w:t>
      </w:r>
      <w:r w:rsidR="00F419FC" w:rsidRPr="00070B34">
        <w:rPr>
          <w:rFonts w:ascii="Times New Roman" w:eastAsia="標楷體" w:hAnsi="Times New Roman" w:hint="eastAsia"/>
        </w:rPr>
        <w:t>（</w:t>
      </w:r>
      <w:r w:rsidR="00F4234B" w:rsidRPr="00070B34">
        <w:rPr>
          <w:rFonts w:ascii="Times New Roman" w:eastAsia="標楷體" w:hAnsi="Times New Roman"/>
        </w:rPr>
        <w:t>Buoy New Danger Marking</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815A29" w14:paraId="44C970E3" w14:textId="77777777" w:rsidTr="00A434E5">
        <w:tc>
          <w:tcPr>
            <w:tcW w:w="8930" w:type="dxa"/>
            <w:gridSpan w:val="4"/>
          </w:tcPr>
          <w:p w14:paraId="4F5D1E2C" w14:textId="77777777" w:rsidR="00815A29" w:rsidRPr="00070B34" w:rsidRDefault="00815A29" w:rsidP="00815A29">
            <w:pPr>
              <w:pStyle w:val="af1"/>
              <w:ind w:leftChars="0" w:left="0"/>
              <w:rPr>
                <w:rFonts w:ascii="Times New Roman" w:eastAsia="標楷體" w:hAnsi="Times New Roman"/>
                <w:b/>
              </w:rPr>
            </w:pPr>
            <w:r w:rsidRPr="00070B34">
              <w:rPr>
                <w:rFonts w:ascii="Times New Roman" w:eastAsia="標楷體" w:hAnsi="Times New Roman"/>
                <w:sz w:val="24"/>
                <w:szCs w:val="24"/>
              </w:rPr>
              <w:br w:type="page"/>
            </w:r>
            <w:r w:rsidRPr="00070B34">
              <w:rPr>
                <w:rFonts w:ascii="Times New Roman" w:eastAsia="標楷體" w:hAnsi="Times New Roman" w:hint="eastAsia"/>
                <w:b/>
              </w:rPr>
              <w:t>IHO</w:t>
            </w:r>
            <w:r w:rsidRPr="00070B34">
              <w:rPr>
                <w:rFonts w:ascii="Times New Roman" w:eastAsia="標楷體" w:hAnsi="Times New Roman" w:hint="eastAsia"/>
                <w:b/>
              </w:rPr>
              <w:t>定義：</w:t>
            </w:r>
          </w:p>
          <w:p w14:paraId="425B549A" w14:textId="2B0714B1" w:rsidR="00815A29" w:rsidRDefault="00815A29" w:rsidP="00E0191F">
            <w:pPr>
              <w:widowControl w:val="0"/>
              <w:autoSpaceDE w:val="0"/>
              <w:autoSpaceDN w:val="0"/>
              <w:adjustRightInd w:val="0"/>
            </w:pPr>
            <w:r w:rsidRPr="00070B34">
              <w:rPr>
                <w:rFonts w:ascii="Times New Roman" w:eastAsia="標楷體" w:hAnsi="Times New Roman"/>
              </w:rPr>
              <w:t>新危險物浮標</w:t>
            </w:r>
            <w:r w:rsidRPr="00070B34">
              <w:rPr>
                <w:rFonts w:ascii="Times New Roman" w:eastAsia="標楷體" w:hAnsi="Times New Roman" w:hint="eastAsia"/>
              </w:rPr>
              <w:t>係</w:t>
            </w:r>
            <w:r w:rsidRPr="00070B34">
              <w:rPr>
                <w:rFonts w:ascii="Times New Roman" w:eastAsia="標楷體" w:hAnsi="Times New Roman"/>
              </w:rPr>
              <w:t>用於標識新危險物，因新危險物是新發現，即尚未在海圖上和航路指南中載明，也無發</w:t>
            </w:r>
            <w:r w:rsidR="00E0191F">
              <w:rPr>
                <w:rFonts w:ascii="Times New Roman" w:eastAsia="標楷體" w:hAnsi="Times New Roman" w:hint="eastAsia"/>
              </w:rPr>
              <w:t>布</w:t>
            </w:r>
            <w:r w:rsidRPr="00070B34">
              <w:rPr>
                <w:rFonts w:ascii="Times New Roman" w:eastAsia="標楷體" w:hAnsi="Times New Roman"/>
              </w:rPr>
              <w:t>航船布告之障礙物。</w:t>
            </w:r>
            <w:r w:rsidRPr="00070B34">
              <w:rPr>
                <w:rFonts w:ascii="Times New Roman" w:eastAsia="標楷體" w:hAnsi="Times New Roman"/>
              </w:rPr>
              <w:t xml:space="preserve"> </w:t>
            </w:r>
            <w:r w:rsidRPr="00070B34">
              <w:rPr>
                <w:rFonts w:ascii="Times New Roman" w:eastAsia="標楷體" w:hAnsi="Times New Roman"/>
              </w:rPr>
              <w:t>新危險物包括自然出現之障礙物，如沙灘、礁石，或人為危險物，例如沉船。</w:t>
            </w:r>
          </w:p>
        </w:tc>
      </w:tr>
      <w:tr w:rsidR="00815A29" w14:paraId="37AA5201" w14:textId="77777777" w:rsidTr="00A434E5">
        <w:tc>
          <w:tcPr>
            <w:tcW w:w="8930" w:type="dxa"/>
            <w:gridSpan w:val="4"/>
          </w:tcPr>
          <w:p w14:paraId="7EFC7F3D" w14:textId="77777777" w:rsidR="00815A29" w:rsidRDefault="00815A29" w:rsidP="00815A29">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815A29" w14:paraId="2B80B679" w14:textId="77777777" w:rsidTr="00A434E5">
        <w:tc>
          <w:tcPr>
            <w:tcW w:w="1592" w:type="dxa"/>
            <w:shd w:val="clear" w:color="auto" w:fill="D9D9D9" w:themeFill="background1" w:themeFillShade="D9"/>
          </w:tcPr>
          <w:p w14:paraId="1C18BA2C"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7BAADA3C" w14:textId="741429DF" w:rsidR="00815A29"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64832F19" w14:textId="511C0AD1" w:rsidR="00815A29" w:rsidRDefault="00815A29"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17B2C34D" w14:textId="77777777" w:rsidR="00815A29" w:rsidRPr="00070B34" w:rsidRDefault="00815A29"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3FFB260F" w14:textId="626AB973" w:rsidR="00815A29" w:rsidRDefault="00161F97" w:rsidP="00A434E5">
            <w:pPr>
              <w:pStyle w:val="af1"/>
              <w:ind w:leftChars="0" w:left="0"/>
              <w:jc w:val="center"/>
            </w:pPr>
            <w:r w:rsidRPr="00070B34">
              <w:rPr>
                <w:rFonts w:ascii="Times New Roman" w:eastAsia="標楷體" w:hAnsi="Times New Roman" w:hint="eastAsia"/>
              </w:rPr>
              <w:t>（</w:t>
            </w:r>
            <w:r w:rsidR="00815A29"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20EFD30F" w14:textId="77777777" w:rsidR="00815A29" w:rsidRDefault="00815A29" w:rsidP="00A434E5">
            <w:pPr>
              <w:pStyle w:val="af1"/>
              <w:ind w:leftChars="0" w:left="0"/>
              <w:jc w:val="center"/>
            </w:pPr>
            <w:r w:rsidRPr="00070B34">
              <w:rPr>
                <w:rFonts w:ascii="Times New Roman" w:eastAsia="標楷體" w:hAnsi="Times New Roman" w:hint="eastAsia"/>
              </w:rPr>
              <w:t>說明</w:t>
            </w:r>
          </w:p>
        </w:tc>
      </w:tr>
      <w:tr w:rsidR="00815A29" w:rsidRPr="004C323F" w14:paraId="756A1FA1" w14:textId="77777777" w:rsidTr="00844A58">
        <w:trPr>
          <w:trHeight w:val="2568"/>
        </w:trPr>
        <w:tc>
          <w:tcPr>
            <w:tcW w:w="1592" w:type="dxa"/>
          </w:tcPr>
          <w:p w14:paraId="03E51980" w14:textId="77777777" w:rsidR="00815A29" w:rsidRDefault="00F4234B" w:rsidP="00844A58">
            <w:pPr>
              <w:pStyle w:val="af1"/>
              <w:ind w:leftChars="0" w:left="0"/>
              <w:jc w:val="center"/>
            </w:pPr>
            <w:r w:rsidRPr="00070B34">
              <w:rPr>
                <w:rFonts w:ascii="Times New Roman" w:eastAsia="標楷體" w:hAnsi="Times New Roman"/>
              </w:rPr>
              <w:t>*</w:t>
            </w:r>
            <w:r w:rsidR="00815A29" w:rsidRPr="00070B34">
              <w:rPr>
                <w:rFonts w:ascii="Times New Roman" w:eastAsia="標楷體" w:hAnsi="Times New Roman" w:hint="eastAsia"/>
              </w:rPr>
              <w:t>浮標形狀</w:t>
            </w:r>
          </w:p>
        </w:tc>
        <w:tc>
          <w:tcPr>
            <w:tcW w:w="1243" w:type="dxa"/>
          </w:tcPr>
          <w:p w14:paraId="070FF94D" w14:textId="77777777" w:rsidR="00815A29" w:rsidRDefault="00815A29" w:rsidP="00844A58">
            <w:pPr>
              <w:pStyle w:val="af1"/>
              <w:ind w:leftChars="0" w:left="0"/>
              <w:jc w:val="center"/>
            </w:pPr>
            <w:r w:rsidRPr="00070B34">
              <w:rPr>
                <w:rFonts w:ascii="Times New Roman" w:eastAsia="標楷體" w:hAnsi="Times New Roman" w:hint="eastAsia"/>
              </w:rPr>
              <w:t>列舉</w:t>
            </w:r>
          </w:p>
        </w:tc>
        <w:tc>
          <w:tcPr>
            <w:tcW w:w="2551" w:type="dxa"/>
          </w:tcPr>
          <w:p w14:paraId="0ADBC27D"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2BC0DBC6"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20BC14C5"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6A759B3C"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3CD14C8D"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44728B73"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795C8687" w14:textId="77777777" w:rsidR="00815A29" w:rsidRDefault="00815A29"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巨型浮標</w:t>
            </w:r>
          </w:p>
        </w:tc>
        <w:tc>
          <w:tcPr>
            <w:tcW w:w="3544" w:type="dxa"/>
          </w:tcPr>
          <w:p w14:paraId="0D8EE77E" w14:textId="77777777" w:rsidR="004E2779" w:rsidRPr="00070B34" w:rsidRDefault="004E2779" w:rsidP="0077467A">
            <w:pPr>
              <w:pStyle w:val="af1"/>
              <w:numPr>
                <w:ilvl w:val="0"/>
                <w:numId w:val="56"/>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3E538A71" w14:textId="058D2A2F" w:rsidR="004E2779" w:rsidRPr="00070B34" w:rsidRDefault="004E2779" w:rsidP="0077467A">
            <w:pPr>
              <w:pStyle w:val="af1"/>
              <w:numPr>
                <w:ilvl w:val="0"/>
                <w:numId w:val="56"/>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25F2D756" w14:textId="77777777" w:rsidR="004E2779" w:rsidRPr="00070B34" w:rsidRDefault="004E2779" w:rsidP="0077467A">
            <w:pPr>
              <w:pStyle w:val="af1"/>
              <w:numPr>
                <w:ilvl w:val="0"/>
                <w:numId w:val="56"/>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703BC040" w14:textId="77777777" w:rsidR="004E2779" w:rsidRPr="00070B34" w:rsidRDefault="004E2779" w:rsidP="0077467A">
            <w:pPr>
              <w:pStyle w:val="af1"/>
              <w:numPr>
                <w:ilvl w:val="0"/>
                <w:numId w:val="56"/>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3F4B586D" w14:textId="77777777" w:rsidR="004E2779" w:rsidRPr="00070B34" w:rsidRDefault="004E2779" w:rsidP="0077467A">
            <w:pPr>
              <w:pStyle w:val="af1"/>
              <w:numPr>
                <w:ilvl w:val="0"/>
                <w:numId w:val="56"/>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77E850C8" w14:textId="77777777" w:rsidR="00CA7EF8" w:rsidRPr="00070B34" w:rsidRDefault="004E2779" w:rsidP="0077467A">
            <w:pPr>
              <w:pStyle w:val="af1"/>
              <w:numPr>
                <w:ilvl w:val="0"/>
                <w:numId w:val="56"/>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6DA1DB62" w14:textId="1BE9EAFB" w:rsidR="00815A29" w:rsidRPr="004C323F" w:rsidRDefault="004E2779" w:rsidP="0077467A">
            <w:pPr>
              <w:pStyle w:val="af1"/>
              <w:numPr>
                <w:ilvl w:val="0"/>
                <w:numId w:val="56"/>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815A29" w:rsidRPr="000D6B49" w14:paraId="58E853CC" w14:textId="77777777" w:rsidTr="000960C9">
        <w:trPr>
          <w:trHeight w:val="4805"/>
        </w:trPr>
        <w:tc>
          <w:tcPr>
            <w:tcW w:w="1592" w:type="dxa"/>
          </w:tcPr>
          <w:p w14:paraId="034C6C63" w14:textId="77777777" w:rsidR="00815A29" w:rsidRDefault="00F4234B" w:rsidP="00844A58">
            <w:pPr>
              <w:pStyle w:val="af1"/>
              <w:ind w:leftChars="0" w:left="0"/>
              <w:jc w:val="center"/>
            </w:pPr>
            <w:r w:rsidRPr="00070B34">
              <w:rPr>
                <w:rFonts w:ascii="Times New Roman" w:eastAsia="標楷體" w:hAnsi="Times New Roman"/>
              </w:rPr>
              <w:t>*</w:t>
            </w:r>
            <w:r w:rsidR="00815A29" w:rsidRPr="00070B34">
              <w:rPr>
                <w:rFonts w:ascii="Times New Roman" w:eastAsia="標楷體" w:hAnsi="Times New Roman" w:hint="eastAsia"/>
              </w:rPr>
              <w:t>顏色</w:t>
            </w:r>
          </w:p>
        </w:tc>
        <w:tc>
          <w:tcPr>
            <w:tcW w:w="1243" w:type="dxa"/>
          </w:tcPr>
          <w:p w14:paraId="25E6C00C" w14:textId="77777777" w:rsidR="00815A29" w:rsidRDefault="00815A29" w:rsidP="00844A58">
            <w:pPr>
              <w:pStyle w:val="af1"/>
              <w:ind w:leftChars="0" w:left="0"/>
              <w:jc w:val="center"/>
            </w:pPr>
            <w:r w:rsidRPr="00070B34">
              <w:rPr>
                <w:rFonts w:ascii="Times New Roman" w:eastAsia="標楷體" w:hAnsi="Times New Roman" w:hint="eastAsia"/>
              </w:rPr>
              <w:t>列舉</w:t>
            </w:r>
          </w:p>
        </w:tc>
        <w:tc>
          <w:tcPr>
            <w:tcW w:w="2551" w:type="dxa"/>
          </w:tcPr>
          <w:p w14:paraId="20625B0A"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84B4E78"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C0E4880"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B0060E4"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891F78C"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42D2A534"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6189296"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7BC3E0A"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2BA4CC4B"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6C3E17BC"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252173DF"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0F66ED22"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7AA3F0E3" w14:textId="77777777" w:rsidR="00815A29" w:rsidRDefault="00815A29"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E5D35DD" w14:textId="77777777" w:rsidR="00815A29" w:rsidRPr="000D6B49" w:rsidRDefault="00815A29" w:rsidP="00A434E5">
            <w:pPr>
              <w:pStyle w:val="af1"/>
              <w:ind w:leftChars="0" w:left="0"/>
            </w:pPr>
          </w:p>
        </w:tc>
      </w:tr>
      <w:tr w:rsidR="00815A29" w:rsidRPr="000D6B49" w14:paraId="345FABA0" w14:textId="77777777" w:rsidTr="00844A58">
        <w:trPr>
          <w:trHeight w:val="2262"/>
        </w:trPr>
        <w:tc>
          <w:tcPr>
            <w:tcW w:w="1592" w:type="dxa"/>
          </w:tcPr>
          <w:p w14:paraId="63E3A454" w14:textId="77777777" w:rsidR="00815A29" w:rsidRDefault="00815A29" w:rsidP="00844A58">
            <w:pPr>
              <w:pStyle w:val="af1"/>
              <w:ind w:leftChars="0" w:left="0"/>
              <w:jc w:val="center"/>
            </w:pPr>
            <w:r w:rsidRPr="00070B34">
              <w:rPr>
                <w:rFonts w:ascii="Times New Roman" w:eastAsia="標楷體" w:hAnsi="Times New Roman" w:hint="eastAsia"/>
              </w:rPr>
              <w:t>顏色紋理</w:t>
            </w:r>
          </w:p>
        </w:tc>
        <w:tc>
          <w:tcPr>
            <w:tcW w:w="1243" w:type="dxa"/>
          </w:tcPr>
          <w:p w14:paraId="2F2427F2" w14:textId="77777777" w:rsidR="00815A29" w:rsidRDefault="00815A29" w:rsidP="00844A58">
            <w:pPr>
              <w:pStyle w:val="af1"/>
              <w:ind w:leftChars="0" w:left="0"/>
              <w:jc w:val="center"/>
            </w:pPr>
            <w:r w:rsidRPr="00070B34">
              <w:rPr>
                <w:rFonts w:ascii="Times New Roman" w:eastAsia="標楷體" w:hAnsi="Times New Roman" w:hint="eastAsia"/>
              </w:rPr>
              <w:t>列舉</w:t>
            </w:r>
          </w:p>
        </w:tc>
        <w:tc>
          <w:tcPr>
            <w:tcW w:w="2551" w:type="dxa"/>
          </w:tcPr>
          <w:p w14:paraId="191D4B4E"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13DEA164"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5EE239B1"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27CC1644" w14:textId="77777777" w:rsidR="00815A29" w:rsidRPr="00070B34" w:rsidRDefault="00815A29"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5B7EF5CF"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30A8EE80" w14:textId="77777777" w:rsidR="00815A29" w:rsidRDefault="00815A29"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5BD27858" w14:textId="2E7F1E69" w:rsidR="00815A29" w:rsidRPr="000D6B49" w:rsidRDefault="00815A29"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815A29" w:rsidRPr="000D6B49" w14:paraId="5836C732" w14:textId="77777777" w:rsidTr="00A434E5">
        <w:tc>
          <w:tcPr>
            <w:tcW w:w="1592" w:type="dxa"/>
          </w:tcPr>
          <w:p w14:paraId="5547E2EE" w14:textId="77777777" w:rsidR="00815A29" w:rsidRDefault="00815A29" w:rsidP="00844A58">
            <w:pPr>
              <w:pStyle w:val="af1"/>
              <w:ind w:leftChars="0" w:left="0"/>
              <w:jc w:val="center"/>
            </w:pPr>
            <w:r w:rsidRPr="00070B34">
              <w:rPr>
                <w:rFonts w:ascii="Times New Roman" w:eastAsia="標楷體" w:hAnsi="Times New Roman" w:hint="eastAsia"/>
              </w:rPr>
              <w:t>材質</w:t>
            </w:r>
          </w:p>
        </w:tc>
        <w:tc>
          <w:tcPr>
            <w:tcW w:w="1243" w:type="dxa"/>
          </w:tcPr>
          <w:p w14:paraId="41D99B14" w14:textId="77777777" w:rsidR="00815A29" w:rsidRDefault="00815A29" w:rsidP="00844A58">
            <w:pPr>
              <w:pStyle w:val="af1"/>
              <w:ind w:leftChars="0" w:left="0"/>
              <w:jc w:val="center"/>
            </w:pPr>
            <w:r w:rsidRPr="00070B34">
              <w:rPr>
                <w:rFonts w:ascii="Times New Roman" w:eastAsia="標楷體" w:hAnsi="Times New Roman" w:hint="eastAsia"/>
              </w:rPr>
              <w:t>列舉</w:t>
            </w:r>
          </w:p>
        </w:tc>
        <w:tc>
          <w:tcPr>
            <w:tcW w:w="2551" w:type="dxa"/>
          </w:tcPr>
          <w:p w14:paraId="541F2734"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4A2FE708"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ABF0263" w14:textId="77777777" w:rsidR="00815A29" w:rsidRPr="00070B34" w:rsidRDefault="00815A29"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7CCB59B1" w14:textId="77777777" w:rsidR="00815A29" w:rsidRDefault="00815A29"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203CD151" w14:textId="77777777" w:rsidR="00815A29" w:rsidRPr="000D6B49" w:rsidRDefault="00815A29" w:rsidP="00A434E5">
            <w:pPr>
              <w:pStyle w:val="af1"/>
              <w:ind w:leftChars="0" w:left="0"/>
            </w:pPr>
          </w:p>
        </w:tc>
      </w:tr>
      <w:tr w:rsidR="00815A29" w:rsidRPr="003E5863" w14:paraId="4AEBE09A" w14:textId="77777777" w:rsidTr="00A434E5">
        <w:tc>
          <w:tcPr>
            <w:tcW w:w="1592" w:type="dxa"/>
          </w:tcPr>
          <w:p w14:paraId="4884C0E6" w14:textId="77777777" w:rsidR="00815A29" w:rsidRPr="00F317E0" w:rsidRDefault="00F4234B" w:rsidP="00844A58">
            <w:pPr>
              <w:pStyle w:val="af1"/>
              <w:ind w:leftChars="0" w:left="0"/>
              <w:jc w:val="center"/>
            </w:pPr>
            <w:r w:rsidRPr="00070B34">
              <w:rPr>
                <w:rFonts w:ascii="Times New Roman" w:eastAsia="標楷體" w:hAnsi="Times New Roman"/>
              </w:rPr>
              <w:t>*</w:t>
            </w:r>
            <w:r w:rsidR="00815A29" w:rsidRPr="00070B34">
              <w:rPr>
                <w:rFonts w:ascii="Times New Roman" w:eastAsia="標楷體" w:hAnsi="Times New Roman" w:hint="eastAsia"/>
              </w:rPr>
              <w:t>頂標</w:t>
            </w:r>
          </w:p>
        </w:tc>
        <w:tc>
          <w:tcPr>
            <w:tcW w:w="1243" w:type="dxa"/>
          </w:tcPr>
          <w:p w14:paraId="27E91B70" w14:textId="77777777" w:rsidR="00815A29" w:rsidRDefault="00815A29" w:rsidP="00844A58">
            <w:pPr>
              <w:pStyle w:val="af1"/>
              <w:ind w:leftChars="0" w:left="0"/>
              <w:jc w:val="center"/>
            </w:pPr>
            <w:r w:rsidRPr="00070B34">
              <w:rPr>
                <w:rFonts w:ascii="Times New Roman" w:eastAsia="標楷體" w:hAnsi="Times New Roman" w:hint="eastAsia"/>
              </w:rPr>
              <w:t>二元邏輯</w:t>
            </w:r>
          </w:p>
        </w:tc>
        <w:tc>
          <w:tcPr>
            <w:tcW w:w="2551" w:type="dxa"/>
          </w:tcPr>
          <w:p w14:paraId="34CE5009" w14:textId="77777777" w:rsidR="00815A29" w:rsidRPr="00070B34" w:rsidRDefault="00815A29"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69E13385" w14:textId="77777777" w:rsidR="00815A29" w:rsidRDefault="00815A29"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F8275BD" w14:textId="77777777" w:rsidR="00815A29" w:rsidRPr="003E5863" w:rsidRDefault="00815A29"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48245E" w:rsidRPr="003E5863" w14:paraId="2B20B82D" w14:textId="77777777" w:rsidTr="00A434E5">
        <w:tc>
          <w:tcPr>
            <w:tcW w:w="1592" w:type="dxa"/>
          </w:tcPr>
          <w:p w14:paraId="16DF9BEA" w14:textId="43F14D50" w:rsidR="0048245E" w:rsidRPr="004D4FE4" w:rsidRDefault="0048245E" w:rsidP="0048245E">
            <w:pPr>
              <w:pStyle w:val="af1"/>
              <w:ind w:leftChars="0" w:left="0"/>
              <w:jc w:val="center"/>
            </w:pPr>
            <w:r w:rsidRPr="00070B34">
              <w:rPr>
                <w:rFonts w:ascii="Times New Roman" w:eastAsia="標楷體" w:hAnsi="Times New Roman" w:hint="eastAsia"/>
              </w:rPr>
              <w:t>頂標形狀</w:t>
            </w:r>
          </w:p>
        </w:tc>
        <w:tc>
          <w:tcPr>
            <w:tcW w:w="1243" w:type="dxa"/>
          </w:tcPr>
          <w:p w14:paraId="1B6D179B" w14:textId="1B2FBBD3" w:rsidR="0048245E" w:rsidRDefault="0048245E" w:rsidP="0048245E">
            <w:pPr>
              <w:pStyle w:val="af1"/>
              <w:ind w:leftChars="0" w:left="0"/>
              <w:jc w:val="center"/>
            </w:pPr>
            <w:r w:rsidRPr="00070B34">
              <w:rPr>
                <w:rFonts w:ascii="Times New Roman" w:eastAsia="標楷體" w:hAnsi="Times New Roman" w:hint="eastAsia"/>
              </w:rPr>
              <w:t>列舉</w:t>
            </w:r>
          </w:p>
        </w:tc>
        <w:tc>
          <w:tcPr>
            <w:tcW w:w="2551" w:type="dxa"/>
          </w:tcPr>
          <w:p w14:paraId="11454541"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297E798D"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7409CCC5"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37018466"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5041070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69B6BC4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2261E6D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cs="Times New Roman"/>
              </w:rPr>
              <w:t>X</w:t>
            </w:r>
            <w:r w:rsidRPr="00070B34">
              <w:rPr>
                <w:rFonts w:ascii="Times New Roman" w:eastAsia="標楷體" w:hAnsi="Times New Roman" w:hint="eastAsia"/>
              </w:rPr>
              <w:t>字形</w:t>
            </w:r>
          </w:p>
          <w:p w14:paraId="20E22B1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1F9BC86E"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3664EAD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589233DD"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7BDC857D"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55FA154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761025C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6486385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0C2BE43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0ADF6CA0"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3856EAA7"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7974C8CE"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10487343"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467A7E86"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6454A276"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1DE9632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1D8DCAA7"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63A4295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432F669B" w14:textId="2BD2725A" w:rsidR="0048245E" w:rsidRDefault="0048245E" w:rsidP="0048245E">
            <w:pPr>
              <w:pStyle w:val="af1"/>
              <w:ind w:leftChars="0" w:left="0"/>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0C802539" w14:textId="77777777" w:rsidR="0048245E" w:rsidRPr="003E5863" w:rsidRDefault="0048245E" w:rsidP="008C3356"/>
        </w:tc>
      </w:tr>
      <w:tr w:rsidR="0048245E" w:rsidRPr="000D6B49" w14:paraId="1739414C" w14:textId="77777777" w:rsidTr="00A434E5">
        <w:tc>
          <w:tcPr>
            <w:tcW w:w="1592" w:type="dxa"/>
          </w:tcPr>
          <w:p w14:paraId="1FFA7ABD" w14:textId="77777777" w:rsidR="0048245E" w:rsidRDefault="0048245E" w:rsidP="0048245E">
            <w:pPr>
              <w:pStyle w:val="af1"/>
              <w:ind w:leftChars="0" w:left="0"/>
              <w:jc w:val="center"/>
            </w:pPr>
            <w:r w:rsidRPr="00070B34">
              <w:rPr>
                <w:rFonts w:ascii="Times New Roman" w:eastAsia="標楷體" w:hAnsi="Times New Roman" w:hint="eastAsia"/>
              </w:rPr>
              <w:t>頂標顏色</w:t>
            </w:r>
          </w:p>
        </w:tc>
        <w:tc>
          <w:tcPr>
            <w:tcW w:w="1243" w:type="dxa"/>
          </w:tcPr>
          <w:p w14:paraId="67435B81" w14:textId="77777777" w:rsidR="0048245E" w:rsidRDefault="0048245E" w:rsidP="0048245E">
            <w:pPr>
              <w:pStyle w:val="af1"/>
              <w:ind w:leftChars="0" w:left="0"/>
              <w:jc w:val="center"/>
            </w:pPr>
            <w:r w:rsidRPr="00070B34">
              <w:rPr>
                <w:rFonts w:ascii="Times New Roman" w:eastAsia="標楷體" w:hAnsi="Times New Roman" w:hint="eastAsia"/>
              </w:rPr>
              <w:t>列舉</w:t>
            </w:r>
          </w:p>
        </w:tc>
        <w:tc>
          <w:tcPr>
            <w:tcW w:w="2551" w:type="dxa"/>
          </w:tcPr>
          <w:p w14:paraId="1E1A629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544346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549C656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0EEB33F5"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034E41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81E448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7C36EB1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1E5D69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4965C41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60211F9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1C4DCC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2855EB9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33B2BDD" w14:textId="77777777" w:rsidR="0048245E" w:rsidRDefault="0048245E" w:rsidP="0048245E">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100E7F60" w14:textId="77777777" w:rsidR="0048245E" w:rsidRPr="000D6B49" w:rsidRDefault="0048245E" w:rsidP="0048245E">
            <w:pPr>
              <w:pStyle w:val="af1"/>
              <w:ind w:leftChars="0" w:left="0"/>
            </w:pPr>
          </w:p>
        </w:tc>
      </w:tr>
      <w:tr w:rsidR="0048245E" w:rsidRPr="000D6B49" w14:paraId="3BFE8EAF" w14:textId="77777777" w:rsidTr="00A434E5">
        <w:tc>
          <w:tcPr>
            <w:tcW w:w="1592" w:type="dxa"/>
          </w:tcPr>
          <w:p w14:paraId="0A8ACCAA" w14:textId="77777777" w:rsidR="0048245E" w:rsidRDefault="0048245E" w:rsidP="0048245E">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燈光</w:t>
            </w:r>
          </w:p>
        </w:tc>
        <w:tc>
          <w:tcPr>
            <w:tcW w:w="1243" w:type="dxa"/>
          </w:tcPr>
          <w:p w14:paraId="09DA5740" w14:textId="77777777" w:rsidR="0048245E" w:rsidRDefault="0048245E" w:rsidP="0048245E">
            <w:pPr>
              <w:pStyle w:val="af1"/>
              <w:ind w:leftChars="0" w:left="0"/>
              <w:jc w:val="center"/>
            </w:pPr>
            <w:r w:rsidRPr="00070B34">
              <w:rPr>
                <w:rFonts w:ascii="Times New Roman" w:eastAsia="標楷體" w:hAnsi="Times New Roman" w:hint="eastAsia"/>
              </w:rPr>
              <w:t>二元邏輯</w:t>
            </w:r>
          </w:p>
        </w:tc>
        <w:tc>
          <w:tcPr>
            <w:tcW w:w="2551" w:type="dxa"/>
          </w:tcPr>
          <w:p w14:paraId="1851DC4A"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77CB28A" w14:textId="77777777" w:rsidR="0048245E" w:rsidRDefault="0048245E" w:rsidP="0048245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25DA1FB1" w14:textId="77777777" w:rsidR="0048245E" w:rsidRPr="000D6B49" w:rsidRDefault="0048245E" w:rsidP="0048245E">
            <w:pPr>
              <w:pStyle w:val="af1"/>
              <w:ind w:leftChars="0" w:left="0"/>
            </w:pPr>
          </w:p>
        </w:tc>
      </w:tr>
      <w:tr w:rsidR="0048245E" w:rsidRPr="000D6B49" w14:paraId="03382233" w14:textId="77777777" w:rsidTr="00A434E5">
        <w:tc>
          <w:tcPr>
            <w:tcW w:w="1592" w:type="dxa"/>
          </w:tcPr>
          <w:p w14:paraId="2FB4B10F" w14:textId="77777777" w:rsidR="0048245E" w:rsidRDefault="0048245E" w:rsidP="0048245E">
            <w:pPr>
              <w:pStyle w:val="af1"/>
              <w:ind w:leftChars="0" w:left="0"/>
              <w:jc w:val="center"/>
            </w:pPr>
            <w:r w:rsidRPr="00070B34">
              <w:rPr>
                <w:rFonts w:ascii="Times New Roman" w:eastAsia="標楷體" w:hAnsi="Times New Roman" w:hint="eastAsia"/>
              </w:rPr>
              <w:t>燈光分類</w:t>
            </w:r>
          </w:p>
        </w:tc>
        <w:tc>
          <w:tcPr>
            <w:tcW w:w="1243" w:type="dxa"/>
          </w:tcPr>
          <w:p w14:paraId="41F94BFD" w14:textId="77777777" w:rsidR="0048245E" w:rsidRDefault="0048245E" w:rsidP="0048245E">
            <w:pPr>
              <w:pStyle w:val="af1"/>
              <w:ind w:leftChars="0" w:left="0"/>
              <w:jc w:val="center"/>
            </w:pPr>
            <w:r w:rsidRPr="00070B34">
              <w:rPr>
                <w:rFonts w:ascii="Times New Roman" w:eastAsia="標楷體" w:hAnsi="Times New Roman" w:hint="eastAsia"/>
              </w:rPr>
              <w:t>列舉</w:t>
            </w:r>
          </w:p>
        </w:tc>
        <w:tc>
          <w:tcPr>
            <w:tcW w:w="2551" w:type="dxa"/>
          </w:tcPr>
          <w:p w14:paraId="13E503F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53D54F5A"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395213E0"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1CD14C99"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2474435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1B48AF4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4E784F7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788D75EC"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65F1DBF0"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0A8F741C"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3C661B8E"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343BF81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7BA88A13"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0BC5FC4F" w14:textId="77777777" w:rsidR="0048245E" w:rsidRDefault="0048245E" w:rsidP="0048245E">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456D0A7C" w14:textId="77777777" w:rsidR="0048245E" w:rsidRPr="000D6B49" w:rsidRDefault="0048245E" w:rsidP="0048245E">
            <w:pPr>
              <w:pStyle w:val="af1"/>
              <w:ind w:leftChars="0" w:left="0"/>
            </w:pPr>
          </w:p>
        </w:tc>
      </w:tr>
      <w:tr w:rsidR="0048245E" w:rsidRPr="000D6B49" w14:paraId="0A85DB13" w14:textId="77777777" w:rsidTr="00A434E5">
        <w:tc>
          <w:tcPr>
            <w:tcW w:w="1592" w:type="dxa"/>
          </w:tcPr>
          <w:p w14:paraId="1B84A844" w14:textId="77777777" w:rsidR="0048245E" w:rsidRDefault="0048245E" w:rsidP="0048245E">
            <w:pPr>
              <w:pStyle w:val="af1"/>
              <w:ind w:leftChars="0" w:left="0"/>
              <w:jc w:val="center"/>
            </w:pPr>
            <w:r w:rsidRPr="00070B34">
              <w:rPr>
                <w:rFonts w:ascii="Times New Roman" w:eastAsia="標楷體" w:hAnsi="Times New Roman" w:hint="eastAsia"/>
              </w:rPr>
              <w:t>燈光顏色</w:t>
            </w:r>
          </w:p>
        </w:tc>
        <w:tc>
          <w:tcPr>
            <w:tcW w:w="1243" w:type="dxa"/>
          </w:tcPr>
          <w:p w14:paraId="4B37F2D9" w14:textId="77777777" w:rsidR="0048245E" w:rsidRDefault="0048245E" w:rsidP="0048245E">
            <w:pPr>
              <w:pStyle w:val="af1"/>
              <w:ind w:leftChars="0" w:left="0"/>
              <w:jc w:val="center"/>
            </w:pPr>
            <w:r w:rsidRPr="00070B34">
              <w:rPr>
                <w:rFonts w:ascii="Times New Roman" w:eastAsia="標楷體" w:hAnsi="Times New Roman" w:hint="eastAsia"/>
              </w:rPr>
              <w:t>列舉</w:t>
            </w:r>
          </w:p>
        </w:tc>
        <w:tc>
          <w:tcPr>
            <w:tcW w:w="2551" w:type="dxa"/>
          </w:tcPr>
          <w:p w14:paraId="3C6C5DE0"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245A3B8F"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4ABA6F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3831B05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6546EC8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CED82C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6EBE4CC0"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159360C2" w14:textId="77777777" w:rsidR="0048245E" w:rsidRDefault="0048245E" w:rsidP="0048245E">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51F3A175" w14:textId="77777777" w:rsidR="0048245E" w:rsidRPr="000D6B49" w:rsidRDefault="0048245E" w:rsidP="0048245E">
            <w:pPr>
              <w:pStyle w:val="af1"/>
              <w:ind w:leftChars="0" w:left="0"/>
            </w:pPr>
          </w:p>
        </w:tc>
      </w:tr>
      <w:tr w:rsidR="0048245E" w:rsidRPr="00E577F9" w14:paraId="09196B78" w14:textId="77777777" w:rsidTr="00A434E5">
        <w:tc>
          <w:tcPr>
            <w:tcW w:w="1592" w:type="dxa"/>
          </w:tcPr>
          <w:p w14:paraId="4C322C03" w14:textId="77777777" w:rsidR="0048245E" w:rsidRDefault="0048245E" w:rsidP="0048245E">
            <w:pPr>
              <w:pStyle w:val="af1"/>
              <w:ind w:leftChars="0" w:left="0"/>
              <w:jc w:val="center"/>
            </w:pPr>
            <w:r w:rsidRPr="00070B34">
              <w:rPr>
                <w:rFonts w:ascii="Times New Roman" w:eastAsia="標楷體" w:hAnsi="Times New Roman" w:hint="eastAsia"/>
              </w:rPr>
              <w:t>燈質</w:t>
            </w:r>
          </w:p>
        </w:tc>
        <w:tc>
          <w:tcPr>
            <w:tcW w:w="1243" w:type="dxa"/>
          </w:tcPr>
          <w:p w14:paraId="3BCF4D33" w14:textId="77777777" w:rsidR="0048245E" w:rsidRDefault="0048245E" w:rsidP="0048245E">
            <w:pPr>
              <w:pStyle w:val="af1"/>
              <w:ind w:leftChars="0" w:left="0"/>
              <w:jc w:val="center"/>
            </w:pPr>
            <w:r w:rsidRPr="00070B34">
              <w:rPr>
                <w:rFonts w:ascii="Times New Roman" w:eastAsia="標楷體" w:hAnsi="Times New Roman" w:hint="eastAsia"/>
              </w:rPr>
              <w:t>列舉</w:t>
            </w:r>
          </w:p>
        </w:tc>
        <w:tc>
          <w:tcPr>
            <w:tcW w:w="2551" w:type="dxa"/>
          </w:tcPr>
          <w:p w14:paraId="1AD17CC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71AC198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725B73C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39768F1C"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145D06F5"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4FE09A0D" w14:textId="77777777" w:rsidR="0048245E" w:rsidRPr="00070B34" w:rsidRDefault="0048245E" w:rsidP="0048245E">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7682D5A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144AC42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1353E26A"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1421B29C"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6BCDC3B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4FD93FE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5C75829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2320D159"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3D0C170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13DC3D4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03270564"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0B067CD6"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12EFD75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1625EF6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485E313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60924D80" w14:textId="77777777" w:rsidR="0048245E" w:rsidRDefault="0048245E" w:rsidP="0048245E">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67B41318" w14:textId="77777777" w:rsidR="0048245E" w:rsidRPr="00070B34" w:rsidRDefault="0048245E" w:rsidP="0048245E">
            <w:pPr>
              <w:pStyle w:val="af1"/>
              <w:numPr>
                <w:ilvl w:val="0"/>
                <w:numId w:val="34"/>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024D79A2" w14:textId="77777777" w:rsidR="0048245E" w:rsidRPr="00070B34" w:rsidRDefault="0048245E" w:rsidP="0048245E">
            <w:pPr>
              <w:pStyle w:val="af1"/>
              <w:numPr>
                <w:ilvl w:val="0"/>
                <w:numId w:val="34"/>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713FDD44" w14:textId="77777777" w:rsidR="0048245E" w:rsidRPr="00070B34" w:rsidRDefault="0048245E" w:rsidP="0048245E">
            <w:pPr>
              <w:pStyle w:val="af1"/>
              <w:numPr>
                <w:ilvl w:val="0"/>
                <w:numId w:val="34"/>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3A187A5C" w14:textId="77777777" w:rsidR="0048245E" w:rsidRPr="00070B34" w:rsidRDefault="0048245E" w:rsidP="0048245E">
            <w:pPr>
              <w:pStyle w:val="af1"/>
              <w:numPr>
                <w:ilvl w:val="0"/>
                <w:numId w:val="34"/>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581AE12E" w14:textId="77777777" w:rsidR="0048245E" w:rsidRPr="00070B34" w:rsidRDefault="0048245E" w:rsidP="0048245E">
            <w:pPr>
              <w:pStyle w:val="af1"/>
              <w:numPr>
                <w:ilvl w:val="0"/>
                <w:numId w:val="34"/>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1A3D7FAC" w14:textId="77777777" w:rsidR="0048245E" w:rsidRPr="00070B34" w:rsidRDefault="0048245E" w:rsidP="0048245E">
            <w:pPr>
              <w:pStyle w:val="af1"/>
              <w:numPr>
                <w:ilvl w:val="0"/>
                <w:numId w:val="34"/>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4457BAC8" w14:textId="77777777" w:rsidR="0048245E" w:rsidRPr="00070B34" w:rsidRDefault="0048245E" w:rsidP="0048245E">
            <w:pPr>
              <w:pStyle w:val="af1"/>
              <w:numPr>
                <w:ilvl w:val="0"/>
                <w:numId w:val="34"/>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74A56790" w14:textId="77777777" w:rsidR="0048245E" w:rsidRPr="00070B34" w:rsidRDefault="0048245E" w:rsidP="0048245E">
            <w:pPr>
              <w:pStyle w:val="af1"/>
              <w:numPr>
                <w:ilvl w:val="0"/>
                <w:numId w:val="34"/>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08830883" w14:textId="77777777" w:rsidR="0048245E" w:rsidRPr="0087305D" w:rsidRDefault="0048245E" w:rsidP="0048245E">
            <w:pPr>
              <w:pStyle w:val="af1"/>
              <w:numPr>
                <w:ilvl w:val="0"/>
                <w:numId w:val="34"/>
              </w:numPr>
              <w:ind w:leftChars="0" w:left="179" w:hanging="179"/>
              <w:rPr>
                <w:vanish/>
              </w:rPr>
            </w:pPr>
          </w:p>
          <w:p w14:paraId="25EA2D2F" w14:textId="77777777" w:rsidR="0048245E" w:rsidRPr="0087305D" w:rsidRDefault="0048245E" w:rsidP="0048245E">
            <w:pPr>
              <w:pStyle w:val="af1"/>
              <w:numPr>
                <w:ilvl w:val="0"/>
                <w:numId w:val="34"/>
              </w:numPr>
              <w:ind w:leftChars="0" w:left="179" w:hanging="179"/>
              <w:rPr>
                <w:vanish/>
              </w:rPr>
            </w:pPr>
          </w:p>
          <w:p w14:paraId="23D42244"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p>
          <w:p w14:paraId="1C335B67"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794649F1"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188FA65A"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9ED91A7"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09F98E09"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45CAA4FE"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0A28872F"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4FD6C08F"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7CA60769" w14:textId="77777777" w:rsidR="0048245E" w:rsidRPr="008730D4" w:rsidRDefault="0048245E" w:rsidP="0048245E">
            <w:pPr>
              <w:pStyle w:val="af1"/>
              <w:numPr>
                <w:ilvl w:val="0"/>
                <w:numId w:val="34"/>
              </w:numPr>
              <w:ind w:leftChars="0" w:left="179" w:hanging="283"/>
              <w:rPr>
                <w:vanish/>
              </w:rPr>
            </w:pPr>
          </w:p>
          <w:p w14:paraId="087742B4" w14:textId="77777777" w:rsidR="0048245E" w:rsidRPr="008730D4" w:rsidRDefault="0048245E" w:rsidP="0048245E">
            <w:pPr>
              <w:pStyle w:val="af1"/>
              <w:numPr>
                <w:ilvl w:val="0"/>
                <w:numId w:val="34"/>
              </w:numPr>
              <w:ind w:leftChars="0" w:left="179" w:hanging="283"/>
              <w:rPr>
                <w:vanish/>
              </w:rPr>
            </w:pPr>
          </w:p>
          <w:p w14:paraId="6246BB18" w14:textId="77777777" w:rsidR="0048245E" w:rsidRPr="008730D4" w:rsidRDefault="0048245E" w:rsidP="0048245E">
            <w:pPr>
              <w:pStyle w:val="af1"/>
              <w:numPr>
                <w:ilvl w:val="0"/>
                <w:numId w:val="34"/>
              </w:numPr>
              <w:ind w:leftChars="0" w:left="179" w:hanging="283"/>
              <w:rPr>
                <w:vanish/>
              </w:rPr>
            </w:pPr>
          </w:p>
          <w:p w14:paraId="4E848167" w14:textId="77777777" w:rsidR="0048245E" w:rsidRPr="008730D4" w:rsidRDefault="0048245E" w:rsidP="0048245E">
            <w:pPr>
              <w:pStyle w:val="af1"/>
              <w:numPr>
                <w:ilvl w:val="0"/>
                <w:numId w:val="34"/>
              </w:numPr>
              <w:ind w:leftChars="0" w:left="179" w:hanging="283"/>
              <w:rPr>
                <w:vanish/>
              </w:rPr>
            </w:pPr>
          </w:p>
          <w:p w14:paraId="4C6525A8" w14:textId="77777777" w:rsidR="0048245E" w:rsidRPr="008730D4" w:rsidRDefault="0048245E" w:rsidP="0048245E">
            <w:pPr>
              <w:pStyle w:val="af1"/>
              <w:numPr>
                <w:ilvl w:val="0"/>
                <w:numId w:val="34"/>
              </w:numPr>
              <w:ind w:leftChars="0" w:left="179" w:hanging="283"/>
              <w:rPr>
                <w:vanish/>
              </w:rPr>
            </w:pPr>
          </w:p>
          <w:p w14:paraId="5F6284AE"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61890191"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600E0944"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15865DA2" w14:textId="77777777" w:rsidR="0048245E" w:rsidRPr="001A52A0" w:rsidRDefault="0048245E" w:rsidP="0048245E">
            <w:pPr>
              <w:pStyle w:val="af1"/>
              <w:numPr>
                <w:ilvl w:val="0"/>
                <w:numId w:val="28"/>
              </w:numPr>
              <w:ind w:leftChars="0" w:left="179" w:hanging="283"/>
              <w:rPr>
                <w:vanish/>
              </w:rPr>
            </w:pPr>
          </w:p>
          <w:p w14:paraId="5EC2C0DA" w14:textId="77777777" w:rsidR="0048245E" w:rsidRPr="001A52A0" w:rsidRDefault="0048245E" w:rsidP="0048245E">
            <w:pPr>
              <w:pStyle w:val="af1"/>
              <w:numPr>
                <w:ilvl w:val="0"/>
                <w:numId w:val="28"/>
              </w:numPr>
              <w:ind w:leftChars="0" w:left="179" w:hanging="283"/>
              <w:rPr>
                <w:vanish/>
              </w:rPr>
            </w:pPr>
          </w:p>
          <w:p w14:paraId="706D6374" w14:textId="77777777" w:rsidR="0048245E" w:rsidRPr="001A52A0" w:rsidRDefault="0048245E" w:rsidP="0048245E">
            <w:pPr>
              <w:pStyle w:val="af1"/>
              <w:numPr>
                <w:ilvl w:val="0"/>
                <w:numId w:val="28"/>
              </w:numPr>
              <w:ind w:leftChars="0" w:left="179" w:hanging="283"/>
              <w:rPr>
                <w:vanish/>
              </w:rPr>
            </w:pPr>
          </w:p>
          <w:p w14:paraId="2F8D4770" w14:textId="77777777" w:rsidR="0048245E" w:rsidRPr="001A52A0" w:rsidRDefault="0048245E" w:rsidP="0048245E">
            <w:pPr>
              <w:pStyle w:val="af1"/>
              <w:numPr>
                <w:ilvl w:val="0"/>
                <w:numId w:val="28"/>
              </w:numPr>
              <w:ind w:leftChars="0" w:left="179" w:hanging="283"/>
              <w:rPr>
                <w:vanish/>
              </w:rPr>
            </w:pPr>
          </w:p>
          <w:p w14:paraId="59FA558C" w14:textId="77777777" w:rsidR="0048245E" w:rsidRPr="001A52A0" w:rsidRDefault="0048245E" w:rsidP="0048245E">
            <w:pPr>
              <w:pStyle w:val="af1"/>
              <w:numPr>
                <w:ilvl w:val="0"/>
                <w:numId w:val="28"/>
              </w:numPr>
              <w:ind w:leftChars="0" w:left="179" w:hanging="283"/>
              <w:rPr>
                <w:vanish/>
              </w:rPr>
            </w:pPr>
          </w:p>
          <w:p w14:paraId="73B0CF19" w14:textId="77777777" w:rsidR="0048245E" w:rsidRPr="001A52A0" w:rsidRDefault="0048245E" w:rsidP="0048245E">
            <w:pPr>
              <w:pStyle w:val="af1"/>
              <w:numPr>
                <w:ilvl w:val="0"/>
                <w:numId w:val="28"/>
              </w:numPr>
              <w:ind w:leftChars="0" w:left="179" w:hanging="283"/>
              <w:rPr>
                <w:vanish/>
              </w:rPr>
            </w:pPr>
          </w:p>
          <w:p w14:paraId="6105D9DB" w14:textId="77777777" w:rsidR="0048245E" w:rsidRPr="001A52A0" w:rsidRDefault="0048245E" w:rsidP="0048245E">
            <w:pPr>
              <w:pStyle w:val="af1"/>
              <w:numPr>
                <w:ilvl w:val="0"/>
                <w:numId w:val="28"/>
              </w:numPr>
              <w:ind w:leftChars="0" w:left="179" w:hanging="283"/>
              <w:rPr>
                <w:vanish/>
              </w:rPr>
            </w:pPr>
          </w:p>
          <w:p w14:paraId="3883966D" w14:textId="77777777" w:rsidR="0048245E" w:rsidRPr="001A52A0" w:rsidRDefault="0048245E" w:rsidP="0048245E">
            <w:pPr>
              <w:pStyle w:val="af1"/>
              <w:numPr>
                <w:ilvl w:val="0"/>
                <w:numId w:val="28"/>
              </w:numPr>
              <w:ind w:leftChars="0" w:left="179" w:hanging="283"/>
              <w:rPr>
                <w:vanish/>
              </w:rPr>
            </w:pPr>
          </w:p>
          <w:p w14:paraId="2B2EB4B5" w14:textId="77777777" w:rsidR="0048245E" w:rsidRPr="001A52A0" w:rsidRDefault="0048245E" w:rsidP="0048245E">
            <w:pPr>
              <w:pStyle w:val="af1"/>
              <w:numPr>
                <w:ilvl w:val="0"/>
                <w:numId w:val="28"/>
              </w:numPr>
              <w:ind w:leftChars="0" w:left="179" w:hanging="283"/>
              <w:rPr>
                <w:vanish/>
              </w:rPr>
            </w:pPr>
          </w:p>
          <w:p w14:paraId="39D746D1" w14:textId="77777777" w:rsidR="0048245E" w:rsidRPr="001A52A0" w:rsidRDefault="0048245E" w:rsidP="0048245E">
            <w:pPr>
              <w:pStyle w:val="af1"/>
              <w:numPr>
                <w:ilvl w:val="0"/>
                <w:numId w:val="28"/>
              </w:numPr>
              <w:ind w:leftChars="0" w:left="179" w:hanging="283"/>
              <w:rPr>
                <w:vanish/>
              </w:rPr>
            </w:pPr>
          </w:p>
          <w:p w14:paraId="12C48935" w14:textId="77777777" w:rsidR="0048245E" w:rsidRPr="001A52A0" w:rsidRDefault="0048245E" w:rsidP="0048245E">
            <w:pPr>
              <w:pStyle w:val="af1"/>
              <w:numPr>
                <w:ilvl w:val="0"/>
                <w:numId w:val="28"/>
              </w:numPr>
              <w:ind w:leftChars="0" w:left="179" w:hanging="283"/>
              <w:rPr>
                <w:vanish/>
              </w:rPr>
            </w:pPr>
          </w:p>
          <w:p w14:paraId="18D08275" w14:textId="77777777" w:rsidR="0048245E" w:rsidRPr="001A52A0" w:rsidRDefault="0048245E" w:rsidP="0048245E">
            <w:pPr>
              <w:pStyle w:val="af1"/>
              <w:numPr>
                <w:ilvl w:val="0"/>
                <w:numId w:val="28"/>
              </w:numPr>
              <w:ind w:leftChars="0" w:left="179" w:hanging="283"/>
              <w:rPr>
                <w:vanish/>
              </w:rPr>
            </w:pPr>
          </w:p>
          <w:p w14:paraId="122991EE" w14:textId="77777777" w:rsidR="0048245E" w:rsidRPr="001A52A0" w:rsidRDefault="0048245E" w:rsidP="0048245E">
            <w:pPr>
              <w:pStyle w:val="af1"/>
              <w:numPr>
                <w:ilvl w:val="0"/>
                <w:numId w:val="28"/>
              </w:numPr>
              <w:ind w:leftChars="0" w:left="179" w:hanging="283"/>
              <w:rPr>
                <w:vanish/>
              </w:rPr>
            </w:pPr>
          </w:p>
          <w:p w14:paraId="5FD01F9E" w14:textId="77777777" w:rsidR="0048245E" w:rsidRPr="001A52A0" w:rsidRDefault="0048245E" w:rsidP="0048245E">
            <w:pPr>
              <w:pStyle w:val="af1"/>
              <w:numPr>
                <w:ilvl w:val="0"/>
                <w:numId w:val="28"/>
              </w:numPr>
              <w:ind w:leftChars="0" w:left="179" w:hanging="283"/>
              <w:rPr>
                <w:vanish/>
              </w:rPr>
            </w:pPr>
          </w:p>
          <w:p w14:paraId="4E59C72A" w14:textId="77777777" w:rsidR="0048245E" w:rsidRPr="001A52A0" w:rsidRDefault="0048245E" w:rsidP="0048245E">
            <w:pPr>
              <w:pStyle w:val="af1"/>
              <w:numPr>
                <w:ilvl w:val="0"/>
                <w:numId w:val="28"/>
              </w:numPr>
              <w:ind w:leftChars="0" w:left="179" w:hanging="283"/>
              <w:rPr>
                <w:vanish/>
              </w:rPr>
            </w:pPr>
          </w:p>
          <w:p w14:paraId="653A7D22" w14:textId="77777777" w:rsidR="0048245E" w:rsidRPr="001A52A0" w:rsidRDefault="0048245E" w:rsidP="0048245E">
            <w:pPr>
              <w:pStyle w:val="af1"/>
              <w:numPr>
                <w:ilvl w:val="0"/>
                <w:numId w:val="28"/>
              </w:numPr>
              <w:ind w:leftChars="0" w:left="179" w:hanging="283"/>
              <w:rPr>
                <w:vanish/>
              </w:rPr>
            </w:pPr>
          </w:p>
          <w:p w14:paraId="0FDF6A41" w14:textId="77777777" w:rsidR="0048245E" w:rsidRPr="001A52A0" w:rsidRDefault="0048245E" w:rsidP="0048245E">
            <w:pPr>
              <w:pStyle w:val="af1"/>
              <w:numPr>
                <w:ilvl w:val="0"/>
                <w:numId w:val="28"/>
              </w:numPr>
              <w:ind w:leftChars="0" w:left="179" w:hanging="283"/>
              <w:rPr>
                <w:vanish/>
              </w:rPr>
            </w:pPr>
          </w:p>
          <w:p w14:paraId="08FBFE7B" w14:textId="77777777" w:rsidR="0048245E" w:rsidRPr="001A52A0" w:rsidRDefault="0048245E" w:rsidP="0048245E">
            <w:pPr>
              <w:pStyle w:val="af1"/>
              <w:numPr>
                <w:ilvl w:val="0"/>
                <w:numId w:val="28"/>
              </w:numPr>
              <w:ind w:leftChars="0" w:left="179" w:hanging="283"/>
              <w:rPr>
                <w:vanish/>
              </w:rPr>
            </w:pPr>
          </w:p>
          <w:p w14:paraId="465E775F" w14:textId="77777777" w:rsidR="0048245E" w:rsidRPr="001A52A0" w:rsidRDefault="0048245E" w:rsidP="0048245E">
            <w:pPr>
              <w:pStyle w:val="af1"/>
              <w:numPr>
                <w:ilvl w:val="0"/>
                <w:numId w:val="28"/>
              </w:numPr>
              <w:ind w:leftChars="0" w:left="179" w:hanging="283"/>
              <w:rPr>
                <w:vanish/>
              </w:rPr>
            </w:pPr>
          </w:p>
          <w:p w14:paraId="31164451" w14:textId="77777777" w:rsidR="0048245E" w:rsidRPr="001A52A0" w:rsidRDefault="0048245E" w:rsidP="0048245E">
            <w:pPr>
              <w:pStyle w:val="af1"/>
              <w:numPr>
                <w:ilvl w:val="0"/>
                <w:numId w:val="28"/>
              </w:numPr>
              <w:ind w:leftChars="0" w:left="179" w:hanging="283"/>
              <w:rPr>
                <w:vanish/>
              </w:rPr>
            </w:pPr>
          </w:p>
          <w:p w14:paraId="3E4791DF" w14:textId="77777777" w:rsidR="0048245E" w:rsidRPr="001A52A0" w:rsidRDefault="0048245E" w:rsidP="0048245E">
            <w:pPr>
              <w:pStyle w:val="af1"/>
              <w:numPr>
                <w:ilvl w:val="0"/>
                <w:numId w:val="28"/>
              </w:numPr>
              <w:ind w:leftChars="0" w:left="179" w:hanging="283"/>
              <w:rPr>
                <w:vanish/>
              </w:rPr>
            </w:pPr>
          </w:p>
          <w:p w14:paraId="5AB3E590" w14:textId="77777777" w:rsidR="0048245E" w:rsidRPr="001A52A0" w:rsidRDefault="0048245E" w:rsidP="0048245E">
            <w:pPr>
              <w:pStyle w:val="af1"/>
              <w:numPr>
                <w:ilvl w:val="0"/>
                <w:numId w:val="28"/>
              </w:numPr>
              <w:ind w:leftChars="0" w:left="179" w:hanging="283"/>
              <w:rPr>
                <w:vanish/>
              </w:rPr>
            </w:pPr>
          </w:p>
          <w:p w14:paraId="427A9F14" w14:textId="77777777" w:rsidR="0048245E" w:rsidRPr="001A52A0" w:rsidRDefault="0048245E" w:rsidP="0048245E">
            <w:pPr>
              <w:pStyle w:val="af1"/>
              <w:numPr>
                <w:ilvl w:val="0"/>
                <w:numId w:val="28"/>
              </w:numPr>
              <w:ind w:leftChars="0" w:left="179" w:hanging="283"/>
              <w:rPr>
                <w:vanish/>
              </w:rPr>
            </w:pPr>
          </w:p>
          <w:p w14:paraId="75358CF7" w14:textId="77777777" w:rsidR="0048245E" w:rsidRPr="001A52A0" w:rsidRDefault="0048245E" w:rsidP="0048245E">
            <w:pPr>
              <w:pStyle w:val="af1"/>
              <w:numPr>
                <w:ilvl w:val="0"/>
                <w:numId w:val="28"/>
              </w:numPr>
              <w:ind w:leftChars="0" w:left="179" w:hanging="283"/>
              <w:rPr>
                <w:vanish/>
              </w:rPr>
            </w:pPr>
          </w:p>
          <w:p w14:paraId="226DE39B" w14:textId="77777777" w:rsidR="0048245E" w:rsidRPr="001A52A0" w:rsidRDefault="0048245E" w:rsidP="0048245E">
            <w:pPr>
              <w:pStyle w:val="af1"/>
              <w:numPr>
                <w:ilvl w:val="0"/>
                <w:numId w:val="28"/>
              </w:numPr>
              <w:ind w:leftChars="0" w:left="179" w:hanging="283"/>
              <w:rPr>
                <w:vanish/>
              </w:rPr>
            </w:pPr>
          </w:p>
          <w:p w14:paraId="6CC17F28" w14:textId="77777777" w:rsidR="0048245E" w:rsidRPr="001A52A0" w:rsidRDefault="0048245E" w:rsidP="0048245E">
            <w:pPr>
              <w:pStyle w:val="af1"/>
              <w:numPr>
                <w:ilvl w:val="0"/>
                <w:numId w:val="28"/>
              </w:numPr>
              <w:ind w:leftChars="0" w:left="179" w:hanging="283"/>
              <w:rPr>
                <w:vanish/>
              </w:rPr>
            </w:pPr>
          </w:p>
          <w:p w14:paraId="5638172B" w14:textId="77777777" w:rsidR="0048245E" w:rsidRPr="001A52A0" w:rsidRDefault="0048245E" w:rsidP="0048245E">
            <w:pPr>
              <w:pStyle w:val="af1"/>
              <w:numPr>
                <w:ilvl w:val="0"/>
                <w:numId w:val="28"/>
              </w:numPr>
              <w:ind w:leftChars="0" w:left="179" w:hanging="283"/>
              <w:rPr>
                <w:vanish/>
              </w:rPr>
            </w:pPr>
          </w:p>
          <w:p w14:paraId="40DDAD5B" w14:textId="77777777" w:rsidR="0048245E" w:rsidRPr="00070B34" w:rsidRDefault="0048245E" w:rsidP="0048245E">
            <w:pPr>
              <w:pStyle w:val="af1"/>
              <w:numPr>
                <w:ilvl w:val="0"/>
                <w:numId w:val="34"/>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135042A5" w14:textId="167E5125" w:rsidR="0048245E" w:rsidRPr="00E577F9" w:rsidRDefault="0048245E" w:rsidP="0048245E">
            <w:pPr>
              <w:pStyle w:val="af1"/>
              <w:numPr>
                <w:ilvl w:val="0"/>
                <w:numId w:val="34"/>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48245E" w:rsidRPr="000D6B49" w14:paraId="2D1F6403" w14:textId="77777777" w:rsidTr="00A434E5">
        <w:tc>
          <w:tcPr>
            <w:tcW w:w="1592" w:type="dxa"/>
          </w:tcPr>
          <w:p w14:paraId="2F3C7E90" w14:textId="77777777" w:rsidR="0048245E" w:rsidRDefault="0048245E" w:rsidP="0048245E">
            <w:pPr>
              <w:pStyle w:val="af1"/>
              <w:ind w:leftChars="0" w:left="0"/>
              <w:jc w:val="center"/>
            </w:pPr>
            <w:r w:rsidRPr="00070B34">
              <w:rPr>
                <w:rFonts w:ascii="Times New Roman" w:eastAsia="標楷體" w:hAnsi="Times New Roman" w:hint="eastAsia"/>
              </w:rPr>
              <w:t>信號群組</w:t>
            </w:r>
          </w:p>
        </w:tc>
        <w:tc>
          <w:tcPr>
            <w:tcW w:w="1243" w:type="dxa"/>
          </w:tcPr>
          <w:p w14:paraId="3ED014FB" w14:textId="77777777" w:rsidR="0048245E" w:rsidRDefault="0048245E" w:rsidP="0048245E">
            <w:pPr>
              <w:pStyle w:val="af1"/>
              <w:ind w:leftChars="0" w:left="0"/>
              <w:jc w:val="center"/>
            </w:pPr>
            <w:r w:rsidRPr="00070B34">
              <w:rPr>
                <w:rFonts w:ascii="Times New Roman" w:eastAsia="標楷體" w:hAnsi="Times New Roman" w:hint="eastAsia"/>
              </w:rPr>
              <w:t>字串</w:t>
            </w:r>
          </w:p>
        </w:tc>
        <w:tc>
          <w:tcPr>
            <w:tcW w:w="2551" w:type="dxa"/>
          </w:tcPr>
          <w:p w14:paraId="4FC1C3A4" w14:textId="77777777" w:rsidR="0048245E" w:rsidRDefault="0048245E" w:rsidP="0048245E">
            <w:pPr>
              <w:pStyle w:val="af1"/>
              <w:ind w:leftChars="0" w:left="0"/>
            </w:pPr>
          </w:p>
        </w:tc>
        <w:tc>
          <w:tcPr>
            <w:tcW w:w="3544" w:type="dxa"/>
          </w:tcPr>
          <w:p w14:paraId="577B37FA" w14:textId="1A173144"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48245E" w:rsidRPr="000D6B49" w14:paraId="66411147" w14:textId="77777777" w:rsidTr="00A434E5">
        <w:tc>
          <w:tcPr>
            <w:tcW w:w="1592" w:type="dxa"/>
          </w:tcPr>
          <w:p w14:paraId="284C9A0A" w14:textId="77777777" w:rsidR="0048245E" w:rsidRDefault="0048245E" w:rsidP="0048245E">
            <w:pPr>
              <w:pStyle w:val="af1"/>
              <w:ind w:leftChars="0" w:left="0"/>
              <w:jc w:val="center"/>
            </w:pPr>
            <w:r w:rsidRPr="00070B34">
              <w:rPr>
                <w:rFonts w:ascii="Times New Roman" w:eastAsia="標楷體" w:hAnsi="Times New Roman" w:hint="eastAsia"/>
              </w:rPr>
              <w:t>信號週期</w:t>
            </w:r>
          </w:p>
        </w:tc>
        <w:tc>
          <w:tcPr>
            <w:tcW w:w="1243" w:type="dxa"/>
          </w:tcPr>
          <w:p w14:paraId="1DBE2808" w14:textId="77777777" w:rsidR="0048245E" w:rsidRPr="00070B34" w:rsidRDefault="0048245E" w:rsidP="0048245E">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23128FCD" w14:textId="77777777" w:rsidR="0048245E" w:rsidRDefault="0048245E" w:rsidP="0048245E">
            <w:pPr>
              <w:pStyle w:val="af1"/>
              <w:ind w:leftChars="0" w:left="0"/>
              <w:jc w:val="center"/>
            </w:pPr>
            <w:r w:rsidRPr="00070B34">
              <w:rPr>
                <w:rFonts w:ascii="Times New Roman" w:eastAsia="標楷體" w:hAnsi="Times New Roman" w:hint="eastAsia"/>
              </w:rPr>
              <w:t>（秒）</w:t>
            </w:r>
          </w:p>
        </w:tc>
        <w:tc>
          <w:tcPr>
            <w:tcW w:w="2551" w:type="dxa"/>
          </w:tcPr>
          <w:p w14:paraId="1A237D99" w14:textId="77777777" w:rsidR="0048245E" w:rsidRDefault="0048245E" w:rsidP="0048245E">
            <w:pPr>
              <w:pStyle w:val="af1"/>
              <w:ind w:leftChars="0" w:left="0"/>
            </w:pPr>
            <w:r w:rsidRPr="00070B34">
              <w:rPr>
                <w:rFonts w:ascii="Times New Roman" w:eastAsia="標楷體" w:hAnsi="Times New Roman" w:hint="eastAsia"/>
              </w:rPr>
              <w:t>S.SS</w:t>
            </w:r>
          </w:p>
        </w:tc>
        <w:tc>
          <w:tcPr>
            <w:tcW w:w="3544" w:type="dxa"/>
          </w:tcPr>
          <w:p w14:paraId="5E960D0E" w14:textId="036C907A" w:rsidR="0048245E" w:rsidRPr="00070B34" w:rsidRDefault="0048245E" w:rsidP="0048245E">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3D7FADF3" w14:textId="32D69313"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48245E" w:rsidRPr="000D6B49" w14:paraId="7E2B7B8D" w14:textId="77777777" w:rsidTr="00A434E5">
        <w:tc>
          <w:tcPr>
            <w:tcW w:w="1592" w:type="dxa"/>
          </w:tcPr>
          <w:p w14:paraId="6940AE00" w14:textId="77777777" w:rsidR="0048245E" w:rsidRDefault="0048245E" w:rsidP="0048245E">
            <w:pPr>
              <w:pStyle w:val="af1"/>
              <w:ind w:leftChars="0" w:left="0"/>
              <w:jc w:val="center"/>
            </w:pPr>
            <w:r w:rsidRPr="00070B34">
              <w:rPr>
                <w:rFonts w:ascii="Times New Roman" w:eastAsia="標楷體" w:hAnsi="Times New Roman" w:hint="eastAsia"/>
              </w:rPr>
              <w:t>信號序列</w:t>
            </w:r>
          </w:p>
        </w:tc>
        <w:tc>
          <w:tcPr>
            <w:tcW w:w="1243" w:type="dxa"/>
          </w:tcPr>
          <w:p w14:paraId="716034B3" w14:textId="77777777" w:rsidR="0048245E" w:rsidRDefault="0048245E" w:rsidP="0048245E">
            <w:pPr>
              <w:pStyle w:val="af1"/>
              <w:ind w:leftChars="0" w:left="0"/>
              <w:jc w:val="center"/>
            </w:pPr>
            <w:r w:rsidRPr="00070B34">
              <w:rPr>
                <w:rFonts w:ascii="Times New Roman" w:eastAsia="標楷體" w:hAnsi="Times New Roman" w:hint="eastAsia"/>
              </w:rPr>
              <w:t>實數（秒）</w:t>
            </w:r>
          </w:p>
        </w:tc>
        <w:tc>
          <w:tcPr>
            <w:tcW w:w="2551" w:type="dxa"/>
          </w:tcPr>
          <w:p w14:paraId="12D2BD27" w14:textId="5DEA53B7" w:rsidR="0048245E" w:rsidRPr="002278A1" w:rsidRDefault="0048245E" w:rsidP="0048245E">
            <w:r w:rsidRPr="00070B34">
              <w:rPr>
                <w:rFonts w:ascii="Times New Roman" w:eastAsia="標楷體" w:hAnsi="Times New Roman"/>
              </w:rPr>
              <w:t xml:space="preserve">L.LL + </w:t>
            </w:r>
            <w:r w:rsidRPr="00070B34">
              <w:rPr>
                <w:rFonts w:ascii="Times New Roman" w:eastAsia="標楷體" w:hAnsi="Times New Roman"/>
              </w:rPr>
              <w:t>（</w:t>
            </w:r>
            <w:r w:rsidRPr="00070B34">
              <w:rPr>
                <w:rFonts w:ascii="Times New Roman" w:eastAsia="標楷體" w:hAnsi="Times New Roman"/>
              </w:rPr>
              <w:t>E.EE</w:t>
            </w:r>
            <w:r w:rsidRPr="00070B34">
              <w:rPr>
                <w:rFonts w:ascii="Times New Roman" w:eastAsia="標楷體" w:hAnsi="Times New Roman"/>
              </w:rPr>
              <w:t>）</w:t>
            </w:r>
          </w:p>
        </w:tc>
        <w:tc>
          <w:tcPr>
            <w:tcW w:w="3544" w:type="dxa"/>
          </w:tcPr>
          <w:p w14:paraId="39AF3A0A" w14:textId="1EA11516" w:rsidR="0048245E" w:rsidRPr="00070B34" w:rsidRDefault="0048245E" w:rsidP="0048245E">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1252664E" w14:textId="489A518B"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48245E" w:rsidRPr="000D6B49" w14:paraId="027CCC3A" w14:textId="77777777" w:rsidTr="00A434E5">
        <w:tc>
          <w:tcPr>
            <w:tcW w:w="1592" w:type="dxa"/>
          </w:tcPr>
          <w:p w14:paraId="652FB96C" w14:textId="77777777" w:rsidR="0048245E" w:rsidRDefault="0048245E" w:rsidP="0048245E">
            <w:pPr>
              <w:pStyle w:val="af1"/>
              <w:ind w:leftChars="0" w:left="0"/>
              <w:jc w:val="center"/>
            </w:pPr>
            <w:r w:rsidRPr="00070B34">
              <w:rPr>
                <w:rFonts w:ascii="Times New Roman" w:eastAsia="標楷體" w:hAnsi="Times New Roman" w:hint="eastAsia"/>
              </w:rPr>
              <w:t>光程</w:t>
            </w:r>
          </w:p>
        </w:tc>
        <w:tc>
          <w:tcPr>
            <w:tcW w:w="1243" w:type="dxa"/>
          </w:tcPr>
          <w:p w14:paraId="72E93EF8" w14:textId="77777777" w:rsidR="0048245E" w:rsidRDefault="0048245E" w:rsidP="0048245E">
            <w:pPr>
              <w:pStyle w:val="af1"/>
              <w:ind w:leftChars="0" w:left="0"/>
              <w:jc w:val="center"/>
            </w:pPr>
            <w:r w:rsidRPr="00070B34">
              <w:rPr>
                <w:rFonts w:ascii="Times New Roman" w:eastAsia="標楷體" w:hAnsi="Times New Roman" w:hint="eastAsia"/>
              </w:rPr>
              <w:t>實數（浬）</w:t>
            </w:r>
          </w:p>
        </w:tc>
        <w:tc>
          <w:tcPr>
            <w:tcW w:w="2551" w:type="dxa"/>
          </w:tcPr>
          <w:p w14:paraId="7921AF05" w14:textId="77777777" w:rsidR="0048245E" w:rsidRDefault="0048245E" w:rsidP="0048245E">
            <w:pPr>
              <w:pStyle w:val="af1"/>
              <w:ind w:leftChars="0" w:left="0"/>
            </w:pPr>
          </w:p>
        </w:tc>
        <w:tc>
          <w:tcPr>
            <w:tcW w:w="3544" w:type="dxa"/>
          </w:tcPr>
          <w:p w14:paraId="1C4447A2" w14:textId="77777777" w:rsidR="0048245E" w:rsidRPr="000D6B49" w:rsidRDefault="0048245E" w:rsidP="0048245E">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48245E" w:rsidRPr="000D6B49" w14:paraId="4787DB74" w14:textId="77777777" w:rsidTr="00A434E5">
        <w:tc>
          <w:tcPr>
            <w:tcW w:w="1592" w:type="dxa"/>
          </w:tcPr>
          <w:p w14:paraId="08B36D4B" w14:textId="77777777" w:rsidR="0048245E" w:rsidRDefault="0048245E" w:rsidP="0048245E">
            <w:pPr>
              <w:pStyle w:val="af1"/>
              <w:ind w:leftChars="0" w:left="0"/>
              <w:jc w:val="center"/>
            </w:pPr>
            <w:r w:rsidRPr="00070B34">
              <w:rPr>
                <w:rFonts w:ascii="Times New Roman" w:eastAsia="標楷體" w:hAnsi="Times New Roman" w:hint="eastAsia"/>
              </w:rPr>
              <w:t>光弧範圍</w:t>
            </w:r>
          </w:p>
        </w:tc>
        <w:tc>
          <w:tcPr>
            <w:tcW w:w="1243" w:type="dxa"/>
          </w:tcPr>
          <w:p w14:paraId="66748DC5" w14:textId="77777777" w:rsidR="0048245E" w:rsidRDefault="0048245E" w:rsidP="0048245E">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206F9FE4" w14:textId="77777777" w:rsidR="0048245E" w:rsidRPr="002278A1" w:rsidRDefault="0048245E" w:rsidP="0048245E">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7555B681" w14:textId="77777777" w:rsidR="0048245E" w:rsidRPr="00070B34" w:rsidRDefault="0048245E" w:rsidP="0048245E">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74477A68" w14:textId="31AB07DD" w:rsidR="0048245E" w:rsidRPr="00070B34" w:rsidRDefault="0048245E" w:rsidP="0048245E">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752FD83F" w14:textId="74345E6F"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48245E" w:rsidRPr="000D6B49" w14:paraId="4A142249" w14:textId="77777777" w:rsidTr="00A434E5">
        <w:tc>
          <w:tcPr>
            <w:tcW w:w="1592" w:type="dxa"/>
          </w:tcPr>
          <w:p w14:paraId="41FAC0A4" w14:textId="77777777" w:rsidR="0048245E" w:rsidRDefault="0048245E" w:rsidP="0048245E">
            <w:pPr>
              <w:pStyle w:val="af1"/>
              <w:ind w:leftChars="0" w:left="0"/>
              <w:jc w:val="center"/>
            </w:pPr>
            <w:r w:rsidRPr="00070B34">
              <w:rPr>
                <w:rFonts w:ascii="Times New Roman" w:eastAsia="標楷體" w:hAnsi="Times New Roman"/>
              </w:rPr>
              <w:t>*</w:t>
            </w:r>
            <w:r w:rsidRPr="00070B34">
              <w:rPr>
                <w:rFonts w:ascii="Times New Roman" w:eastAsia="標楷體" w:hAnsi="Times New Roman" w:hint="eastAsia"/>
              </w:rPr>
              <w:t>雷達反射器</w:t>
            </w:r>
          </w:p>
        </w:tc>
        <w:tc>
          <w:tcPr>
            <w:tcW w:w="1243" w:type="dxa"/>
          </w:tcPr>
          <w:p w14:paraId="4BBD22B4" w14:textId="77777777" w:rsidR="0048245E" w:rsidRDefault="0048245E" w:rsidP="0048245E">
            <w:pPr>
              <w:pStyle w:val="af1"/>
              <w:ind w:leftChars="0" w:left="0"/>
              <w:jc w:val="center"/>
            </w:pPr>
            <w:r w:rsidRPr="00070B34">
              <w:rPr>
                <w:rFonts w:ascii="Times New Roman" w:eastAsia="標楷體" w:hAnsi="Times New Roman" w:hint="eastAsia"/>
              </w:rPr>
              <w:t>二元邏輯</w:t>
            </w:r>
          </w:p>
        </w:tc>
        <w:tc>
          <w:tcPr>
            <w:tcW w:w="2551" w:type="dxa"/>
          </w:tcPr>
          <w:p w14:paraId="31E9260A"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58650E85" w14:textId="77777777" w:rsidR="0048245E" w:rsidRDefault="0048245E" w:rsidP="0048245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37EAE9B2" w14:textId="77777777"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48245E" w:rsidRPr="000D6B49" w14:paraId="76460E1D" w14:textId="77777777" w:rsidTr="00A434E5">
        <w:tc>
          <w:tcPr>
            <w:tcW w:w="1592" w:type="dxa"/>
          </w:tcPr>
          <w:p w14:paraId="01743572" w14:textId="77777777" w:rsidR="0048245E" w:rsidRDefault="0048245E" w:rsidP="0048245E">
            <w:pPr>
              <w:pStyle w:val="af1"/>
              <w:ind w:leftChars="0" w:left="0"/>
              <w:jc w:val="center"/>
            </w:pPr>
            <w:r w:rsidRPr="00070B34">
              <w:rPr>
                <w:rFonts w:ascii="Times New Roman" w:eastAsia="標楷體" w:hAnsi="Times New Roman" w:hint="eastAsia"/>
              </w:rPr>
              <w:t>垂直結構高度</w:t>
            </w:r>
          </w:p>
        </w:tc>
        <w:tc>
          <w:tcPr>
            <w:tcW w:w="1243" w:type="dxa"/>
          </w:tcPr>
          <w:p w14:paraId="6233119B" w14:textId="2120A939" w:rsidR="0048245E" w:rsidRDefault="0048245E" w:rsidP="0048245E">
            <w:pPr>
              <w:pStyle w:val="af1"/>
              <w:ind w:leftChars="0" w:left="0"/>
              <w:jc w:val="center"/>
            </w:pPr>
            <w:r w:rsidRPr="00070B34">
              <w:rPr>
                <w:rFonts w:ascii="Times New Roman" w:eastAsia="標楷體" w:hAnsi="Times New Roman" w:hint="eastAsia"/>
              </w:rPr>
              <w:t>實數（公尺）</w:t>
            </w:r>
          </w:p>
        </w:tc>
        <w:tc>
          <w:tcPr>
            <w:tcW w:w="2551" w:type="dxa"/>
          </w:tcPr>
          <w:p w14:paraId="5C37542E" w14:textId="77777777" w:rsidR="0048245E" w:rsidRDefault="0048245E" w:rsidP="0048245E">
            <w:pPr>
              <w:pStyle w:val="af1"/>
              <w:ind w:leftChars="0" w:left="0"/>
            </w:pPr>
            <w:r w:rsidRPr="00070B34">
              <w:rPr>
                <w:rFonts w:ascii="Times New Roman" w:eastAsia="標楷體" w:hAnsi="Times New Roman" w:hint="eastAsia"/>
              </w:rPr>
              <w:t>V.VV</w:t>
            </w:r>
          </w:p>
        </w:tc>
        <w:tc>
          <w:tcPr>
            <w:tcW w:w="3544" w:type="dxa"/>
          </w:tcPr>
          <w:p w14:paraId="51A54B17" w14:textId="33D4F6EA" w:rsidR="0048245E" w:rsidRPr="00070B34" w:rsidRDefault="0048245E" w:rsidP="0048245E">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4D3E9E27" w14:textId="64D12E85" w:rsidR="0048245E" w:rsidRPr="000D6B49" w:rsidRDefault="0048245E" w:rsidP="0048245E">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169FA8B1" w14:textId="77777777" w:rsidR="00486F6D" w:rsidRPr="00070B34" w:rsidRDefault="00486F6D" w:rsidP="0048245E">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卸油浮筒</w:t>
      </w:r>
      <w:r w:rsidR="00F419FC" w:rsidRPr="00070B34">
        <w:rPr>
          <w:rFonts w:ascii="Times New Roman" w:eastAsia="標楷體" w:hAnsi="Times New Roman" w:hint="eastAsia"/>
        </w:rPr>
        <w:t>（</w:t>
      </w:r>
      <w:r w:rsidR="00F4234B" w:rsidRPr="00070B34">
        <w:rPr>
          <w:rFonts w:ascii="Times New Roman" w:eastAsia="標楷體" w:hAnsi="Times New Roman"/>
        </w:rPr>
        <w:t>Buoy Installation</w:t>
      </w:r>
      <w:r w:rsidR="00F419FC" w:rsidRPr="00070B34">
        <w:rPr>
          <w:rFonts w:ascii="Times New Roman" w:eastAsia="標楷體" w:hAnsi="Times New Roman" w:hint="eastAsia"/>
        </w:rPr>
        <w:t>，</w:t>
      </w:r>
      <w:r w:rsidR="00F4234B" w:rsidRPr="00070B34">
        <w:rPr>
          <w:rFonts w:ascii="Times New Roman" w:eastAsia="標楷體" w:hAnsi="Times New Roman"/>
        </w:rPr>
        <w:t>BOYINB</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2F55D1" w14:paraId="5711EAFE" w14:textId="77777777" w:rsidTr="00A434E5">
        <w:tc>
          <w:tcPr>
            <w:tcW w:w="8930" w:type="dxa"/>
            <w:gridSpan w:val="4"/>
          </w:tcPr>
          <w:p w14:paraId="06175D47" w14:textId="77777777" w:rsidR="002F55D1" w:rsidRPr="00070B34" w:rsidRDefault="002F55D1" w:rsidP="002F55D1">
            <w:pPr>
              <w:pStyle w:val="af1"/>
              <w:ind w:leftChars="0" w:left="0"/>
              <w:rPr>
                <w:rFonts w:ascii="Times New Roman" w:eastAsia="標楷體" w:hAnsi="Times New Roman"/>
                <w:b/>
              </w:rPr>
            </w:pPr>
            <w:r w:rsidRPr="00070B34">
              <w:rPr>
                <w:rFonts w:ascii="Times New Roman" w:eastAsia="標楷體" w:hAnsi="Times New Roman"/>
                <w:sz w:val="24"/>
                <w:szCs w:val="24"/>
              </w:rPr>
              <w:br w:type="page"/>
            </w:r>
            <w:r w:rsidRPr="00070B34">
              <w:rPr>
                <w:rFonts w:ascii="Times New Roman" w:eastAsia="標楷體" w:hAnsi="Times New Roman"/>
                <w:sz w:val="24"/>
                <w:szCs w:val="24"/>
              </w:rPr>
              <w:br w:type="page"/>
            </w:r>
            <w:r w:rsidRPr="00070B34">
              <w:rPr>
                <w:rFonts w:ascii="Times New Roman" w:eastAsia="標楷體" w:hAnsi="Times New Roman" w:hint="eastAsia"/>
                <w:b/>
              </w:rPr>
              <w:t>IHO</w:t>
            </w:r>
            <w:r w:rsidRPr="00070B34">
              <w:rPr>
                <w:rFonts w:ascii="Times New Roman" w:eastAsia="標楷體" w:hAnsi="Times New Roman" w:hint="eastAsia"/>
                <w:b/>
              </w:rPr>
              <w:t>定義：</w:t>
            </w:r>
          </w:p>
          <w:p w14:paraId="49623181" w14:textId="77777777" w:rsidR="002F55D1" w:rsidRDefault="002F55D1" w:rsidP="00B7149E">
            <w:r w:rsidRPr="00070B34">
              <w:rPr>
                <w:rFonts w:ascii="Times New Roman" w:eastAsia="標楷體" w:hAnsi="Times New Roman" w:hint="eastAsia"/>
              </w:rPr>
              <w:t>卸油浮筒係用於油輪（液體貨運載船）裝載石油或天然氣的設備浮筒。</w:t>
            </w:r>
          </w:p>
        </w:tc>
      </w:tr>
      <w:tr w:rsidR="002F55D1" w14:paraId="39BCD396" w14:textId="77777777" w:rsidTr="00A434E5">
        <w:tc>
          <w:tcPr>
            <w:tcW w:w="8930" w:type="dxa"/>
            <w:gridSpan w:val="4"/>
          </w:tcPr>
          <w:p w14:paraId="6570F6E6" w14:textId="77777777" w:rsidR="002F55D1" w:rsidRDefault="002F55D1" w:rsidP="002F55D1">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2F55D1" w14:paraId="4E9DFD8D" w14:textId="77777777" w:rsidTr="00A434E5">
        <w:tc>
          <w:tcPr>
            <w:tcW w:w="1592" w:type="dxa"/>
            <w:shd w:val="clear" w:color="auto" w:fill="D9D9D9" w:themeFill="background1" w:themeFillShade="D9"/>
          </w:tcPr>
          <w:p w14:paraId="1C0DE8E7"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5CAC9D5D" w14:textId="794F5DEF" w:rsidR="002F55D1"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651DE282" w14:textId="17AA94F4" w:rsidR="002F55D1" w:rsidRDefault="002F55D1"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46877A61" w14:textId="77777777" w:rsidR="002F55D1" w:rsidRPr="00070B34" w:rsidRDefault="002F55D1"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66EBD52" w14:textId="3FBC677C" w:rsidR="002F55D1" w:rsidRDefault="00161F97" w:rsidP="00A434E5">
            <w:pPr>
              <w:pStyle w:val="af1"/>
              <w:ind w:leftChars="0" w:left="0"/>
              <w:jc w:val="center"/>
            </w:pPr>
            <w:r w:rsidRPr="00070B34">
              <w:rPr>
                <w:rFonts w:ascii="Times New Roman" w:eastAsia="標楷體" w:hAnsi="Times New Roman" w:hint="eastAsia"/>
              </w:rPr>
              <w:t>（</w:t>
            </w:r>
            <w:r w:rsidR="002F55D1"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7161C3B5" w14:textId="77777777" w:rsidR="002F55D1" w:rsidRDefault="002F55D1" w:rsidP="00A434E5">
            <w:pPr>
              <w:pStyle w:val="af1"/>
              <w:ind w:leftChars="0" w:left="0"/>
              <w:jc w:val="center"/>
            </w:pPr>
            <w:r w:rsidRPr="00070B34">
              <w:rPr>
                <w:rFonts w:ascii="Times New Roman" w:eastAsia="標楷體" w:hAnsi="Times New Roman" w:hint="eastAsia"/>
              </w:rPr>
              <w:t>說明</w:t>
            </w:r>
          </w:p>
        </w:tc>
      </w:tr>
      <w:tr w:rsidR="002F55D1" w:rsidRPr="004C323F" w14:paraId="6651F397" w14:textId="77777777" w:rsidTr="00A434E5">
        <w:trPr>
          <w:trHeight w:val="2585"/>
        </w:trPr>
        <w:tc>
          <w:tcPr>
            <w:tcW w:w="1592" w:type="dxa"/>
          </w:tcPr>
          <w:p w14:paraId="1E14DB5F" w14:textId="77777777" w:rsidR="002F55D1" w:rsidRDefault="00284D8A" w:rsidP="00236A7D">
            <w:pPr>
              <w:pStyle w:val="af1"/>
              <w:ind w:leftChars="0" w:left="0"/>
              <w:jc w:val="center"/>
            </w:pPr>
            <w:r w:rsidRPr="00070B34">
              <w:rPr>
                <w:rFonts w:ascii="Times New Roman" w:eastAsia="標楷體" w:hAnsi="Times New Roman"/>
              </w:rPr>
              <w:t>*</w:t>
            </w:r>
            <w:r w:rsidR="002F55D1" w:rsidRPr="00070B34">
              <w:rPr>
                <w:rFonts w:ascii="Times New Roman" w:eastAsia="標楷體" w:hAnsi="Times New Roman" w:hint="eastAsia"/>
              </w:rPr>
              <w:t>浮標形狀</w:t>
            </w:r>
          </w:p>
        </w:tc>
        <w:tc>
          <w:tcPr>
            <w:tcW w:w="1243" w:type="dxa"/>
          </w:tcPr>
          <w:p w14:paraId="21309A7D"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60A3721E"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錐形</w:t>
            </w:r>
          </w:p>
          <w:p w14:paraId="795DD863"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罐形</w:t>
            </w:r>
          </w:p>
          <w:p w14:paraId="204358F6"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球形</w:t>
            </w:r>
          </w:p>
          <w:p w14:paraId="52B886BE"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柱形</w:t>
            </w:r>
          </w:p>
          <w:p w14:paraId="0C161BC4"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杆形</w:t>
            </w:r>
          </w:p>
          <w:p w14:paraId="4733E187" w14:textId="77777777" w:rsidR="002F55D1" w:rsidRPr="00070B34" w:rsidRDefault="002F55D1"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0036504A" w:rsidRPr="00070B34">
              <w:rPr>
                <w:rFonts w:ascii="Times New Roman" w:eastAsia="標楷體" w:hAnsi="Times New Roman" w:hint="eastAsia"/>
              </w:rPr>
              <w:t>桶形</w:t>
            </w:r>
          </w:p>
          <w:p w14:paraId="2C5FE225" w14:textId="77777777" w:rsidR="002F55D1" w:rsidRDefault="002F55D1"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巨型浮標</w:t>
            </w:r>
          </w:p>
        </w:tc>
        <w:tc>
          <w:tcPr>
            <w:tcW w:w="3544" w:type="dxa"/>
          </w:tcPr>
          <w:p w14:paraId="5A6186B5" w14:textId="77777777" w:rsidR="00CA7EF8" w:rsidRPr="00070B34" w:rsidRDefault="00CA7EF8" w:rsidP="0077467A">
            <w:pPr>
              <w:pStyle w:val="af1"/>
              <w:numPr>
                <w:ilvl w:val="0"/>
                <w:numId w:val="57"/>
              </w:numPr>
              <w:ind w:leftChars="0" w:left="180" w:hanging="180"/>
              <w:rPr>
                <w:rFonts w:ascii="Times New Roman" w:eastAsia="標楷體" w:hAnsi="Times New Roman"/>
              </w:rPr>
            </w:pPr>
            <w:r w:rsidRPr="00070B34">
              <w:rPr>
                <w:rFonts w:ascii="Times New Roman" w:eastAsia="標楷體" w:hAnsi="Times New Roman" w:hint="eastAsia"/>
              </w:rPr>
              <w:t>從任何水平方向觀測浮標水線以上部分大致呈尖錐狀。</w:t>
            </w:r>
          </w:p>
          <w:p w14:paraId="6A79AB0A" w14:textId="18BDEF7B" w:rsidR="00CA7EF8" w:rsidRPr="00070B34" w:rsidRDefault="00CA7EF8" w:rsidP="0077467A">
            <w:pPr>
              <w:pStyle w:val="af1"/>
              <w:numPr>
                <w:ilvl w:val="0"/>
                <w:numId w:val="57"/>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從任何水平方向觀測浮標水線以上大部分呈圓罐形或截錐體</w:t>
            </w:r>
            <w:r w:rsidR="00161F97" w:rsidRPr="00070B34">
              <w:rPr>
                <w:rFonts w:ascii="Times New Roman" w:eastAsia="標楷體" w:hAnsi="Times New Roman" w:hint="eastAsia"/>
              </w:rPr>
              <w:t>（</w:t>
            </w:r>
            <w:r w:rsidRPr="00070B34">
              <w:rPr>
                <w:rFonts w:ascii="Times New Roman" w:eastAsia="標楷體" w:hAnsi="Times New Roman" w:hint="eastAsia"/>
              </w:rPr>
              <w:t>上端平坦狀</w:t>
            </w:r>
            <w:r w:rsidR="00161F97" w:rsidRPr="00070B34">
              <w:rPr>
                <w:rFonts w:ascii="Times New Roman" w:eastAsia="標楷體" w:hAnsi="Times New Roman" w:hint="eastAsia"/>
              </w:rPr>
              <w:t>）</w:t>
            </w:r>
            <w:r w:rsidRPr="00070B34">
              <w:rPr>
                <w:rFonts w:ascii="Times New Roman" w:eastAsia="標楷體" w:hAnsi="Times New Roman" w:hint="eastAsia"/>
              </w:rPr>
              <w:t>。</w:t>
            </w:r>
          </w:p>
          <w:p w14:paraId="58A37DF1" w14:textId="77777777" w:rsidR="00CA7EF8" w:rsidRPr="00070B34" w:rsidRDefault="00CA7EF8" w:rsidP="0077467A">
            <w:pPr>
              <w:pStyle w:val="af1"/>
              <w:numPr>
                <w:ilvl w:val="0"/>
                <w:numId w:val="57"/>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從任何水平方向觀測浮標水線以上大部分呈球體，表面各點與中心等距。</w:t>
            </w:r>
          </w:p>
          <w:p w14:paraId="13236231" w14:textId="77777777" w:rsidR="00CA7EF8" w:rsidRPr="00070B34" w:rsidRDefault="00CA7EF8" w:rsidP="0077467A">
            <w:pPr>
              <w:pStyle w:val="af1"/>
              <w:numPr>
                <w:ilvl w:val="0"/>
                <w:numId w:val="57"/>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從任何水平方向觀測浮標水線以上大部分呈狹窄的垂直結構，像柱或晶格狀塔。</w:t>
            </w:r>
          </w:p>
          <w:p w14:paraId="4F7AAAE5" w14:textId="77777777" w:rsidR="00CA7EF8" w:rsidRPr="00070B34" w:rsidRDefault="00CA7EF8" w:rsidP="0077467A">
            <w:pPr>
              <w:pStyle w:val="af1"/>
              <w:numPr>
                <w:ilvl w:val="0"/>
                <w:numId w:val="57"/>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從任何水平方向觀測浮標水線以上大部分呈杆形或直立漂浮極長的圓罐形。</w:t>
            </w:r>
          </w:p>
          <w:p w14:paraId="34DEAFB5" w14:textId="77777777" w:rsidR="00CA7EF8" w:rsidRPr="00070B34" w:rsidRDefault="00CA7EF8" w:rsidP="0077467A">
            <w:pPr>
              <w:pStyle w:val="af1"/>
              <w:numPr>
                <w:ilvl w:val="0"/>
                <w:numId w:val="57"/>
              </w:numPr>
              <w:ind w:leftChars="0" w:left="193" w:hanging="193"/>
              <w:rPr>
                <w:rFonts w:ascii="Times New Roman" w:eastAsia="標楷體" w:hAnsi="Times New Roman"/>
              </w:rPr>
            </w:pPr>
            <w:r w:rsidRPr="00070B34">
              <w:rPr>
                <w:rFonts w:ascii="Times New Roman" w:eastAsia="標楷體" w:hAnsi="Times New Roman" w:hint="eastAsia"/>
              </w:rPr>
              <w:t>從任何水平方向觀測浮標水線以上大部分呈桶形或水平浮動的圓罐形。</w:t>
            </w:r>
          </w:p>
          <w:p w14:paraId="757360B5" w14:textId="183B454F" w:rsidR="002F55D1" w:rsidRPr="004C323F" w:rsidRDefault="00CA7EF8" w:rsidP="0077467A">
            <w:pPr>
              <w:pStyle w:val="af1"/>
              <w:numPr>
                <w:ilvl w:val="0"/>
                <w:numId w:val="57"/>
              </w:numPr>
              <w:ind w:leftChars="0" w:left="193" w:hanging="193"/>
            </w:pPr>
            <w:r w:rsidRPr="00070B34">
              <w:rPr>
                <w:rFonts w:ascii="Times New Roman" w:eastAsia="標楷體" w:hAnsi="Times New Roman" w:hint="eastAsia"/>
              </w:rPr>
              <w:t>非常巨大之浮標，各維度約超過</w:t>
            </w:r>
            <w:r w:rsidRPr="00070B34">
              <w:rPr>
                <w:rFonts w:ascii="Times New Roman" w:eastAsia="標楷體" w:hAnsi="Times New Roman" w:hint="eastAsia"/>
              </w:rPr>
              <w:t>5</w:t>
            </w:r>
            <w:r w:rsidRPr="00070B34">
              <w:rPr>
                <w:rFonts w:ascii="Times New Roman" w:eastAsia="標楷體" w:hAnsi="Times New Roman" w:hint="eastAsia"/>
              </w:rPr>
              <w:t>公尺。</w:t>
            </w:r>
          </w:p>
        </w:tc>
      </w:tr>
      <w:tr w:rsidR="002F55D1" w:rsidRPr="004C323F" w14:paraId="431A63E8" w14:textId="77777777" w:rsidTr="002F55D1">
        <w:trPr>
          <w:trHeight w:val="818"/>
        </w:trPr>
        <w:tc>
          <w:tcPr>
            <w:tcW w:w="1592" w:type="dxa"/>
          </w:tcPr>
          <w:p w14:paraId="70FAE129" w14:textId="77777777" w:rsidR="002F55D1" w:rsidRDefault="002F55D1" w:rsidP="00236A7D">
            <w:pPr>
              <w:pStyle w:val="af1"/>
              <w:ind w:leftChars="0" w:left="0"/>
              <w:jc w:val="center"/>
            </w:pPr>
            <w:r w:rsidRPr="00070B34">
              <w:rPr>
                <w:rFonts w:ascii="Times New Roman" w:eastAsia="標楷體" w:hAnsi="Times New Roman" w:hint="eastAsia"/>
              </w:rPr>
              <w:t>卸油浮筒分類</w:t>
            </w:r>
          </w:p>
        </w:tc>
        <w:tc>
          <w:tcPr>
            <w:tcW w:w="1243" w:type="dxa"/>
          </w:tcPr>
          <w:p w14:paraId="639CE504"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150AC5DD"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00C245B3" w:rsidRPr="00070B34">
              <w:rPr>
                <w:rFonts w:ascii="Times New Roman" w:eastAsia="標楷體" w:hAnsi="Times New Roman" w:hint="eastAsia"/>
              </w:rPr>
              <w:t>單支柱碇泊</w:t>
            </w:r>
          </w:p>
          <w:p w14:paraId="595568FB" w14:textId="77777777" w:rsidR="002F55D1" w:rsidRDefault="002F55D1" w:rsidP="002F55D1">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單浮</w:t>
            </w:r>
            <w:r w:rsidR="00C245B3" w:rsidRPr="00070B34">
              <w:rPr>
                <w:rFonts w:ascii="Times New Roman" w:eastAsia="標楷體" w:hAnsi="Times New Roman" w:hint="eastAsia"/>
              </w:rPr>
              <w:t>筒碇</w:t>
            </w:r>
            <w:r w:rsidRPr="00070B34">
              <w:rPr>
                <w:rFonts w:ascii="Times New Roman" w:eastAsia="標楷體" w:hAnsi="Times New Roman" w:hint="eastAsia"/>
              </w:rPr>
              <w:t>泊</w:t>
            </w:r>
          </w:p>
        </w:tc>
        <w:tc>
          <w:tcPr>
            <w:tcW w:w="3544" w:type="dxa"/>
          </w:tcPr>
          <w:p w14:paraId="3CA939C7" w14:textId="77777777" w:rsidR="002F55D1" w:rsidRPr="0035272F" w:rsidRDefault="002F55D1" w:rsidP="002F55D1"/>
        </w:tc>
      </w:tr>
      <w:tr w:rsidR="002F55D1" w:rsidRPr="000D6B49" w14:paraId="44ACBF7F" w14:textId="77777777" w:rsidTr="00A434E5">
        <w:tc>
          <w:tcPr>
            <w:tcW w:w="1592" w:type="dxa"/>
          </w:tcPr>
          <w:p w14:paraId="6677823C" w14:textId="77777777" w:rsidR="002F55D1" w:rsidRDefault="00284D8A" w:rsidP="00236A7D">
            <w:pPr>
              <w:pStyle w:val="af1"/>
              <w:ind w:leftChars="0" w:left="0"/>
              <w:jc w:val="center"/>
            </w:pPr>
            <w:r w:rsidRPr="00070B34">
              <w:rPr>
                <w:rFonts w:ascii="Times New Roman" w:eastAsia="標楷體" w:hAnsi="Times New Roman"/>
              </w:rPr>
              <w:t>*</w:t>
            </w:r>
            <w:r w:rsidR="002F55D1" w:rsidRPr="00070B34">
              <w:rPr>
                <w:rFonts w:ascii="Times New Roman" w:eastAsia="標楷體" w:hAnsi="Times New Roman" w:hint="eastAsia"/>
              </w:rPr>
              <w:t>顏色</w:t>
            </w:r>
          </w:p>
        </w:tc>
        <w:tc>
          <w:tcPr>
            <w:tcW w:w="1243" w:type="dxa"/>
          </w:tcPr>
          <w:p w14:paraId="11CC3887"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62A148C4"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60716A1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A008504"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00FBEA49"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B57A18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4BDB811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3EF35F1D"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994B1A1"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86F3C03"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5E5E26B7"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D001C69"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684ED17E"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32C7B773" w14:textId="77777777" w:rsidR="002F55D1" w:rsidRDefault="002F55D1" w:rsidP="002F55D1">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32D5871A" w14:textId="77777777" w:rsidR="002F55D1" w:rsidRPr="000D6B49" w:rsidRDefault="002F55D1" w:rsidP="002F55D1">
            <w:pPr>
              <w:pStyle w:val="af1"/>
              <w:ind w:leftChars="0" w:left="0"/>
            </w:pPr>
          </w:p>
        </w:tc>
      </w:tr>
      <w:tr w:rsidR="002F55D1" w:rsidRPr="000D6B49" w14:paraId="1161BFCE" w14:textId="77777777" w:rsidTr="00A434E5">
        <w:tc>
          <w:tcPr>
            <w:tcW w:w="1592" w:type="dxa"/>
          </w:tcPr>
          <w:p w14:paraId="323B36D1" w14:textId="77777777" w:rsidR="002F55D1" w:rsidRDefault="002F55D1" w:rsidP="00236A7D">
            <w:pPr>
              <w:pStyle w:val="af1"/>
              <w:ind w:leftChars="0" w:left="0"/>
              <w:jc w:val="center"/>
            </w:pPr>
            <w:r w:rsidRPr="00070B34">
              <w:rPr>
                <w:rFonts w:ascii="Times New Roman" w:eastAsia="標楷體" w:hAnsi="Times New Roman" w:hint="eastAsia"/>
              </w:rPr>
              <w:t>顏色紋理</w:t>
            </w:r>
          </w:p>
        </w:tc>
        <w:tc>
          <w:tcPr>
            <w:tcW w:w="1243" w:type="dxa"/>
          </w:tcPr>
          <w:p w14:paraId="24B2B4F0"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76D419D3"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41EFAE29"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22F93423"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4D51E301" w14:textId="77777777" w:rsidR="002F55D1" w:rsidRPr="00070B34" w:rsidRDefault="002F55D1" w:rsidP="002F55D1">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597E715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62CFA1A6" w14:textId="77777777" w:rsidR="002F55D1" w:rsidRDefault="002F55D1" w:rsidP="002F55D1">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5279453B" w14:textId="5B8A48A5" w:rsidR="002F55D1" w:rsidRPr="000D6B49" w:rsidRDefault="002F55D1"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2F55D1" w:rsidRPr="000D6B49" w14:paraId="24E91BFD" w14:textId="77777777" w:rsidTr="00A434E5">
        <w:tc>
          <w:tcPr>
            <w:tcW w:w="1592" w:type="dxa"/>
          </w:tcPr>
          <w:p w14:paraId="6E07ED5E" w14:textId="77777777" w:rsidR="002F55D1" w:rsidRDefault="002F55D1" w:rsidP="00236A7D">
            <w:pPr>
              <w:pStyle w:val="af1"/>
              <w:ind w:leftChars="0" w:left="0"/>
              <w:jc w:val="center"/>
            </w:pPr>
            <w:r w:rsidRPr="00070B34">
              <w:rPr>
                <w:rFonts w:ascii="Times New Roman" w:eastAsia="標楷體" w:hAnsi="Times New Roman" w:hint="eastAsia"/>
              </w:rPr>
              <w:t>材質</w:t>
            </w:r>
          </w:p>
        </w:tc>
        <w:tc>
          <w:tcPr>
            <w:tcW w:w="1243" w:type="dxa"/>
          </w:tcPr>
          <w:p w14:paraId="412A1D71"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07B86048"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475250AB" w14:textId="77777777" w:rsidR="002F55D1" w:rsidRDefault="002F55D1" w:rsidP="002F55D1">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3BED97E6" w14:textId="77777777" w:rsidR="002F55D1" w:rsidRPr="000D6B49" w:rsidRDefault="002F55D1" w:rsidP="002F55D1">
            <w:pPr>
              <w:pStyle w:val="af1"/>
              <w:ind w:leftChars="0" w:left="0"/>
            </w:pPr>
          </w:p>
        </w:tc>
      </w:tr>
      <w:tr w:rsidR="002F55D1" w:rsidRPr="003E5863" w14:paraId="7C630C48" w14:textId="77777777" w:rsidTr="00A434E5">
        <w:tc>
          <w:tcPr>
            <w:tcW w:w="1592" w:type="dxa"/>
          </w:tcPr>
          <w:p w14:paraId="1DE36CB0" w14:textId="77777777" w:rsidR="002F55D1" w:rsidRPr="00F317E0" w:rsidRDefault="00284D8A" w:rsidP="00236A7D">
            <w:pPr>
              <w:pStyle w:val="af1"/>
              <w:ind w:leftChars="0" w:left="0"/>
              <w:jc w:val="center"/>
            </w:pPr>
            <w:r w:rsidRPr="00070B34">
              <w:rPr>
                <w:rFonts w:ascii="Times New Roman" w:eastAsia="標楷體" w:hAnsi="Times New Roman"/>
              </w:rPr>
              <w:t>*</w:t>
            </w:r>
            <w:r w:rsidR="002F55D1" w:rsidRPr="00070B34">
              <w:rPr>
                <w:rFonts w:ascii="Times New Roman" w:eastAsia="標楷體" w:hAnsi="Times New Roman" w:hint="eastAsia"/>
              </w:rPr>
              <w:t>頂標</w:t>
            </w:r>
          </w:p>
        </w:tc>
        <w:tc>
          <w:tcPr>
            <w:tcW w:w="1243" w:type="dxa"/>
          </w:tcPr>
          <w:p w14:paraId="38CD631F" w14:textId="77777777" w:rsidR="002F55D1" w:rsidRDefault="002F55D1" w:rsidP="00236A7D">
            <w:pPr>
              <w:pStyle w:val="af1"/>
              <w:ind w:leftChars="0" w:left="0"/>
              <w:jc w:val="center"/>
            </w:pPr>
            <w:r w:rsidRPr="00070B34">
              <w:rPr>
                <w:rFonts w:ascii="Times New Roman" w:eastAsia="標楷體" w:hAnsi="Times New Roman" w:hint="eastAsia"/>
              </w:rPr>
              <w:t>二元邏輯</w:t>
            </w:r>
          </w:p>
        </w:tc>
        <w:tc>
          <w:tcPr>
            <w:tcW w:w="2551" w:type="dxa"/>
          </w:tcPr>
          <w:p w14:paraId="3A60652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F15F259" w14:textId="77777777" w:rsidR="002F55D1" w:rsidRDefault="002F55D1" w:rsidP="002F55D1">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27FEFE00" w14:textId="77777777" w:rsidR="002F55D1" w:rsidRPr="003E5863" w:rsidRDefault="002F55D1"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48245E" w:rsidRPr="003E5863" w14:paraId="29DBC172" w14:textId="77777777" w:rsidTr="00A434E5">
        <w:tc>
          <w:tcPr>
            <w:tcW w:w="1592" w:type="dxa"/>
          </w:tcPr>
          <w:p w14:paraId="0482631D" w14:textId="054F69F0" w:rsidR="0048245E" w:rsidRPr="004D4FE4" w:rsidRDefault="0048245E" w:rsidP="0048245E">
            <w:pPr>
              <w:pStyle w:val="af1"/>
              <w:ind w:leftChars="0" w:left="0"/>
              <w:jc w:val="center"/>
            </w:pPr>
            <w:r w:rsidRPr="00070B34">
              <w:rPr>
                <w:rFonts w:ascii="Times New Roman" w:eastAsia="標楷體" w:hAnsi="Times New Roman" w:hint="eastAsia"/>
              </w:rPr>
              <w:t>頂標形狀</w:t>
            </w:r>
          </w:p>
        </w:tc>
        <w:tc>
          <w:tcPr>
            <w:tcW w:w="1243" w:type="dxa"/>
          </w:tcPr>
          <w:p w14:paraId="529FE16C" w14:textId="77777777" w:rsidR="0048245E" w:rsidRPr="00070B34" w:rsidRDefault="0048245E" w:rsidP="0048245E">
            <w:pPr>
              <w:pStyle w:val="af1"/>
              <w:ind w:leftChars="0" w:left="0"/>
              <w:jc w:val="center"/>
              <w:rPr>
                <w:rFonts w:ascii="Times New Roman" w:eastAsia="標楷體" w:hAnsi="Times New Roman"/>
              </w:rPr>
            </w:pPr>
            <w:r w:rsidRPr="00070B34">
              <w:rPr>
                <w:rFonts w:ascii="Times New Roman" w:eastAsia="標楷體" w:hAnsi="Times New Roman" w:hint="eastAsia"/>
              </w:rPr>
              <w:t>列舉</w:t>
            </w:r>
          </w:p>
          <w:p w14:paraId="5A97BFC7" w14:textId="77777777" w:rsidR="0048245E" w:rsidRPr="00070B34" w:rsidRDefault="0048245E" w:rsidP="0048245E">
            <w:pPr>
              <w:rPr>
                <w:rFonts w:ascii="Times New Roman" w:eastAsia="標楷體" w:hAnsi="Times New Roman"/>
              </w:rPr>
            </w:pPr>
          </w:p>
          <w:p w14:paraId="0AA52371" w14:textId="77777777" w:rsidR="0048245E" w:rsidRPr="00070B34" w:rsidRDefault="0048245E" w:rsidP="0048245E">
            <w:pPr>
              <w:rPr>
                <w:rFonts w:ascii="Times New Roman" w:eastAsia="標楷體" w:hAnsi="Times New Roman"/>
              </w:rPr>
            </w:pPr>
          </w:p>
          <w:p w14:paraId="7C4D59F9" w14:textId="77777777" w:rsidR="0048245E" w:rsidRPr="00070B34" w:rsidRDefault="0048245E" w:rsidP="0048245E">
            <w:pPr>
              <w:rPr>
                <w:rFonts w:ascii="Times New Roman" w:eastAsia="標楷體" w:hAnsi="Times New Roman"/>
              </w:rPr>
            </w:pPr>
          </w:p>
          <w:p w14:paraId="3E81A0F0" w14:textId="77777777" w:rsidR="0048245E" w:rsidRPr="00070B34" w:rsidRDefault="0048245E" w:rsidP="0048245E">
            <w:pPr>
              <w:rPr>
                <w:rFonts w:ascii="Times New Roman" w:eastAsia="標楷體" w:hAnsi="Times New Roman"/>
              </w:rPr>
            </w:pPr>
          </w:p>
          <w:p w14:paraId="0E07FE38" w14:textId="77777777" w:rsidR="0048245E" w:rsidRPr="00070B34" w:rsidRDefault="0048245E" w:rsidP="0048245E">
            <w:pPr>
              <w:rPr>
                <w:rFonts w:ascii="Times New Roman" w:eastAsia="標楷體" w:hAnsi="Times New Roman"/>
              </w:rPr>
            </w:pPr>
          </w:p>
          <w:p w14:paraId="63B05474" w14:textId="77777777" w:rsidR="0048245E" w:rsidRPr="00070B34" w:rsidRDefault="0048245E" w:rsidP="0048245E">
            <w:pPr>
              <w:rPr>
                <w:rFonts w:ascii="Times New Roman" w:eastAsia="標楷體" w:hAnsi="Times New Roman"/>
              </w:rPr>
            </w:pPr>
          </w:p>
          <w:p w14:paraId="7EA4C320" w14:textId="77777777" w:rsidR="0048245E" w:rsidRPr="00070B34" w:rsidRDefault="0048245E" w:rsidP="0048245E">
            <w:pPr>
              <w:rPr>
                <w:rFonts w:ascii="Times New Roman" w:eastAsia="標楷體" w:hAnsi="Times New Roman"/>
              </w:rPr>
            </w:pPr>
          </w:p>
          <w:p w14:paraId="11DE8C6D" w14:textId="77777777" w:rsidR="0048245E" w:rsidRPr="00070B34" w:rsidRDefault="0048245E" w:rsidP="0048245E">
            <w:pPr>
              <w:rPr>
                <w:rFonts w:ascii="Times New Roman" w:eastAsia="標楷體" w:hAnsi="Times New Roman"/>
              </w:rPr>
            </w:pPr>
          </w:p>
          <w:p w14:paraId="21BDF75C" w14:textId="77777777" w:rsidR="0048245E" w:rsidRPr="00070B34" w:rsidRDefault="0048245E" w:rsidP="0048245E">
            <w:pPr>
              <w:rPr>
                <w:rFonts w:ascii="Times New Roman" w:eastAsia="標楷體" w:hAnsi="Times New Roman"/>
              </w:rPr>
            </w:pPr>
          </w:p>
          <w:p w14:paraId="0FC73C06" w14:textId="77777777" w:rsidR="0048245E" w:rsidRPr="00070B34" w:rsidRDefault="0048245E" w:rsidP="0048245E">
            <w:pPr>
              <w:rPr>
                <w:rFonts w:ascii="Times New Roman" w:eastAsia="標楷體" w:hAnsi="Times New Roman"/>
              </w:rPr>
            </w:pPr>
          </w:p>
          <w:p w14:paraId="69565D1D" w14:textId="77777777" w:rsidR="0048245E" w:rsidRPr="00070B34" w:rsidRDefault="0048245E" w:rsidP="0048245E">
            <w:pPr>
              <w:rPr>
                <w:rFonts w:ascii="Times New Roman" w:eastAsia="標楷體" w:hAnsi="Times New Roman"/>
              </w:rPr>
            </w:pPr>
          </w:p>
          <w:p w14:paraId="313EFE73" w14:textId="77777777" w:rsidR="0048245E" w:rsidRPr="00070B34" w:rsidRDefault="0048245E" w:rsidP="0048245E">
            <w:pPr>
              <w:rPr>
                <w:rFonts w:ascii="Times New Roman" w:eastAsia="標楷體" w:hAnsi="Times New Roman"/>
              </w:rPr>
            </w:pPr>
          </w:p>
          <w:p w14:paraId="58B43E3E" w14:textId="77777777" w:rsidR="0048245E" w:rsidRPr="00070B34" w:rsidRDefault="0048245E" w:rsidP="0048245E">
            <w:pPr>
              <w:rPr>
                <w:rFonts w:ascii="Times New Roman" w:eastAsia="標楷體" w:hAnsi="Times New Roman"/>
              </w:rPr>
            </w:pPr>
          </w:p>
          <w:p w14:paraId="15C4C0C5" w14:textId="77777777" w:rsidR="0048245E" w:rsidRPr="00070B34" w:rsidRDefault="0048245E" w:rsidP="0048245E">
            <w:pPr>
              <w:rPr>
                <w:rFonts w:ascii="Times New Roman" w:eastAsia="標楷體" w:hAnsi="Times New Roman"/>
              </w:rPr>
            </w:pPr>
          </w:p>
          <w:p w14:paraId="3823FCCA" w14:textId="77777777" w:rsidR="0048245E" w:rsidRPr="00070B34" w:rsidRDefault="0048245E" w:rsidP="0048245E">
            <w:pPr>
              <w:rPr>
                <w:rFonts w:ascii="Times New Roman" w:eastAsia="標楷體" w:hAnsi="Times New Roman"/>
              </w:rPr>
            </w:pPr>
          </w:p>
          <w:p w14:paraId="57A5A633" w14:textId="77777777" w:rsidR="0048245E" w:rsidRPr="00070B34" w:rsidRDefault="0048245E" w:rsidP="0048245E">
            <w:pPr>
              <w:rPr>
                <w:rFonts w:ascii="Times New Roman" w:eastAsia="標楷體" w:hAnsi="Times New Roman"/>
              </w:rPr>
            </w:pPr>
          </w:p>
          <w:p w14:paraId="08E5E40C" w14:textId="77777777" w:rsidR="0048245E" w:rsidRPr="00070B34" w:rsidRDefault="0048245E" w:rsidP="0048245E">
            <w:pPr>
              <w:rPr>
                <w:rFonts w:ascii="Times New Roman" w:eastAsia="標楷體" w:hAnsi="Times New Roman"/>
              </w:rPr>
            </w:pPr>
          </w:p>
          <w:p w14:paraId="766A5AF3" w14:textId="77777777" w:rsidR="0048245E" w:rsidRPr="00070B34" w:rsidRDefault="0048245E" w:rsidP="0048245E">
            <w:pPr>
              <w:rPr>
                <w:rFonts w:ascii="Times New Roman" w:eastAsia="標楷體" w:hAnsi="Times New Roman"/>
              </w:rPr>
            </w:pPr>
          </w:p>
          <w:p w14:paraId="69301E20" w14:textId="77777777" w:rsidR="0048245E" w:rsidRPr="00070B34" w:rsidRDefault="0048245E" w:rsidP="0048245E">
            <w:pPr>
              <w:rPr>
                <w:rFonts w:ascii="Times New Roman" w:eastAsia="標楷體" w:hAnsi="Times New Roman"/>
              </w:rPr>
            </w:pPr>
          </w:p>
          <w:p w14:paraId="7600A995" w14:textId="77777777" w:rsidR="0048245E" w:rsidRPr="00070B34" w:rsidRDefault="0048245E" w:rsidP="0048245E">
            <w:pPr>
              <w:rPr>
                <w:rFonts w:ascii="Times New Roman" w:eastAsia="標楷體" w:hAnsi="Times New Roman"/>
              </w:rPr>
            </w:pPr>
          </w:p>
          <w:p w14:paraId="1276B1EB" w14:textId="77777777" w:rsidR="0048245E" w:rsidRPr="00070B34" w:rsidRDefault="0048245E" w:rsidP="0048245E">
            <w:pPr>
              <w:rPr>
                <w:rFonts w:ascii="Times New Roman" w:eastAsia="標楷體" w:hAnsi="Times New Roman"/>
              </w:rPr>
            </w:pPr>
          </w:p>
          <w:p w14:paraId="6E94305A" w14:textId="77777777" w:rsidR="0048245E" w:rsidRPr="00070B34" w:rsidRDefault="0048245E" w:rsidP="0048245E">
            <w:pPr>
              <w:rPr>
                <w:rFonts w:ascii="Times New Roman" w:eastAsia="標楷體" w:hAnsi="Times New Roman"/>
              </w:rPr>
            </w:pPr>
          </w:p>
          <w:p w14:paraId="460FDE70" w14:textId="77777777" w:rsidR="0048245E" w:rsidRPr="00070B34" w:rsidRDefault="0048245E" w:rsidP="0048245E">
            <w:pPr>
              <w:rPr>
                <w:rFonts w:ascii="Times New Roman" w:eastAsia="標楷體" w:hAnsi="Times New Roman"/>
              </w:rPr>
            </w:pPr>
          </w:p>
          <w:p w14:paraId="69D53E56" w14:textId="77777777" w:rsidR="0048245E" w:rsidRPr="00070B34" w:rsidRDefault="0048245E" w:rsidP="0048245E">
            <w:pPr>
              <w:rPr>
                <w:rFonts w:ascii="Times New Roman" w:eastAsia="標楷體" w:hAnsi="Times New Roman"/>
              </w:rPr>
            </w:pPr>
          </w:p>
          <w:p w14:paraId="19210290" w14:textId="34C5464E" w:rsidR="0048245E" w:rsidRDefault="0048245E" w:rsidP="0048245E">
            <w:pPr>
              <w:pStyle w:val="af1"/>
              <w:ind w:leftChars="0" w:left="0"/>
              <w:jc w:val="center"/>
            </w:pPr>
            <w:r w:rsidRPr="00070B34">
              <w:rPr>
                <w:rFonts w:ascii="Times New Roman" w:eastAsia="標楷體" w:hAnsi="Times New Roman"/>
              </w:rPr>
              <w:tab/>
            </w:r>
          </w:p>
        </w:tc>
        <w:tc>
          <w:tcPr>
            <w:tcW w:w="2551" w:type="dxa"/>
          </w:tcPr>
          <w:p w14:paraId="0F26E8BE"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62BB82A9"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4E906BBB"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1581B2B6"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2BB1B86D"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BFCEBF0"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10F434D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cs="Times New Roman"/>
              </w:rPr>
              <w:t>X</w:t>
            </w:r>
            <w:r w:rsidRPr="00070B34">
              <w:rPr>
                <w:rFonts w:ascii="Times New Roman" w:eastAsia="標楷體" w:hAnsi="Times New Roman" w:hint="eastAsia"/>
              </w:rPr>
              <w:t>字形</w:t>
            </w:r>
          </w:p>
          <w:p w14:paraId="039B45F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76D6E65F" w14:textId="77777777" w:rsidR="0048245E" w:rsidRPr="00070B34" w:rsidRDefault="0048245E" w:rsidP="0048245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2D50B0B7"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0B982D08"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6804497F"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078472D1"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7F35820E"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42CB53E3"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0D5E0E99"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6C62C2F8"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23DE978F"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2D691F58"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34E43701"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321EF882"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69305037"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7D8248A2"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0A297C52" w14:textId="77777777" w:rsidR="0048245E" w:rsidRPr="00070B34" w:rsidRDefault="0048245E" w:rsidP="0048245E">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749306DD" w14:textId="77777777" w:rsidR="0048245E" w:rsidRPr="00070B34" w:rsidRDefault="0048245E" w:rsidP="0048245E">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226C1C8A" w14:textId="477B4B83" w:rsidR="0048245E" w:rsidRDefault="0048245E" w:rsidP="0048245E">
            <w:pPr>
              <w:pStyle w:val="af1"/>
              <w:ind w:leftChars="0" w:left="0"/>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288FA5E3" w14:textId="77777777" w:rsidR="0048245E" w:rsidRPr="003E5863" w:rsidRDefault="0048245E" w:rsidP="0048245E"/>
        </w:tc>
      </w:tr>
      <w:tr w:rsidR="002F55D1" w:rsidRPr="000D6B49" w14:paraId="4188D2BC" w14:textId="77777777" w:rsidTr="00A434E5">
        <w:tc>
          <w:tcPr>
            <w:tcW w:w="1592" w:type="dxa"/>
          </w:tcPr>
          <w:p w14:paraId="46566820" w14:textId="77777777" w:rsidR="002F55D1" w:rsidRDefault="002F55D1" w:rsidP="00236A7D">
            <w:pPr>
              <w:pStyle w:val="af1"/>
              <w:ind w:leftChars="0" w:left="0"/>
              <w:jc w:val="center"/>
            </w:pPr>
            <w:r w:rsidRPr="00070B34">
              <w:rPr>
                <w:rFonts w:ascii="Times New Roman" w:eastAsia="標楷體" w:hAnsi="Times New Roman" w:hint="eastAsia"/>
              </w:rPr>
              <w:t>頂標顏色</w:t>
            </w:r>
          </w:p>
        </w:tc>
        <w:tc>
          <w:tcPr>
            <w:tcW w:w="1243" w:type="dxa"/>
          </w:tcPr>
          <w:p w14:paraId="7BE57255"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2C60177F"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D723D46"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2A593FA"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52AA6E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1050BD0A"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0470DE1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7903AC7A"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CFCCC05"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292B8D7F"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6E00507"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B2D806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7BA31B3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3B574713" w14:textId="77777777" w:rsidR="002F55D1" w:rsidRDefault="002F55D1" w:rsidP="002F55D1">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1E4E6BC3" w14:textId="77777777" w:rsidR="002F55D1" w:rsidRPr="000D6B49" w:rsidRDefault="002F55D1" w:rsidP="002F55D1">
            <w:pPr>
              <w:pStyle w:val="af1"/>
              <w:ind w:leftChars="0" w:left="0"/>
            </w:pPr>
          </w:p>
        </w:tc>
      </w:tr>
      <w:tr w:rsidR="002F55D1" w:rsidRPr="000D6B49" w14:paraId="7D7C0272" w14:textId="77777777" w:rsidTr="00A434E5">
        <w:tc>
          <w:tcPr>
            <w:tcW w:w="1592" w:type="dxa"/>
          </w:tcPr>
          <w:p w14:paraId="3909474C" w14:textId="77777777" w:rsidR="002F55D1" w:rsidRDefault="00284D8A" w:rsidP="00236A7D">
            <w:pPr>
              <w:pStyle w:val="af1"/>
              <w:ind w:leftChars="0" w:left="0"/>
              <w:jc w:val="center"/>
            </w:pPr>
            <w:r w:rsidRPr="00070B34">
              <w:rPr>
                <w:rFonts w:ascii="Times New Roman" w:eastAsia="標楷體" w:hAnsi="Times New Roman"/>
              </w:rPr>
              <w:t>*</w:t>
            </w:r>
            <w:r w:rsidR="002F55D1" w:rsidRPr="00070B34">
              <w:rPr>
                <w:rFonts w:ascii="Times New Roman" w:eastAsia="標楷體" w:hAnsi="Times New Roman" w:hint="eastAsia"/>
              </w:rPr>
              <w:t>燈光</w:t>
            </w:r>
          </w:p>
        </w:tc>
        <w:tc>
          <w:tcPr>
            <w:tcW w:w="1243" w:type="dxa"/>
          </w:tcPr>
          <w:p w14:paraId="3400EFA6" w14:textId="77777777" w:rsidR="002F55D1" w:rsidRDefault="002F55D1" w:rsidP="00236A7D">
            <w:pPr>
              <w:pStyle w:val="af1"/>
              <w:ind w:leftChars="0" w:left="0"/>
              <w:jc w:val="center"/>
            </w:pPr>
            <w:r w:rsidRPr="00070B34">
              <w:rPr>
                <w:rFonts w:ascii="Times New Roman" w:eastAsia="標楷體" w:hAnsi="Times New Roman" w:hint="eastAsia"/>
              </w:rPr>
              <w:t>二元邏輯</w:t>
            </w:r>
          </w:p>
        </w:tc>
        <w:tc>
          <w:tcPr>
            <w:tcW w:w="2551" w:type="dxa"/>
          </w:tcPr>
          <w:p w14:paraId="22F6804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65A32C5B" w14:textId="77777777" w:rsidR="002F55D1" w:rsidRDefault="002F55D1" w:rsidP="002F55D1">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3FE98ABB" w14:textId="77777777" w:rsidR="002F55D1" w:rsidRPr="000D6B49" w:rsidRDefault="002F55D1" w:rsidP="002F55D1">
            <w:pPr>
              <w:pStyle w:val="af1"/>
              <w:ind w:leftChars="0" w:left="0"/>
            </w:pPr>
          </w:p>
        </w:tc>
      </w:tr>
      <w:tr w:rsidR="002F55D1" w:rsidRPr="000D6B49" w14:paraId="39C402F7" w14:textId="77777777" w:rsidTr="00A434E5">
        <w:tc>
          <w:tcPr>
            <w:tcW w:w="1592" w:type="dxa"/>
          </w:tcPr>
          <w:p w14:paraId="1976B971" w14:textId="77777777" w:rsidR="002F55D1" w:rsidRDefault="002F55D1" w:rsidP="00236A7D">
            <w:pPr>
              <w:pStyle w:val="af1"/>
              <w:ind w:leftChars="0" w:left="0"/>
              <w:jc w:val="center"/>
            </w:pPr>
            <w:r w:rsidRPr="00070B34">
              <w:rPr>
                <w:rFonts w:ascii="Times New Roman" w:eastAsia="標楷體" w:hAnsi="Times New Roman" w:hint="eastAsia"/>
              </w:rPr>
              <w:t>燈光分類</w:t>
            </w:r>
          </w:p>
        </w:tc>
        <w:tc>
          <w:tcPr>
            <w:tcW w:w="1243" w:type="dxa"/>
          </w:tcPr>
          <w:p w14:paraId="7AB4D86C"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06DFA62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4CF667B5"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23F56B6A"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1926812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75346444"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75F77505"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3151257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11165E29"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2226F2E9"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4B4187F8"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2C0A1F32" w14:textId="77777777" w:rsidR="002F55D1" w:rsidRPr="00070B34" w:rsidRDefault="002F55D1" w:rsidP="002F55D1">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1B5B7C6F"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1FC17BCD" w14:textId="77777777" w:rsidR="002F55D1" w:rsidRPr="00070B34" w:rsidRDefault="002F55D1" w:rsidP="002F55D1">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5CB73A44" w14:textId="77777777" w:rsidR="002F55D1" w:rsidRDefault="002F55D1" w:rsidP="002F55D1">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7C4337E3" w14:textId="77777777" w:rsidR="002F55D1" w:rsidRPr="000D6B49" w:rsidRDefault="002F55D1" w:rsidP="002F55D1">
            <w:pPr>
              <w:pStyle w:val="af1"/>
              <w:ind w:leftChars="0" w:left="0"/>
            </w:pPr>
          </w:p>
        </w:tc>
      </w:tr>
      <w:tr w:rsidR="002F55D1" w:rsidRPr="000D6B49" w14:paraId="4B6906A0" w14:textId="77777777" w:rsidTr="00A434E5">
        <w:tc>
          <w:tcPr>
            <w:tcW w:w="1592" w:type="dxa"/>
          </w:tcPr>
          <w:p w14:paraId="2FB28F2E" w14:textId="77777777" w:rsidR="002F55D1" w:rsidRDefault="002F55D1" w:rsidP="00236A7D">
            <w:pPr>
              <w:pStyle w:val="af1"/>
              <w:ind w:leftChars="0" w:left="0"/>
              <w:jc w:val="center"/>
            </w:pPr>
            <w:r w:rsidRPr="00070B34">
              <w:rPr>
                <w:rFonts w:ascii="Times New Roman" w:eastAsia="標楷體" w:hAnsi="Times New Roman" w:hint="eastAsia"/>
              </w:rPr>
              <w:t>燈光顏色</w:t>
            </w:r>
          </w:p>
        </w:tc>
        <w:tc>
          <w:tcPr>
            <w:tcW w:w="1243" w:type="dxa"/>
          </w:tcPr>
          <w:p w14:paraId="702B9C31"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541404C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F072AD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102716F"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05C6A38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07CB47C"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3B24BA3C"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B096AB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034EA215" w14:textId="77777777" w:rsidR="002F55D1" w:rsidRDefault="002F55D1" w:rsidP="002F55D1">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7AAC9F52" w14:textId="77777777" w:rsidR="002F55D1" w:rsidRPr="000D6B49" w:rsidRDefault="002F55D1" w:rsidP="002F55D1">
            <w:pPr>
              <w:pStyle w:val="af1"/>
              <w:ind w:leftChars="0" w:left="0"/>
            </w:pPr>
          </w:p>
        </w:tc>
      </w:tr>
      <w:tr w:rsidR="002F55D1" w:rsidRPr="00E577F9" w14:paraId="3AFC2C08" w14:textId="77777777" w:rsidTr="00A434E5">
        <w:tc>
          <w:tcPr>
            <w:tcW w:w="1592" w:type="dxa"/>
          </w:tcPr>
          <w:p w14:paraId="17300005" w14:textId="77777777" w:rsidR="002F55D1" w:rsidRDefault="002F55D1" w:rsidP="00236A7D">
            <w:pPr>
              <w:pStyle w:val="af1"/>
              <w:ind w:leftChars="0" w:left="0"/>
              <w:jc w:val="center"/>
            </w:pPr>
            <w:r w:rsidRPr="00070B34">
              <w:rPr>
                <w:rFonts w:ascii="Times New Roman" w:eastAsia="標楷體" w:hAnsi="Times New Roman" w:hint="eastAsia"/>
              </w:rPr>
              <w:t>燈質</w:t>
            </w:r>
          </w:p>
        </w:tc>
        <w:tc>
          <w:tcPr>
            <w:tcW w:w="1243" w:type="dxa"/>
          </w:tcPr>
          <w:p w14:paraId="277D75C4" w14:textId="77777777" w:rsidR="002F55D1" w:rsidRDefault="002F55D1" w:rsidP="00236A7D">
            <w:pPr>
              <w:pStyle w:val="af1"/>
              <w:ind w:leftChars="0" w:left="0"/>
              <w:jc w:val="center"/>
            </w:pPr>
            <w:r w:rsidRPr="00070B34">
              <w:rPr>
                <w:rFonts w:ascii="Times New Roman" w:eastAsia="標楷體" w:hAnsi="Times New Roman" w:hint="eastAsia"/>
              </w:rPr>
              <w:t>列舉</w:t>
            </w:r>
          </w:p>
        </w:tc>
        <w:tc>
          <w:tcPr>
            <w:tcW w:w="2551" w:type="dxa"/>
          </w:tcPr>
          <w:p w14:paraId="131BB1A7"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287B1827"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155A6AC2"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48BE5F1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4A53655A"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7C63FFAA" w14:textId="77777777" w:rsidR="002F55D1" w:rsidRPr="00070B34" w:rsidRDefault="002F55D1" w:rsidP="002F55D1">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23541206"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6B442DFE"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31A563D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30F4A8B1"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34F869DD"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39021BC7"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20F068A0"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41EA98F8"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5FFB2993"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4176D12E"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0643B751"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6EDC5D96"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16FF486B"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5A89ED56"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7862EC7B"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06172EA3" w14:textId="77777777" w:rsidR="002F55D1" w:rsidRDefault="002F55D1" w:rsidP="002F55D1">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4264D1BF" w14:textId="77777777" w:rsidR="002F55D1" w:rsidRPr="00070B34" w:rsidRDefault="002F55D1" w:rsidP="0077467A">
            <w:pPr>
              <w:pStyle w:val="af1"/>
              <w:numPr>
                <w:ilvl w:val="0"/>
                <w:numId w:val="35"/>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30CF5E82" w14:textId="77777777" w:rsidR="002F55D1" w:rsidRPr="00070B34" w:rsidRDefault="002F55D1" w:rsidP="0077467A">
            <w:pPr>
              <w:pStyle w:val="af1"/>
              <w:numPr>
                <w:ilvl w:val="0"/>
                <w:numId w:val="35"/>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1E697E11" w14:textId="77777777" w:rsidR="002F55D1" w:rsidRPr="00070B34" w:rsidRDefault="002F55D1" w:rsidP="0077467A">
            <w:pPr>
              <w:pStyle w:val="af1"/>
              <w:numPr>
                <w:ilvl w:val="0"/>
                <w:numId w:val="35"/>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501607AD" w14:textId="77777777" w:rsidR="002F55D1" w:rsidRPr="00070B34" w:rsidRDefault="002F55D1" w:rsidP="0077467A">
            <w:pPr>
              <w:pStyle w:val="af1"/>
              <w:numPr>
                <w:ilvl w:val="0"/>
                <w:numId w:val="35"/>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783145D8" w14:textId="77777777" w:rsidR="002F55D1" w:rsidRPr="00070B34" w:rsidRDefault="002F55D1" w:rsidP="0077467A">
            <w:pPr>
              <w:pStyle w:val="af1"/>
              <w:numPr>
                <w:ilvl w:val="0"/>
                <w:numId w:val="35"/>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1551730C" w14:textId="77777777" w:rsidR="002F55D1" w:rsidRPr="00070B34" w:rsidRDefault="002F55D1" w:rsidP="0077467A">
            <w:pPr>
              <w:pStyle w:val="af1"/>
              <w:numPr>
                <w:ilvl w:val="0"/>
                <w:numId w:val="35"/>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70B74555" w14:textId="77777777" w:rsidR="002F55D1" w:rsidRPr="00070B34" w:rsidRDefault="002F55D1" w:rsidP="0077467A">
            <w:pPr>
              <w:pStyle w:val="af1"/>
              <w:numPr>
                <w:ilvl w:val="0"/>
                <w:numId w:val="35"/>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41EBD400" w14:textId="77777777" w:rsidR="002F55D1" w:rsidRPr="00070B34" w:rsidRDefault="002F55D1" w:rsidP="0077467A">
            <w:pPr>
              <w:pStyle w:val="af1"/>
              <w:numPr>
                <w:ilvl w:val="0"/>
                <w:numId w:val="35"/>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0F30E33D" w14:textId="77777777" w:rsidR="002F55D1" w:rsidRPr="0087305D" w:rsidRDefault="002F55D1" w:rsidP="0077467A">
            <w:pPr>
              <w:pStyle w:val="af1"/>
              <w:numPr>
                <w:ilvl w:val="0"/>
                <w:numId w:val="35"/>
              </w:numPr>
              <w:ind w:leftChars="0" w:left="179" w:hanging="179"/>
              <w:rPr>
                <w:vanish/>
              </w:rPr>
            </w:pPr>
          </w:p>
          <w:p w14:paraId="618A4977" w14:textId="77777777" w:rsidR="002F55D1" w:rsidRPr="0087305D" w:rsidRDefault="002F55D1" w:rsidP="0077467A">
            <w:pPr>
              <w:pStyle w:val="af1"/>
              <w:numPr>
                <w:ilvl w:val="0"/>
                <w:numId w:val="35"/>
              </w:numPr>
              <w:ind w:leftChars="0" w:left="179" w:hanging="179"/>
              <w:rPr>
                <w:vanish/>
              </w:rPr>
            </w:pPr>
          </w:p>
          <w:p w14:paraId="11313DD0"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291D1766"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5C177ECB"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0C680A51"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0E606D5E"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24505B82"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39D35215"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7B00D0E2"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695A6576"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4BF34758" w14:textId="77777777" w:rsidR="002F55D1" w:rsidRPr="008730D4" w:rsidRDefault="002F55D1" w:rsidP="0077467A">
            <w:pPr>
              <w:pStyle w:val="af1"/>
              <w:numPr>
                <w:ilvl w:val="0"/>
                <w:numId w:val="35"/>
              </w:numPr>
              <w:ind w:leftChars="0" w:left="179" w:hanging="283"/>
              <w:rPr>
                <w:vanish/>
              </w:rPr>
            </w:pPr>
          </w:p>
          <w:p w14:paraId="4F04CEE3" w14:textId="77777777" w:rsidR="002F55D1" w:rsidRPr="008730D4" w:rsidRDefault="002F55D1" w:rsidP="0077467A">
            <w:pPr>
              <w:pStyle w:val="af1"/>
              <w:numPr>
                <w:ilvl w:val="0"/>
                <w:numId w:val="35"/>
              </w:numPr>
              <w:ind w:leftChars="0" w:left="179" w:hanging="283"/>
              <w:rPr>
                <w:vanish/>
              </w:rPr>
            </w:pPr>
          </w:p>
          <w:p w14:paraId="0681C517" w14:textId="77777777" w:rsidR="002F55D1" w:rsidRPr="008730D4" w:rsidRDefault="002F55D1" w:rsidP="0077467A">
            <w:pPr>
              <w:pStyle w:val="af1"/>
              <w:numPr>
                <w:ilvl w:val="0"/>
                <w:numId w:val="35"/>
              </w:numPr>
              <w:ind w:leftChars="0" w:left="179" w:hanging="283"/>
              <w:rPr>
                <w:vanish/>
              </w:rPr>
            </w:pPr>
          </w:p>
          <w:p w14:paraId="3B72C90A" w14:textId="77777777" w:rsidR="002F55D1" w:rsidRPr="008730D4" w:rsidRDefault="002F55D1" w:rsidP="0077467A">
            <w:pPr>
              <w:pStyle w:val="af1"/>
              <w:numPr>
                <w:ilvl w:val="0"/>
                <w:numId w:val="35"/>
              </w:numPr>
              <w:ind w:leftChars="0" w:left="179" w:hanging="283"/>
              <w:rPr>
                <w:vanish/>
              </w:rPr>
            </w:pPr>
          </w:p>
          <w:p w14:paraId="3D975BA0" w14:textId="77777777" w:rsidR="002F55D1" w:rsidRPr="008730D4" w:rsidRDefault="002F55D1" w:rsidP="0077467A">
            <w:pPr>
              <w:pStyle w:val="af1"/>
              <w:numPr>
                <w:ilvl w:val="0"/>
                <w:numId w:val="35"/>
              </w:numPr>
              <w:ind w:leftChars="0" w:left="179" w:hanging="283"/>
              <w:rPr>
                <w:vanish/>
              </w:rPr>
            </w:pPr>
          </w:p>
          <w:p w14:paraId="72A2DE8A"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6D405708"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5857B455"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37AE0668" w14:textId="77777777" w:rsidR="002F55D1" w:rsidRPr="001A52A0" w:rsidRDefault="002F55D1" w:rsidP="004916C5">
            <w:pPr>
              <w:pStyle w:val="af1"/>
              <w:numPr>
                <w:ilvl w:val="0"/>
                <w:numId w:val="28"/>
              </w:numPr>
              <w:ind w:leftChars="0" w:left="179" w:hanging="283"/>
              <w:rPr>
                <w:vanish/>
              </w:rPr>
            </w:pPr>
          </w:p>
          <w:p w14:paraId="2A38A258" w14:textId="77777777" w:rsidR="002F55D1" w:rsidRPr="001A52A0" w:rsidRDefault="002F55D1" w:rsidP="004916C5">
            <w:pPr>
              <w:pStyle w:val="af1"/>
              <w:numPr>
                <w:ilvl w:val="0"/>
                <w:numId w:val="28"/>
              </w:numPr>
              <w:ind w:leftChars="0" w:left="179" w:hanging="283"/>
              <w:rPr>
                <w:vanish/>
              </w:rPr>
            </w:pPr>
          </w:p>
          <w:p w14:paraId="59B8C649" w14:textId="77777777" w:rsidR="002F55D1" w:rsidRPr="001A52A0" w:rsidRDefault="002F55D1" w:rsidP="004916C5">
            <w:pPr>
              <w:pStyle w:val="af1"/>
              <w:numPr>
                <w:ilvl w:val="0"/>
                <w:numId w:val="28"/>
              </w:numPr>
              <w:ind w:leftChars="0" w:left="179" w:hanging="283"/>
              <w:rPr>
                <w:vanish/>
              </w:rPr>
            </w:pPr>
          </w:p>
          <w:p w14:paraId="209BC0D4" w14:textId="77777777" w:rsidR="002F55D1" w:rsidRPr="001A52A0" w:rsidRDefault="002F55D1" w:rsidP="004916C5">
            <w:pPr>
              <w:pStyle w:val="af1"/>
              <w:numPr>
                <w:ilvl w:val="0"/>
                <w:numId w:val="28"/>
              </w:numPr>
              <w:ind w:leftChars="0" w:left="179" w:hanging="283"/>
              <w:rPr>
                <w:vanish/>
              </w:rPr>
            </w:pPr>
          </w:p>
          <w:p w14:paraId="1241447C" w14:textId="77777777" w:rsidR="002F55D1" w:rsidRPr="001A52A0" w:rsidRDefault="002F55D1" w:rsidP="004916C5">
            <w:pPr>
              <w:pStyle w:val="af1"/>
              <w:numPr>
                <w:ilvl w:val="0"/>
                <w:numId w:val="28"/>
              </w:numPr>
              <w:ind w:leftChars="0" w:left="179" w:hanging="283"/>
              <w:rPr>
                <w:vanish/>
              </w:rPr>
            </w:pPr>
          </w:p>
          <w:p w14:paraId="6CECF6C0" w14:textId="77777777" w:rsidR="002F55D1" w:rsidRPr="001A52A0" w:rsidRDefault="002F55D1" w:rsidP="004916C5">
            <w:pPr>
              <w:pStyle w:val="af1"/>
              <w:numPr>
                <w:ilvl w:val="0"/>
                <w:numId w:val="28"/>
              </w:numPr>
              <w:ind w:leftChars="0" w:left="179" w:hanging="283"/>
              <w:rPr>
                <w:vanish/>
              </w:rPr>
            </w:pPr>
          </w:p>
          <w:p w14:paraId="59C31C4F" w14:textId="77777777" w:rsidR="002F55D1" w:rsidRPr="001A52A0" w:rsidRDefault="002F55D1" w:rsidP="004916C5">
            <w:pPr>
              <w:pStyle w:val="af1"/>
              <w:numPr>
                <w:ilvl w:val="0"/>
                <w:numId w:val="28"/>
              </w:numPr>
              <w:ind w:leftChars="0" w:left="179" w:hanging="283"/>
              <w:rPr>
                <w:vanish/>
              </w:rPr>
            </w:pPr>
          </w:p>
          <w:p w14:paraId="2D21E695" w14:textId="77777777" w:rsidR="002F55D1" w:rsidRPr="001A52A0" w:rsidRDefault="002F55D1" w:rsidP="004916C5">
            <w:pPr>
              <w:pStyle w:val="af1"/>
              <w:numPr>
                <w:ilvl w:val="0"/>
                <w:numId w:val="28"/>
              </w:numPr>
              <w:ind w:leftChars="0" w:left="179" w:hanging="283"/>
              <w:rPr>
                <w:vanish/>
              </w:rPr>
            </w:pPr>
          </w:p>
          <w:p w14:paraId="08979A7B" w14:textId="77777777" w:rsidR="002F55D1" w:rsidRPr="001A52A0" w:rsidRDefault="002F55D1" w:rsidP="004916C5">
            <w:pPr>
              <w:pStyle w:val="af1"/>
              <w:numPr>
                <w:ilvl w:val="0"/>
                <w:numId w:val="28"/>
              </w:numPr>
              <w:ind w:leftChars="0" w:left="179" w:hanging="283"/>
              <w:rPr>
                <w:vanish/>
              </w:rPr>
            </w:pPr>
          </w:p>
          <w:p w14:paraId="3B0E0493" w14:textId="77777777" w:rsidR="002F55D1" w:rsidRPr="001A52A0" w:rsidRDefault="002F55D1" w:rsidP="004916C5">
            <w:pPr>
              <w:pStyle w:val="af1"/>
              <w:numPr>
                <w:ilvl w:val="0"/>
                <w:numId w:val="28"/>
              </w:numPr>
              <w:ind w:leftChars="0" w:left="179" w:hanging="283"/>
              <w:rPr>
                <w:vanish/>
              </w:rPr>
            </w:pPr>
          </w:p>
          <w:p w14:paraId="23D25578" w14:textId="77777777" w:rsidR="002F55D1" w:rsidRPr="001A52A0" w:rsidRDefault="002F55D1" w:rsidP="004916C5">
            <w:pPr>
              <w:pStyle w:val="af1"/>
              <w:numPr>
                <w:ilvl w:val="0"/>
                <w:numId w:val="28"/>
              </w:numPr>
              <w:ind w:leftChars="0" w:left="179" w:hanging="283"/>
              <w:rPr>
                <w:vanish/>
              </w:rPr>
            </w:pPr>
          </w:p>
          <w:p w14:paraId="57259CCE" w14:textId="77777777" w:rsidR="002F55D1" w:rsidRPr="001A52A0" w:rsidRDefault="002F55D1" w:rsidP="004916C5">
            <w:pPr>
              <w:pStyle w:val="af1"/>
              <w:numPr>
                <w:ilvl w:val="0"/>
                <w:numId w:val="28"/>
              </w:numPr>
              <w:ind w:leftChars="0" w:left="179" w:hanging="283"/>
              <w:rPr>
                <w:vanish/>
              </w:rPr>
            </w:pPr>
          </w:p>
          <w:p w14:paraId="58FD7E39" w14:textId="77777777" w:rsidR="002F55D1" w:rsidRPr="001A52A0" w:rsidRDefault="002F55D1" w:rsidP="004916C5">
            <w:pPr>
              <w:pStyle w:val="af1"/>
              <w:numPr>
                <w:ilvl w:val="0"/>
                <w:numId w:val="28"/>
              </w:numPr>
              <w:ind w:leftChars="0" w:left="179" w:hanging="283"/>
              <w:rPr>
                <w:vanish/>
              </w:rPr>
            </w:pPr>
          </w:p>
          <w:p w14:paraId="0FE0466C" w14:textId="77777777" w:rsidR="002F55D1" w:rsidRPr="001A52A0" w:rsidRDefault="002F55D1" w:rsidP="004916C5">
            <w:pPr>
              <w:pStyle w:val="af1"/>
              <w:numPr>
                <w:ilvl w:val="0"/>
                <w:numId w:val="28"/>
              </w:numPr>
              <w:ind w:leftChars="0" w:left="179" w:hanging="283"/>
              <w:rPr>
                <w:vanish/>
              </w:rPr>
            </w:pPr>
          </w:p>
          <w:p w14:paraId="29FA5E6C" w14:textId="77777777" w:rsidR="002F55D1" w:rsidRPr="001A52A0" w:rsidRDefault="002F55D1" w:rsidP="004916C5">
            <w:pPr>
              <w:pStyle w:val="af1"/>
              <w:numPr>
                <w:ilvl w:val="0"/>
                <w:numId w:val="28"/>
              </w:numPr>
              <w:ind w:leftChars="0" w:left="179" w:hanging="283"/>
              <w:rPr>
                <w:vanish/>
              </w:rPr>
            </w:pPr>
          </w:p>
          <w:p w14:paraId="05053020" w14:textId="77777777" w:rsidR="002F55D1" w:rsidRPr="001A52A0" w:rsidRDefault="002F55D1" w:rsidP="004916C5">
            <w:pPr>
              <w:pStyle w:val="af1"/>
              <w:numPr>
                <w:ilvl w:val="0"/>
                <w:numId w:val="28"/>
              </w:numPr>
              <w:ind w:leftChars="0" w:left="179" w:hanging="283"/>
              <w:rPr>
                <w:vanish/>
              </w:rPr>
            </w:pPr>
          </w:p>
          <w:p w14:paraId="3313FBC4" w14:textId="77777777" w:rsidR="002F55D1" w:rsidRPr="001A52A0" w:rsidRDefault="002F55D1" w:rsidP="004916C5">
            <w:pPr>
              <w:pStyle w:val="af1"/>
              <w:numPr>
                <w:ilvl w:val="0"/>
                <w:numId w:val="28"/>
              </w:numPr>
              <w:ind w:leftChars="0" w:left="179" w:hanging="283"/>
              <w:rPr>
                <w:vanish/>
              </w:rPr>
            </w:pPr>
          </w:p>
          <w:p w14:paraId="20AE5443" w14:textId="77777777" w:rsidR="002F55D1" w:rsidRPr="001A52A0" w:rsidRDefault="002F55D1" w:rsidP="004916C5">
            <w:pPr>
              <w:pStyle w:val="af1"/>
              <w:numPr>
                <w:ilvl w:val="0"/>
                <w:numId w:val="28"/>
              </w:numPr>
              <w:ind w:leftChars="0" w:left="179" w:hanging="283"/>
              <w:rPr>
                <w:vanish/>
              </w:rPr>
            </w:pPr>
          </w:p>
          <w:p w14:paraId="5AE361CF" w14:textId="77777777" w:rsidR="002F55D1" w:rsidRPr="001A52A0" w:rsidRDefault="002F55D1" w:rsidP="004916C5">
            <w:pPr>
              <w:pStyle w:val="af1"/>
              <w:numPr>
                <w:ilvl w:val="0"/>
                <w:numId w:val="28"/>
              </w:numPr>
              <w:ind w:leftChars="0" w:left="179" w:hanging="283"/>
              <w:rPr>
                <w:vanish/>
              </w:rPr>
            </w:pPr>
          </w:p>
          <w:p w14:paraId="602C2960" w14:textId="77777777" w:rsidR="002F55D1" w:rsidRPr="001A52A0" w:rsidRDefault="002F55D1" w:rsidP="004916C5">
            <w:pPr>
              <w:pStyle w:val="af1"/>
              <w:numPr>
                <w:ilvl w:val="0"/>
                <w:numId w:val="28"/>
              </w:numPr>
              <w:ind w:leftChars="0" w:left="179" w:hanging="283"/>
              <w:rPr>
                <w:vanish/>
              </w:rPr>
            </w:pPr>
          </w:p>
          <w:p w14:paraId="193C264A" w14:textId="77777777" w:rsidR="002F55D1" w:rsidRPr="001A52A0" w:rsidRDefault="002F55D1" w:rsidP="004916C5">
            <w:pPr>
              <w:pStyle w:val="af1"/>
              <w:numPr>
                <w:ilvl w:val="0"/>
                <w:numId w:val="28"/>
              </w:numPr>
              <w:ind w:leftChars="0" w:left="179" w:hanging="283"/>
              <w:rPr>
                <w:vanish/>
              </w:rPr>
            </w:pPr>
          </w:p>
          <w:p w14:paraId="33959344" w14:textId="77777777" w:rsidR="002F55D1" w:rsidRPr="001A52A0" w:rsidRDefault="002F55D1" w:rsidP="004916C5">
            <w:pPr>
              <w:pStyle w:val="af1"/>
              <w:numPr>
                <w:ilvl w:val="0"/>
                <w:numId w:val="28"/>
              </w:numPr>
              <w:ind w:leftChars="0" w:left="179" w:hanging="283"/>
              <w:rPr>
                <w:vanish/>
              </w:rPr>
            </w:pPr>
          </w:p>
          <w:p w14:paraId="0C3F5BE4" w14:textId="77777777" w:rsidR="002F55D1" w:rsidRPr="001A52A0" w:rsidRDefault="002F55D1" w:rsidP="004916C5">
            <w:pPr>
              <w:pStyle w:val="af1"/>
              <w:numPr>
                <w:ilvl w:val="0"/>
                <w:numId w:val="28"/>
              </w:numPr>
              <w:ind w:leftChars="0" w:left="179" w:hanging="283"/>
              <w:rPr>
                <w:vanish/>
              </w:rPr>
            </w:pPr>
          </w:p>
          <w:p w14:paraId="75B4F88A" w14:textId="77777777" w:rsidR="002F55D1" w:rsidRPr="001A52A0" w:rsidRDefault="002F55D1" w:rsidP="004916C5">
            <w:pPr>
              <w:pStyle w:val="af1"/>
              <w:numPr>
                <w:ilvl w:val="0"/>
                <w:numId w:val="28"/>
              </w:numPr>
              <w:ind w:leftChars="0" w:left="179" w:hanging="283"/>
              <w:rPr>
                <w:vanish/>
              </w:rPr>
            </w:pPr>
          </w:p>
          <w:p w14:paraId="3AAFC79C" w14:textId="77777777" w:rsidR="002F55D1" w:rsidRPr="001A52A0" w:rsidRDefault="002F55D1" w:rsidP="004916C5">
            <w:pPr>
              <w:pStyle w:val="af1"/>
              <w:numPr>
                <w:ilvl w:val="0"/>
                <w:numId w:val="28"/>
              </w:numPr>
              <w:ind w:leftChars="0" w:left="179" w:hanging="283"/>
              <w:rPr>
                <w:vanish/>
              </w:rPr>
            </w:pPr>
          </w:p>
          <w:p w14:paraId="048980B8" w14:textId="77777777" w:rsidR="002F55D1" w:rsidRPr="001A52A0" w:rsidRDefault="002F55D1" w:rsidP="004916C5">
            <w:pPr>
              <w:pStyle w:val="af1"/>
              <w:numPr>
                <w:ilvl w:val="0"/>
                <w:numId w:val="28"/>
              </w:numPr>
              <w:ind w:leftChars="0" w:left="179" w:hanging="283"/>
              <w:rPr>
                <w:vanish/>
              </w:rPr>
            </w:pPr>
          </w:p>
          <w:p w14:paraId="2A1BCC8A" w14:textId="77777777" w:rsidR="002F55D1" w:rsidRPr="001A52A0" w:rsidRDefault="002F55D1" w:rsidP="004916C5">
            <w:pPr>
              <w:pStyle w:val="af1"/>
              <w:numPr>
                <w:ilvl w:val="0"/>
                <w:numId w:val="28"/>
              </w:numPr>
              <w:ind w:leftChars="0" w:left="179" w:hanging="283"/>
              <w:rPr>
                <w:vanish/>
              </w:rPr>
            </w:pPr>
          </w:p>
          <w:p w14:paraId="07829EBB" w14:textId="77777777" w:rsidR="002F55D1" w:rsidRPr="00070B34" w:rsidRDefault="002F55D1" w:rsidP="0077467A">
            <w:pPr>
              <w:pStyle w:val="af1"/>
              <w:numPr>
                <w:ilvl w:val="0"/>
                <w:numId w:val="35"/>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3910222F" w14:textId="65CF7FA8" w:rsidR="002F55D1" w:rsidRPr="00E577F9" w:rsidRDefault="002F55D1" w:rsidP="0077467A">
            <w:pPr>
              <w:pStyle w:val="af1"/>
              <w:numPr>
                <w:ilvl w:val="0"/>
                <w:numId w:val="35"/>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2F55D1" w:rsidRPr="000D6B49" w14:paraId="0DBE991C" w14:textId="77777777" w:rsidTr="00A434E5">
        <w:tc>
          <w:tcPr>
            <w:tcW w:w="1592" w:type="dxa"/>
          </w:tcPr>
          <w:p w14:paraId="77320944" w14:textId="77777777" w:rsidR="002F55D1" w:rsidRDefault="002F55D1" w:rsidP="00236A7D">
            <w:pPr>
              <w:pStyle w:val="af1"/>
              <w:ind w:leftChars="0" w:left="0"/>
              <w:jc w:val="center"/>
            </w:pPr>
            <w:r w:rsidRPr="00070B34">
              <w:rPr>
                <w:rFonts w:ascii="Times New Roman" w:eastAsia="標楷體" w:hAnsi="Times New Roman" w:hint="eastAsia"/>
              </w:rPr>
              <w:t>信號群組</w:t>
            </w:r>
          </w:p>
        </w:tc>
        <w:tc>
          <w:tcPr>
            <w:tcW w:w="1243" w:type="dxa"/>
          </w:tcPr>
          <w:p w14:paraId="559A7827" w14:textId="77777777" w:rsidR="002F55D1" w:rsidRDefault="002F55D1" w:rsidP="00236A7D">
            <w:pPr>
              <w:pStyle w:val="af1"/>
              <w:ind w:leftChars="0" w:left="0"/>
              <w:jc w:val="center"/>
            </w:pPr>
            <w:r w:rsidRPr="00070B34">
              <w:rPr>
                <w:rFonts w:ascii="Times New Roman" w:eastAsia="標楷體" w:hAnsi="Times New Roman" w:hint="eastAsia"/>
              </w:rPr>
              <w:t>字串</w:t>
            </w:r>
          </w:p>
        </w:tc>
        <w:tc>
          <w:tcPr>
            <w:tcW w:w="2551" w:type="dxa"/>
          </w:tcPr>
          <w:p w14:paraId="22005327" w14:textId="77777777" w:rsidR="002F55D1" w:rsidRDefault="002F55D1" w:rsidP="002F55D1">
            <w:pPr>
              <w:pStyle w:val="af1"/>
              <w:ind w:leftChars="0" w:left="0"/>
            </w:pPr>
          </w:p>
        </w:tc>
        <w:tc>
          <w:tcPr>
            <w:tcW w:w="3544" w:type="dxa"/>
          </w:tcPr>
          <w:p w14:paraId="0182B0A0" w14:textId="17CA38AC" w:rsidR="002F55D1" w:rsidRPr="000D6B49" w:rsidRDefault="002F55D1"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rsidRPr="000D6B49" w14:paraId="192AA37A" w14:textId="77777777" w:rsidTr="00A434E5">
        <w:tc>
          <w:tcPr>
            <w:tcW w:w="1592" w:type="dxa"/>
          </w:tcPr>
          <w:p w14:paraId="64047660"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1A3E36DA"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5FCB0FA0"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0C236371"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44AA9242" w14:textId="21228749"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5EB9CE42" w14:textId="2FEC7E31"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F55D1" w:rsidRPr="000D6B49" w14:paraId="7AE191D3" w14:textId="77777777" w:rsidTr="00A434E5">
        <w:tc>
          <w:tcPr>
            <w:tcW w:w="1592" w:type="dxa"/>
          </w:tcPr>
          <w:p w14:paraId="13CE4F92" w14:textId="77777777" w:rsidR="002F55D1" w:rsidRDefault="002F55D1" w:rsidP="00236A7D">
            <w:pPr>
              <w:pStyle w:val="af1"/>
              <w:ind w:leftChars="0" w:left="0"/>
              <w:jc w:val="center"/>
            </w:pPr>
            <w:r w:rsidRPr="00070B34">
              <w:rPr>
                <w:rFonts w:ascii="Times New Roman" w:eastAsia="標楷體" w:hAnsi="Times New Roman" w:hint="eastAsia"/>
              </w:rPr>
              <w:t>信號序列</w:t>
            </w:r>
          </w:p>
        </w:tc>
        <w:tc>
          <w:tcPr>
            <w:tcW w:w="1243" w:type="dxa"/>
          </w:tcPr>
          <w:p w14:paraId="6CCF5C1E" w14:textId="77777777" w:rsidR="002F55D1" w:rsidRDefault="002F55D1" w:rsidP="00236A7D">
            <w:pPr>
              <w:pStyle w:val="af1"/>
              <w:ind w:leftChars="0" w:left="0"/>
              <w:jc w:val="center"/>
            </w:pPr>
            <w:r w:rsidRPr="00070B34">
              <w:rPr>
                <w:rFonts w:ascii="Times New Roman" w:eastAsia="標楷體" w:hAnsi="Times New Roman" w:hint="eastAsia"/>
              </w:rPr>
              <w:t>實數（秒）</w:t>
            </w:r>
          </w:p>
        </w:tc>
        <w:tc>
          <w:tcPr>
            <w:tcW w:w="2551" w:type="dxa"/>
          </w:tcPr>
          <w:p w14:paraId="6A0DE10F" w14:textId="6804EF72" w:rsidR="002F55D1" w:rsidRPr="002278A1" w:rsidRDefault="002F55D1" w:rsidP="002F55D1">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317FE786" w14:textId="4E1AEB42" w:rsidR="002F55D1" w:rsidRPr="00070B34" w:rsidRDefault="002F55D1"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12E1C8D0" w14:textId="47CF8DC9" w:rsidR="002F55D1" w:rsidRPr="000D6B49" w:rsidRDefault="002F55D1"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2F55D1" w:rsidRPr="000D6B49" w14:paraId="523B9432" w14:textId="77777777" w:rsidTr="00A434E5">
        <w:tc>
          <w:tcPr>
            <w:tcW w:w="1592" w:type="dxa"/>
          </w:tcPr>
          <w:p w14:paraId="3AA449AF" w14:textId="77777777" w:rsidR="002F55D1" w:rsidRDefault="002F55D1" w:rsidP="00236A7D">
            <w:pPr>
              <w:pStyle w:val="af1"/>
              <w:ind w:leftChars="0" w:left="0"/>
              <w:jc w:val="center"/>
            </w:pPr>
            <w:r w:rsidRPr="00070B34">
              <w:rPr>
                <w:rFonts w:ascii="Times New Roman" w:eastAsia="標楷體" w:hAnsi="Times New Roman" w:hint="eastAsia"/>
              </w:rPr>
              <w:t>光程</w:t>
            </w:r>
          </w:p>
        </w:tc>
        <w:tc>
          <w:tcPr>
            <w:tcW w:w="1243" w:type="dxa"/>
          </w:tcPr>
          <w:p w14:paraId="4BAB8621" w14:textId="77777777" w:rsidR="002F55D1" w:rsidRDefault="002F55D1" w:rsidP="00236A7D">
            <w:pPr>
              <w:pStyle w:val="af1"/>
              <w:ind w:leftChars="0" w:left="0"/>
              <w:jc w:val="center"/>
            </w:pPr>
            <w:r w:rsidRPr="00070B34">
              <w:rPr>
                <w:rFonts w:ascii="Times New Roman" w:eastAsia="標楷體" w:hAnsi="Times New Roman" w:hint="eastAsia"/>
              </w:rPr>
              <w:t>實數（浬）</w:t>
            </w:r>
          </w:p>
        </w:tc>
        <w:tc>
          <w:tcPr>
            <w:tcW w:w="2551" w:type="dxa"/>
          </w:tcPr>
          <w:p w14:paraId="0E458BBD" w14:textId="77777777" w:rsidR="002F55D1" w:rsidRDefault="002F55D1" w:rsidP="002F55D1">
            <w:pPr>
              <w:pStyle w:val="af1"/>
              <w:ind w:leftChars="0" w:left="0"/>
            </w:pPr>
          </w:p>
        </w:tc>
        <w:tc>
          <w:tcPr>
            <w:tcW w:w="3544" w:type="dxa"/>
          </w:tcPr>
          <w:p w14:paraId="1D0E8CC8" w14:textId="77777777" w:rsidR="002F55D1" w:rsidRPr="000D6B49" w:rsidRDefault="002F55D1"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2F55D1" w:rsidRPr="000D6B49" w14:paraId="32FCE705" w14:textId="77777777" w:rsidTr="00A434E5">
        <w:tc>
          <w:tcPr>
            <w:tcW w:w="1592" w:type="dxa"/>
          </w:tcPr>
          <w:p w14:paraId="52B11D33" w14:textId="77777777" w:rsidR="002F55D1" w:rsidRDefault="002F55D1" w:rsidP="00236A7D">
            <w:pPr>
              <w:pStyle w:val="af1"/>
              <w:ind w:leftChars="0" w:left="0"/>
              <w:jc w:val="center"/>
            </w:pPr>
            <w:r w:rsidRPr="00070B34">
              <w:rPr>
                <w:rFonts w:ascii="Times New Roman" w:eastAsia="標楷體" w:hAnsi="Times New Roman" w:hint="eastAsia"/>
              </w:rPr>
              <w:t>光弧範圍</w:t>
            </w:r>
          </w:p>
        </w:tc>
        <w:tc>
          <w:tcPr>
            <w:tcW w:w="1243" w:type="dxa"/>
          </w:tcPr>
          <w:p w14:paraId="6FBA21F7" w14:textId="77777777" w:rsidR="002F55D1" w:rsidRDefault="002F55D1"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52B5E4E9" w14:textId="77777777" w:rsidR="002F55D1" w:rsidRPr="002278A1" w:rsidRDefault="002F55D1" w:rsidP="002F55D1">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271B92F1" w14:textId="77777777" w:rsidR="002F55D1" w:rsidRPr="00070B34" w:rsidRDefault="002F55D1"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67E0E849" w14:textId="777C0BB6" w:rsidR="002F55D1" w:rsidRPr="00070B34" w:rsidRDefault="002F55D1"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3A3C3653" w14:textId="586F38B8" w:rsidR="002F55D1" w:rsidRPr="000D6B49" w:rsidRDefault="002F55D1"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2F55D1" w:rsidRPr="000D6B49" w14:paraId="51EC4E1E" w14:textId="77777777" w:rsidTr="00A434E5">
        <w:tc>
          <w:tcPr>
            <w:tcW w:w="1592" w:type="dxa"/>
          </w:tcPr>
          <w:p w14:paraId="2B376EA1" w14:textId="77777777" w:rsidR="002F55D1" w:rsidRDefault="00284D8A" w:rsidP="00236A7D">
            <w:pPr>
              <w:pStyle w:val="af1"/>
              <w:ind w:leftChars="0" w:left="0"/>
              <w:jc w:val="center"/>
            </w:pPr>
            <w:r w:rsidRPr="00070B34">
              <w:rPr>
                <w:rFonts w:ascii="Times New Roman" w:eastAsia="標楷體" w:hAnsi="Times New Roman"/>
              </w:rPr>
              <w:t>*</w:t>
            </w:r>
            <w:r w:rsidR="002F55D1" w:rsidRPr="00070B34">
              <w:rPr>
                <w:rFonts w:ascii="Times New Roman" w:eastAsia="標楷體" w:hAnsi="Times New Roman" w:hint="eastAsia"/>
              </w:rPr>
              <w:t>雷達反射器</w:t>
            </w:r>
          </w:p>
        </w:tc>
        <w:tc>
          <w:tcPr>
            <w:tcW w:w="1243" w:type="dxa"/>
          </w:tcPr>
          <w:p w14:paraId="089BD8BB" w14:textId="77777777" w:rsidR="002F55D1" w:rsidRDefault="002F55D1" w:rsidP="00236A7D">
            <w:pPr>
              <w:pStyle w:val="af1"/>
              <w:ind w:leftChars="0" w:left="0"/>
              <w:jc w:val="center"/>
            </w:pPr>
            <w:r w:rsidRPr="00070B34">
              <w:rPr>
                <w:rFonts w:ascii="Times New Roman" w:eastAsia="標楷體" w:hAnsi="Times New Roman" w:hint="eastAsia"/>
              </w:rPr>
              <w:t>二元邏輯</w:t>
            </w:r>
          </w:p>
        </w:tc>
        <w:tc>
          <w:tcPr>
            <w:tcW w:w="2551" w:type="dxa"/>
          </w:tcPr>
          <w:p w14:paraId="5DD620EC" w14:textId="77777777" w:rsidR="002F55D1" w:rsidRPr="00070B34" w:rsidRDefault="002F55D1" w:rsidP="002F55D1">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AB9F744" w14:textId="77777777" w:rsidR="002F55D1" w:rsidRDefault="002F55D1" w:rsidP="002F55D1">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4B4FDD5E" w14:textId="77777777" w:rsidR="002F55D1" w:rsidRPr="000D6B49" w:rsidRDefault="002F55D1"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3C074B" w:rsidRPr="000D6B49" w14:paraId="58146E79" w14:textId="77777777" w:rsidTr="00A434E5">
        <w:tc>
          <w:tcPr>
            <w:tcW w:w="1592" w:type="dxa"/>
          </w:tcPr>
          <w:p w14:paraId="717DAF1C" w14:textId="77777777" w:rsidR="003C074B" w:rsidRDefault="003C074B" w:rsidP="00236A7D">
            <w:pPr>
              <w:pStyle w:val="af1"/>
              <w:ind w:leftChars="0" w:left="0"/>
              <w:jc w:val="center"/>
            </w:pPr>
            <w:r w:rsidRPr="00070B34">
              <w:rPr>
                <w:rFonts w:ascii="Times New Roman" w:eastAsia="標楷體" w:hAnsi="Times New Roman" w:hint="eastAsia"/>
              </w:rPr>
              <w:t>垂直結構高度</w:t>
            </w:r>
          </w:p>
        </w:tc>
        <w:tc>
          <w:tcPr>
            <w:tcW w:w="1243" w:type="dxa"/>
          </w:tcPr>
          <w:p w14:paraId="7DB3B9AF" w14:textId="0A6C4AA3" w:rsidR="003C074B" w:rsidRDefault="003C074B" w:rsidP="00236A7D">
            <w:pPr>
              <w:pStyle w:val="af1"/>
              <w:ind w:leftChars="0" w:left="0"/>
              <w:jc w:val="center"/>
            </w:pPr>
            <w:r w:rsidRPr="00070B34">
              <w:rPr>
                <w:rFonts w:ascii="Times New Roman" w:eastAsia="標楷體" w:hAnsi="Times New Roman" w:hint="eastAsia"/>
              </w:rPr>
              <w:t>實數</w:t>
            </w:r>
            <w:r w:rsidR="00161F97" w:rsidRPr="00070B34">
              <w:rPr>
                <w:rFonts w:ascii="Times New Roman" w:eastAsia="標楷體" w:hAnsi="Times New Roman" w:hint="eastAsia"/>
              </w:rPr>
              <w:t>（</w:t>
            </w:r>
            <w:r w:rsidRPr="00070B34">
              <w:rPr>
                <w:rFonts w:ascii="Times New Roman" w:eastAsia="標楷體" w:hAnsi="Times New Roman" w:hint="eastAsia"/>
              </w:rPr>
              <w:t>公尺</w:t>
            </w:r>
            <w:r w:rsidR="00161F97" w:rsidRPr="00070B34">
              <w:rPr>
                <w:rFonts w:ascii="Times New Roman" w:eastAsia="標楷體" w:hAnsi="Times New Roman" w:hint="eastAsia"/>
              </w:rPr>
              <w:t>）</w:t>
            </w:r>
          </w:p>
        </w:tc>
        <w:tc>
          <w:tcPr>
            <w:tcW w:w="2551" w:type="dxa"/>
          </w:tcPr>
          <w:p w14:paraId="72E759CB" w14:textId="77777777" w:rsidR="003C074B" w:rsidRDefault="003C074B" w:rsidP="003C074B">
            <w:pPr>
              <w:pStyle w:val="af1"/>
              <w:ind w:leftChars="0" w:left="0"/>
            </w:pPr>
            <w:r w:rsidRPr="00070B34">
              <w:rPr>
                <w:rFonts w:ascii="Times New Roman" w:eastAsia="標楷體" w:hAnsi="Times New Roman" w:hint="eastAsia"/>
              </w:rPr>
              <w:t>V.VV</w:t>
            </w:r>
          </w:p>
        </w:tc>
        <w:tc>
          <w:tcPr>
            <w:tcW w:w="3544" w:type="dxa"/>
          </w:tcPr>
          <w:p w14:paraId="306CBE41" w14:textId="5AFDF5F3" w:rsidR="003C074B" w:rsidRPr="00070B34" w:rsidRDefault="003C074B" w:rsidP="003C074B">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56CB80AE" w14:textId="245FA97A" w:rsidR="003C074B" w:rsidRPr="000D6B49" w:rsidRDefault="003C074B" w:rsidP="003C074B">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5F4DA100" w14:textId="77777777" w:rsidR="00236A7D" w:rsidRPr="00070B34" w:rsidRDefault="00236A7D">
      <w:pPr>
        <w:rPr>
          <w:rFonts w:ascii="Times New Roman" w:eastAsia="標楷體" w:hAnsi="Times New Roman"/>
          <w:sz w:val="24"/>
          <w:szCs w:val="24"/>
        </w:rPr>
      </w:pPr>
      <w:r w:rsidRPr="00070B34">
        <w:rPr>
          <w:rFonts w:ascii="Times New Roman" w:eastAsia="標楷體" w:hAnsi="Times New Roman"/>
          <w:sz w:val="24"/>
          <w:szCs w:val="24"/>
        </w:rPr>
        <w:br w:type="page"/>
      </w:r>
    </w:p>
    <w:p w14:paraId="402678B5" w14:textId="77777777" w:rsidR="00486F6D" w:rsidRPr="00070B34" w:rsidRDefault="00486F6D" w:rsidP="006D7E84">
      <w:pPr>
        <w:pStyle w:val="af1"/>
        <w:numPr>
          <w:ilvl w:val="1"/>
          <w:numId w:val="2"/>
        </w:numPr>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側</w:t>
      </w:r>
      <w:r w:rsidR="00BF02BA" w:rsidRPr="00070B34">
        <w:rPr>
          <w:rFonts w:ascii="Times New Roman" w:eastAsia="標楷體" w:hAnsi="Times New Roman" w:hint="eastAsia"/>
          <w:sz w:val="24"/>
          <w:szCs w:val="24"/>
        </w:rPr>
        <w:t>面</w:t>
      </w:r>
      <w:r w:rsidRPr="00070B34">
        <w:rPr>
          <w:rFonts w:ascii="Times New Roman" w:eastAsia="標楷體" w:hAnsi="Times New Roman" w:hint="eastAsia"/>
          <w:sz w:val="24"/>
          <w:szCs w:val="24"/>
        </w:rPr>
        <w:t>標杆</w:t>
      </w:r>
      <w:r w:rsidR="00F419FC" w:rsidRPr="00070B34">
        <w:rPr>
          <w:rFonts w:ascii="Times New Roman" w:eastAsia="標楷體" w:hAnsi="Times New Roman" w:hint="eastAsia"/>
        </w:rPr>
        <w:t>（</w:t>
      </w:r>
      <w:r w:rsidR="00D0040E" w:rsidRPr="00070B34">
        <w:rPr>
          <w:rFonts w:ascii="Times New Roman" w:eastAsia="標楷體" w:hAnsi="Times New Roman"/>
        </w:rPr>
        <w:t>Beacon Lateral</w:t>
      </w:r>
      <w:r w:rsidR="00F419FC" w:rsidRPr="00070B34">
        <w:rPr>
          <w:rFonts w:ascii="Times New Roman" w:eastAsia="標楷體" w:hAnsi="Times New Roman" w:hint="eastAsia"/>
        </w:rPr>
        <w:t>，</w:t>
      </w:r>
      <w:r w:rsidR="00D0040E" w:rsidRPr="00070B34">
        <w:rPr>
          <w:rFonts w:ascii="Times New Roman" w:eastAsia="標楷體" w:hAnsi="Times New Roman" w:hint="eastAsia"/>
        </w:rPr>
        <w:t>BCNLAT</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94076F" w14:paraId="04B78174" w14:textId="77777777" w:rsidTr="00A434E5">
        <w:tc>
          <w:tcPr>
            <w:tcW w:w="8930" w:type="dxa"/>
            <w:gridSpan w:val="4"/>
          </w:tcPr>
          <w:p w14:paraId="1EF18D53" w14:textId="77777777" w:rsidR="0094076F" w:rsidRPr="00070B34" w:rsidRDefault="0094076F" w:rsidP="0094076F">
            <w:pPr>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33C76D43" w14:textId="77777777" w:rsidR="0094076F" w:rsidRDefault="0094076F" w:rsidP="0094076F">
            <w:pPr>
              <w:pStyle w:val="af1"/>
              <w:ind w:leftChars="0" w:left="0"/>
            </w:pPr>
            <w:r w:rsidRPr="00070B34">
              <w:rPr>
                <w:rFonts w:ascii="Times New Roman" w:eastAsia="標楷體" w:hAnsi="Times New Roman" w:hint="eastAsia"/>
              </w:rPr>
              <w:t>側面標杆用於指示所需遵循航路的左舷或右舷側。其通常用於定義明確的航道，並與浮標之常規方向結合使用。</w:t>
            </w:r>
          </w:p>
        </w:tc>
      </w:tr>
      <w:tr w:rsidR="0094076F" w14:paraId="5A505FC2" w14:textId="77777777" w:rsidTr="00A434E5">
        <w:tc>
          <w:tcPr>
            <w:tcW w:w="8930" w:type="dxa"/>
            <w:gridSpan w:val="4"/>
          </w:tcPr>
          <w:p w14:paraId="0EEDF804" w14:textId="77777777" w:rsidR="0094076F" w:rsidRDefault="0094076F" w:rsidP="0094076F">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94076F" w14:paraId="6B744B3C" w14:textId="77777777" w:rsidTr="00A434E5">
        <w:tc>
          <w:tcPr>
            <w:tcW w:w="1592" w:type="dxa"/>
            <w:shd w:val="clear" w:color="auto" w:fill="D9D9D9" w:themeFill="background1" w:themeFillShade="D9"/>
          </w:tcPr>
          <w:p w14:paraId="5876790E"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540EF749" w14:textId="7139995C" w:rsidR="0094076F"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5D318642" w14:textId="6F4E57E0" w:rsidR="0094076F" w:rsidRDefault="0094076F" w:rsidP="0094076F">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4FF86A8B" w14:textId="77777777" w:rsidR="0094076F" w:rsidRPr="00070B34" w:rsidRDefault="0094076F" w:rsidP="0094076F">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081C24CD" w14:textId="064B92CB" w:rsidR="0094076F" w:rsidRDefault="00161F97" w:rsidP="0094076F">
            <w:pPr>
              <w:pStyle w:val="af1"/>
              <w:ind w:leftChars="0" w:left="0"/>
              <w:jc w:val="center"/>
            </w:pPr>
            <w:r w:rsidRPr="00070B34">
              <w:rPr>
                <w:rFonts w:ascii="Times New Roman" w:eastAsia="標楷體" w:hAnsi="Times New Roman" w:hint="eastAsia"/>
              </w:rPr>
              <w:t>（</w:t>
            </w:r>
            <w:r w:rsidR="0094076F"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3ABC78D5" w14:textId="77777777" w:rsidR="0094076F" w:rsidRDefault="0094076F" w:rsidP="0094076F">
            <w:pPr>
              <w:pStyle w:val="af1"/>
              <w:ind w:leftChars="0" w:left="0"/>
              <w:jc w:val="center"/>
            </w:pPr>
            <w:r w:rsidRPr="00070B34">
              <w:rPr>
                <w:rFonts w:ascii="Times New Roman" w:eastAsia="標楷體" w:hAnsi="Times New Roman" w:hint="eastAsia"/>
              </w:rPr>
              <w:t>說明</w:t>
            </w:r>
          </w:p>
        </w:tc>
      </w:tr>
      <w:tr w:rsidR="002F1572" w14:paraId="53F27CE6" w14:textId="77777777" w:rsidTr="00A434E5">
        <w:trPr>
          <w:trHeight w:val="2585"/>
        </w:trPr>
        <w:tc>
          <w:tcPr>
            <w:tcW w:w="1592" w:type="dxa"/>
          </w:tcPr>
          <w:p w14:paraId="67771E0D" w14:textId="77777777" w:rsidR="002F1572" w:rsidRDefault="00D0040E" w:rsidP="00236A7D">
            <w:pPr>
              <w:pStyle w:val="af1"/>
              <w:ind w:leftChars="0" w:left="0"/>
              <w:jc w:val="center"/>
            </w:pPr>
            <w:r w:rsidRPr="00070B34">
              <w:rPr>
                <w:rFonts w:ascii="Times New Roman" w:eastAsia="標楷體" w:hAnsi="Times New Roman"/>
              </w:rPr>
              <w:t>*</w:t>
            </w:r>
            <w:r w:rsidR="002F1572" w:rsidRPr="00070B34">
              <w:rPr>
                <w:rFonts w:ascii="Times New Roman" w:eastAsia="標楷體" w:hAnsi="Times New Roman" w:hint="eastAsia"/>
              </w:rPr>
              <w:t>標杆形狀</w:t>
            </w:r>
          </w:p>
        </w:tc>
        <w:tc>
          <w:tcPr>
            <w:tcW w:w="1243" w:type="dxa"/>
          </w:tcPr>
          <w:p w14:paraId="5FC8D03B" w14:textId="77777777" w:rsidR="002F1572" w:rsidRDefault="002F1572" w:rsidP="00236A7D">
            <w:pPr>
              <w:pStyle w:val="af1"/>
              <w:ind w:leftChars="0" w:left="0"/>
              <w:jc w:val="center"/>
            </w:pPr>
            <w:r w:rsidRPr="00070B34">
              <w:rPr>
                <w:rFonts w:ascii="Times New Roman" w:eastAsia="標楷體" w:hAnsi="Times New Roman" w:hint="eastAsia"/>
              </w:rPr>
              <w:t>列舉</w:t>
            </w:r>
          </w:p>
        </w:tc>
        <w:tc>
          <w:tcPr>
            <w:tcW w:w="2551" w:type="dxa"/>
          </w:tcPr>
          <w:p w14:paraId="35E95CC6" w14:textId="77777777" w:rsidR="002F1572" w:rsidRPr="00070B34" w:rsidRDefault="002F1572" w:rsidP="002F1572">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杆形</w:t>
            </w:r>
          </w:p>
          <w:p w14:paraId="5498DCA3" w14:textId="77777777" w:rsidR="002F1572" w:rsidRPr="00070B34" w:rsidRDefault="002F1572" w:rsidP="002F1572">
            <w:pPr>
              <w:pStyle w:val="af1"/>
              <w:ind w:leftChars="0" w:left="0"/>
              <w:rPr>
                <w:rFonts w:ascii="Times New Roman" w:eastAsia="標楷體" w:hAnsi="Times New Roman"/>
              </w:rPr>
            </w:pPr>
            <w:r w:rsidRPr="00070B34">
              <w:rPr>
                <w:rFonts w:ascii="Times New Roman" w:eastAsia="標楷體" w:hAnsi="Times New Roman" w:hint="eastAsia"/>
              </w:rPr>
              <w:t>2:</w:t>
            </w:r>
            <w:r w:rsidR="007D5C40" w:rsidRPr="00070B34">
              <w:rPr>
                <w:rFonts w:ascii="Times New Roman" w:eastAsia="標楷體" w:hAnsi="Times New Roman" w:hint="eastAsia"/>
              </w:rPr>
              <w:t>細枝</w:t>
            </w:r>
            <w:r w:rsidRPr="00070B34">
              <w:rPr>
                <w:rFonts w:ascii="Times New Roman" w:eastAsia="標楷體" w:hAnsi="Times New Roman" w:hint="eastAsia"/>
              </w:rPr>
              <w:t>形</w:t>
            </w:r>
          </w:p>
          <w:p w14:paraId="075548B6" w14:textId="77777777" w:rsidR="002F1572" w:rsidRPr="00070B34" w:rsidRDefault="002F1572" w:rsidP="002F1572">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信標塔</w:t>
            </w:r>
          </w:p>
          <w:p w14:paraId="6DD32C61" w14:textId="77777777" w:rsidR="002F1572" w:rsidRPr="00070B34" w:rsidRDefault="002F1572" w:rsidP="002F1572">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樁形標杆</w:t>
            </w:r>
          </w:p>
          <w:p w14:paraId="595A8344" w14:textId="77777777" w:rsidR="002F1572" w:rsidRPr="00070B34" w:rsidRDefault="002F1572" w:rsidP="002F1572">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磊標</w:t>
            </w:r>
          </w:p>
          <w:p w14:paraId="006AB5A1" w14:textId="77777777" w:rsidR="002F1572" w:rsidRDefault="002F1572" w:rsidP="002F1572">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浮立標杆</w:t>
            </w:r>
          </w:p>
        </w:tc>
        <w:tc>
          <w:tcPr>
            <w:tcW w:w="3544" w:type="dxa"/>
          </w:tcPr>
          <w:p w14:paraId="18C68083" w14:textId="77777777" w:rsidR="0068288B" w:rsidRPr="00070B34" w:rsidRDefault="0068288B" w:rsidP="0077467A">
            <w:pPr>
              <w:pStyle w:val="af1"/>
              <w:numPr>
                <w:ilvl w:val="0"/>
                <w:numId w:val="36"/>
              </w:numPr>
              <w:ind w:leftChars="0" w:left="180" w:hanging="180"/>
              <w:rPr>
                <w:rFonts w:ascii="Times New Roman" w:eastAsia="標楷體" w:hAnsi="Times New Roman"/>
              </w:rPr>
            </w:pPr>
            <w:r w:rsidRPr="00070B34">
              <w:rPr>
                <w:rFonts w:ascii="Times New Roman" w:eastAsia="標楷體" w:hAnsi="Times New Roman" w:hint="eastAsia"/>
              </w:rPr>
              <w:t>一根細長的木製或金屬桿，插入地面或海床作為助導航設備的主</w:t>
            </w:r>
            <w:r w:rsidR="007D5C40" w:rsidRPr="00070B34">
              <w:rPr>
                <w:rFonts w:ascii="Times New Roman" w:eastAsia="標楷體" w:hAnsi="Times New Roman" w:hint="eastAsia"/>
              </w:rPr>
              <w:t>結構物支撐</w:t>
            </w:r>
            <w:r w:rsidRPr="00070B34">
              <w:rPr>
                <w:rFonts w:ascii="Times New Roman" w:eastAsia="標楷體" w:hAnsi="Times New Roman" w:hint="eastAsia"/>
              </w:rPr>
              <w:t>。</w:t>
            </w:r>
          </w:p>
          <w:p w14:paraId="123CDCB6" w14:textId="77777777" w:rsidR="002F1572" w:rsidRPr="00070B34" w:rsidRDefault="0068288B" w:rsidP="0077467A">
            <w:pPr>
              <w:pStyle w:val="af1"/>
              <w:numPr>
                <w:ilvl w:val="0"/>
                <w:numId w:val="36"/>
              </w:numPr>
              <w:ind w:leftChars="0" w:left="179" w:hanging="179"/>
              <w:rPr>
                <w:rFonts w:ascii="Times New Roman" w:eastAsia="標楷體" w:hAnsi="Times New Roman"/>
              </w:rPr>
            </w:pPr>
            <w:r w:rsidRPr="00070B34">
              <w:rPr>
                <w:rFonts w:ascii="Times New Roman" w:eastAsia="標楷體" w:hAnsi="Times New Roman" w:hint="eastAsia"/>
              </w:rPr>
              <w:t>一種</w:t>
            </w:r>
            <w:r w:rsidR="00676D91" w:rsidRPr="00070B34">
              <w:rPr>
                <w:rFonts w:ascii="Times New Roman" w:eastAsia="標楷體" w:hAnsi="Times New Roman" w:hint="eastAsia"/>
              </w:rPr>
              <w:t>無根的樹形</w:t>
            </w:r>
            <w:r w:rsidRPr="00070B34">
              <w:rPr>
                <w:rFonts w:ascii="Times New Roman" w:eastAsia="標楷體" w:hAnsi="Times New Roman" w:hint="eastAsia"/>
              </w:rPr>
              <w:t>，</w:t>
            </w:r>
            <w:r w:rsidR="001B7EDF" w:rsidRPr="00070B34">
              <w:rPr>
                <w:rFonts w:ascii="Times New Roman" w:eastAsia="標楷體" w:hAnsi="Times New Roman" w:hint="eastAsia"/>
              </w:rPr>
              <w:t>接連至地面或海床，作為助導航設備</w:t>
            </w:r>
            <w:r w:rsidRPr="00070B34">
              <w:rPr>
                <w:rFonts w:ascii="Times New Roman" w:eastAsia="標楷體" w:hAnsi="Times New Roman" w:hint="eastAsia"/>
              </w:rPr>
              <w:t>。</w:t>
            </w:r>
          </w:p>
          <w:p w14:paraId="43EBFD28" w14:textId="77777777" w:rsidR="001B7EDF" w:rsidRPr="00070B34" w:rsidRDefault="001B7EDF" w:rsidP="0077467A">
            <w:pPr>
              <w:pStyle w:val="af1"/>
              <w:numPr>
                <w:ilvl w:val="0"/>
                <w:numId w:val="36"/>
              </w:numPr>
              <w:ind w:leftChars="0" w:left="179" w:hanging="179"/>
              <w:rPr>
                <w:rFonts w:ascii="Times New Roman" w:eastAsia="標楷體" w:hAnsi="Times New Roman"/>
              </w:rPr>
            </w:pPr>
            <w:r w:rsidRPr="00070B34">
              <w:rPr>
                <w:rFonts w:ascii="Times New Roman" w:eastAsia="標楷體" w:hAnsi="Times New Roman" w:hint="eastAsia"/>
              </w:rPr>
              <w:t>高度約為</w:t>
            </w:r>
            <w:r w:rsidRPr="00070B34">
              <w:rPr>
                <w:rFonts w:ascii="Times New Roman" w:eastAsia="標楷體" w:hAnsi="Times New Roman" w:hint="eastAsia"/>
              </w:rPr>
              <w:t>10</w:t>
            </w:r>
            <w:r w:rsidRPr="00070B34">
              <w:rPr>
                <w:rFonts w:ascii="Times New Roman" w:eastAsia="標楷體" w:hAnsi="Times New Roman" w:hint="eastAsia"/>
              </w:rPr>
              <w:t>公尺的堅固結構物，作為助導航設備。</w:t>
            </w:r>
          </w:p>
          <w:p w14:paraId="4F5BD138" w14:textId="77777777" w:rsidR="001B7EDF" w:rsidRPr="001B7EDF" w:rsidRDefault="001B7EDF" w:rsidP="0077467A">
            <w:pPr>
              <w:pStyle w:val="af1"/>
              <w:numPr>
                <w:ilvl w:val="0"/>
                <w:numId w:val="36"/>
              </w:numPr>
              <w:ind w:leftChars="0" w:left="179" w:hanging="179"/>
              <w:rPr>
                <w:vanish/>
              </w:rPr>
            </w:pPr>
          </w:p>
          <w:p w14:paraId="10761FDF" w14:textId="77777777" w:rsidR="001B7EDF" w:rsidRPr="00070B34" w:rsidRDefault="001B7EDF" w:rsidP="0077467A">
            <w:pPr>
              <w:pStyle w:val="af1"/>
              <w:numPr>
                <w:ilvl w:val="0"/>
                <w:numId w:val="36"/>
              </w:numPr>
              <w:ind w:leftChars="0" w:left="179" w:hanging="179"/>
              <w:rPr>
                <w:rFonts w:ascii="Times New Roman" w:eastAsia="標楷體" w:hAnsi="Times New Roman"/>
              </w:rPr>
            </w:pPr>
            <w:r w:rsidRPr="00070B34">
              <w:rPr>
                <w:rFonts w:ascii="Times New Roman" w:eastAsia="標楷體" w:hAnsi="Times New Roman" w:hint="eastAsia"/>
              </w:rPr>
              <w:t>一種長而</w:t>
            </w:r>
            <w:r w:rsidR="004965A2" w:rsidRPr="00070B34">
              <w:rPr>
                <w:rFonts w:ascii="Times New Roman" w:eastAsia="標楷體" w:hAnsi="Times New Roman" w:hint="eastAsia"/>
              </w:rPr>
              <w:t>厚</w:t>
            </w:r>
            <w:r w:rsidRPr="00070B34">
              <w:rPr>
                <w:rFonts w:ascii="Times New Roman" w:eastAsia="標楷體" w:hAnsi="Times New Roman" w:hint="eastAsia"/>
              </w:rPr>
              <w:t>重的木</w:t>
            </w:r>
            <w:r w:rsidR="004965A2" w:rsidRPr="00070B34">
              <w:rPr>
                <w:rFonts w:ascii="Times New Roman" w:eastAsia="標楷體" w:hAnsi="Times New Roman" w:hint="eastAsia"/>
              </w:rPr>
              <w:t>製、</w:t>
            </w:r>
            <w:r w:rsidRPr="00070B34">
              <w:rPr>
                <w:rFonts w:ascii="Times New Roman" w:eastAsia="標楷體" w:hAnsi="Times New Roman" w:hint="eastAsia"/>
              </w:rPr>
              <w:t>鋼、</w:t>
            </w:r>
            <w:r w:rsidR="004965A2" w:rsidRPr="00070B34">
              <w:rPr>
                <w:rFonts w:ascii="Times New Roman" w:eastAsia="標楷體" w:hAnsi="Times New Roman" w:hint="eastAsia"/>
              </w:rPr>
              <w:t>或</w:t>
            </w:r>
            <w:r w:rsidRPr="00070B34">
              <w:rPr>
                <w:rFonts w:ascii="Times New Roman" w:eastAsia="標楷體" w:hAnsi="Times New Roman" w:hint="eastAsia"/>
              </w:rPr>
              <w:t>混凝土</w:t>
            </w:r>
            <w:r w:rsidR="004965A2" w:rsidRPr="00070B34">
              <w:rPr>
                <w:rFonts w:ascii="Times New Roman" w:eastAsia="標楷體" w:hAnsi="Times New Roman" w:hint="eastAsia"/>
              </w:rPr>
              <w:t>製</w:t>
            </w:r>
            <w:r w:rsidRPr="00070B34">
              <w:rPr>
                <w:rFonts w:ascii="Times New Roman" w:eastAsia="標楷體" w:hAnsi="Times New Roman" w:hint="eastAsia"/>
              </w:rPr>
              <w:t>等的</w:t>
            </w:r>
            <w:r w:rsidR="004965A2" w:rsidRPr="00070B34">
              <w:rPr>
                <w:rFonts w:ascii="Times New Roman" w:eastAsia="標楷體" w:hAnsi="Times New Roman" w:hint="eastAsia"/>
              </w:rPr>
              <w:t>樁柱</w:t>
            </w:r>
            <w:r w:rsidRPr="00070B34">
              <w:rPr>
                <w:rFonts w:ascii="Times New Roman" w:eastAsia="標楷體" w:hAnsi="Times New Roman" w:hint="eastAsia"/>
              </w:rPr>
              <w:t>，</w:t>
            </w:r>
            <w:r w:rsidR="004965A2" w:rsidRPr="00070B34">
              <w:rPr>
                <w:rFonts w:ascii="Times New Roman" w:eastAsia="標楷體" w:hAnsi="Times New Roman" w:hint="eastAsia"/>
              </w:rPr>
              <w:t>打</w:t>
            </w:r>
            <w:r w:rsidRPr="00070B34">
              <w:rPr>
                <w:rFonts w:ascii="Times New Roman" w:eastAsia="標楷體" w:hAnsi="Times New Roman" w:hint="eastAsia"/>
              </w:rPr>
              <w:t>入海床</w:t>
            </w:r>
            <w:r w:rsidR="004965A2" w:rsidRPr="00070B34">
              <w:rPr>
                <w:rFonts w:ascii="Times New Roman" w:eastAsia="標楷體" w:hAnsi="Times New Roman" w:hint="eastAsia"/>
              </w:rPr>
              <w:t>作為助導航設備的主結構物支撐</w:t>
            </w:r>
            <w:r w:rsidRPr="00070B34">
              <w:rPr>
                <w:rFonts w:ascii="Times New Roman" w:eastAsia="標楷體" w:hAnsi="Times New Roman" w:hint="eastAsia"/>
              </w:rPr>
              <w:t>。</w:t>
            </w:r>
          </w:p>
          <w:p w14:paraId="1EB16F47" w14:textId="77777777" w:rsidR="00E233FB" w:rsidRPr="00070B34" w:rsidRDefault="00E233FB" w:rsidP="0077467A">
            <w:pPr>
              <w:pStyle w:val="af1"/>
              <w:numPr>
                <w:ilvl w:val="0"/>
                <w:numId w:val="36"/>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1806B24A" w14:textId="77777777" w:rsidR="00E233FB" w:rsidRPr="004C323F" w:rsidRDefault="00E233FB" w:rsidP="0077467A">
            <w:pPr>
              <w:pStyle w:val="af1"/>
              <w:numPr>
                <w:ilvl w:val="0"/>
                <w:numId w:val="36"/>
              </w:numPr>
              <w:ind w:leftChars="0" w:left="179" w:hanging="179"/>
            </w:pPr>
            <w:r w:rsidRPr="00070B34">
              <w:rPr>
                <w:rFonts w:ascii="Times New Roman" w:eastAsia="標楷體" w:hAnsi="Times New Roman" w:hint="eastAsia"/>
              </w:rPr>
              <w:t>一個高大的柱狀標杆，配置永久浸沒於水下的浮力室，其主體的下端透過纜繩固定於海底沉錘。</w:t>
            </w:r>
          </w:p>
        </w:tc>
      </w:tr>
      <w:tr w:rsidR="0094076F" w:rsidRPr="00631B71" w14:paraId="4DC20E45" w14:textId="77777777" w:rsidTr="00A434E5">
        <w:trPr>
          <w:trHeight w:val="1558"/>
        </w:trPr>
        <w:tc>
          <w:tcPr>
            <w:tcW w:w="1592" w:type="dxa"/>
          </w:tcPr>
          <w:p w14:paraId="18AE705A" w14:textId="77777777" w:rsidR="0094076F" w:rsidRDefault="00D0040E" w:rsidP="00236A7D">
            <w:pPr>
              <w:pStyle w:val="af1"/>
              <w:ind w:leftChars="0" w:left="0"/>
              <w:jc w:val="center"/>
            </w:pPr>
            <w:r w:rsidRPr="00070B34">
              <w:rPr>
                <w:rFonts w:ascii="Times New Roman" w:eastAsia="標楷體" w:hAnsi="Times New Roman"/>
              </w:rPr>
              <w:t>*</w:t>
            </w:r>
            <w:r w:rsidR="0094076F" w:rsidRPr="00070B34">
              <w:rPr>
                <w:rFonts w:ascii="Times New Roman" w:eastAsia="標楷體" w:hAnsi="Times New Roman" w:hint="eastAsia"/>
              </w:rPr>
              <w:t>側面標分類</w:t>
            </w:r>
          </w:p>
        </w:tc>
        <w:tc>
          <w:tcPr>
            <w:tcW w:w="1243" w:type="dxa"/>
          </w:tcPr>
          <w:p w14:paraId="7718FCA4" w14:textId="77777777" w:rsidR="0094076F" w:rsidRDefault="0094076F" w:rsidP="00236A7D">
            <w:pPr>
              <w:pStyle w:val="af1"/>
              <w:ind w:leftChars="0" w:left="0"/>
              <w:jc w:val="center"/>
            </w:pPr>
            <w:r w:rsidRPr="00070B34">
              <w:rPr>
                <w:rFonts w:ascii="Times New Roman" w:eastAsia="標楷體" w:hAnsi="Times New Roman" w:hint="eastAsia"/>
              </w:rPr>
              <w:t>列舉</w:t>
            </w:r>
          </w:p>
        </w:tc>
        <w:tc>
          <w:tcPr>
            <w:tcW w:w="2551" w:type="dxa"/>
          </w:tcPr>
          <w:p w14:paraId="14A11884"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航道左側側向標</w:t>
            </w:r>
          </w:p>
          <w:p w14:paraId="03363A07"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航道右側側向標</w:t>
            </w:r>
          </w:p>
          <w:p w14:paraId="525CC940" w14:textId="77777777" w:rsidR="0094076F" w:rsidRPr="00070B34" w:rsidRDefault="0094076F" w:rsidP="0094076F">
            <w:pPr>
              <w:pStyle w:val="af1"/>
              <w:ind w:leftChars="1" w:left="167" w:hangingChars="75" w:hanging="165"/>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優先航道左側側向標</w:t>
            </w:r>
          </w:p>
          <w:p w14:paraId="4CA18A9F" w14:textId="77777777" w:rsidR="0094076F" w:rsidRDefault="0094076F" w:rsidP="0094076F">
            <w:pPr>
              <w:pStyle w:val="af1"/>
              <w:ind w:leftChars="1" w:left="167" w:hangingChars="75" w:hanging="165"/>
            </w:pPr>
            <w:r w:rsidRPr="00070B34">
              <w:rPr>
                <w:rFonts w:ascii="Times New Roman" w:eastAsia="標楷體" w:hAnsi="Times New Roman" w:hint="eastAsia"/>
              </w:rPr>
              <w:t>4:</w:t>
            </w:r>
            <w:r w:rsidRPr="00070B34">
              <w:rPr>
                <w:rFonts w:ascii="Times New Roman" w:eastAsia="標楷體" w:hAnsi="Times New Roman" w:hint="eastAsia"/>
              </w:rPr>
              <w:t>優先航道右側側向標</w:t>
            </w:r>
          </w:p>
        </w:tc>
        <w:tc>
          <w:tcPr>
            <w:tcW w:w="3544" w:type="dxa"/>
          </w:tcPr>
          <w:p w14:paraId="71D24312" w14:textId="77777777" w:rsidR="000D5581" w:rsidRPr="00070B34" w:rsidRDefault="000D5581" w:rsidP="000D5581">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船舶依浮標之常規方向航行時，其左舷為航道左側，右舷為航道右側。</w:t>
            </w:r>
          </w:p>
          <w:p w14:paraId="6C4FD598" w14:textId="2A63FCDB" w:rsidR="0094076F" w:rsidRPr="008D20F7" w:rsidRDefault="000D5581" w:rsidP="000D5581">
            <w:pPr>
              <w:pStyle w:val="af1"/>
              <w:numPr>
                <w:ilvl w:val="0"/>
                <w:numId w:val="29"/>
              </w:numPr>
              <w:ind w:leftChars="0" w:left="180" w:hanging="180"/>
            </w:pPr>
            <w:r w:rsidRPr="00070B34">
              <w:rPr>
                <w:rFonts w:ascii="Times New Roman" w:eastAsia="標楷體" w:hAnsi="Times New Roman" w:hint="eastAsia"/>
              </w:rPr>
              <w:t>優先航道側向標設立在二個以上航道會合處，亦可設置在特定航道，作為主要航道或建議航道之標示。</w:t>
            </w:r>
          </w:p>
        </w:tc>
      </w:tr>
      <w:tr w:rsidR="0094076F" w14:paraId="10AB5859" w14:textId="77777777" w:rsidTr="00A434E5">
        <w:tc>
          <w:tcPr>
            <w:tcW w:w="1592" w:type="dxa"/>
          </w:tcPr>
          <w:p w14:paraId="28AA5631" w14:textId="77777777" w:rsidR="0094076F" w:rsidRDefault="00D0040E" w:rsidP="00236A7D">
            <w:pPr>
              <w:pStyle w:val="af1"/>
              <w:ind w:leftChars="0" w:left="0"/>
              <w:jc w:val="center"/>
            </w:pPr>
            <w:r w:rsidRPr="00070B34">
              <w:rPr>
                <w:rFonts w:ascii="Times New Roman" w:eastAsia="標楷體" w:hAnsi="Times New Roman"/>
              </w:rPr>
              <w:t>*</w:t>
            </w:r>
            <w:r w:rsidR="0094076F" w:rsidRPr="00070B34">
              <w:rPr>
                <w:rFonts w:ascii="Times New Roman" w:eastAsia="標楷體" w:hAnsi="Times New Roman" w:hint="eastAsia"/>
              </w:rPr>
              <w:t>顏色</w:t>
            </w:r>
          </w:p>
        </w:tc>
        <w:tc>
          <w:tcPr>
            <w:tcW w:w="1243" w:type="dxa"/>
          </w:tcPr>
          <w:p w14:paraId="29B96993" w14:textId="77777777" w:rsidR="0094076F" w:rsidRDefault="0094076F" w:rsidP="00236A7D">
            <w:pPr>
              <w:pStyle w:val="af1"/>
              <w:ind w:leftChars="0" w:left="0"/>
              <w:jc w:val="center"/>
            </w:pPr>
            <w:r w:rsidRPr="00070B34">
              <w:rPr>
                <w:rFonts w:ascii="Times New Roman" w:eastAsia="標楷體" w:hAnsi="Times New Roman" w:hint="eastAsia"/>
              </w:rPr>
              <w:t>列舉</w:t>
            </w:r>
          </w:p>
        </w:tc>
        <w:tc>
          <w:tcPr>
            <w:tcW w:w="2551" w:type="dxa"/>
          </w:tcPr>
          <w:p w14:paraId="4913E2BA"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AEDC780"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F0B2961"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A3F4AB3"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9219469"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284762C0"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55A43B16"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87BA4F2"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5A73853F"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1CCB979B"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983E75B"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644F63ED"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4B95B14" w14:textId="77777777" w:rsidR="0094076F" w:rsidRDefault="0094076F" w:rsidP="0094076F">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65E80241" w14:textId="77777777" w:rsidR="0094076F" w:rsidRPr="000D6B49" w:rsidRDefault="0094076F" w:rsidP="0094076F">
            <w:pPr>
              <w:pStyle w:val="af1"/>
              <w:ind w:leftChars="0" w:left="0"/>
            </w:pPr>
          </w:p>
        </w:tc>
      </w:tr>
      <w:tr w:rsidR="0094076F" w14:paraId="221F8613" w14:textId="77777777" w:rsidTr="00A434E5">
        <w:tc>
          <w:tcPr>
            <w:tcW w:w="1592" w:type="dxa"/>
          </w:tcPr>
          <w:p w14:paraId="186914EB" w14:textId="77777777" w:rsidR="0094076F" w:rsidRDefault="0094076F" w:rsidP="00236A7D">
            <w:pPr>
              <w:pStyle w:val="af1"/>
              <w:ind w:leftChars="0" w:left="0"/>
              <w:jc w:val="center"/>
            </w:pPr>
            <w:r w:rsidRPr="00070B34">
              <w:rPr>
                <w:rFonts w:ascii="Times New Roman" w:eastAsia="標楷體" w:hAnsi="Times New Roman" w:hint="eastAsia"/>
              </w:rPr>
              <w:t>顏色紋理</w:t>
            </w:r>
          </w:p>
        </w:tc>
        <w:tc>
          <w:tcPr>
            <w:tcW w:w="1243" w:type="dxa"/>
          </w:tcPr>
          <w:p w14:paraId="125432E5" w14:textId="77777777" w:rsidR="0094076F" w:rsidRDefault="0094076F" w:rsidP="00236A7D">
            <w:pPr>
              <w:pStyle w:val="af1"/>
              <w:ind w:leftChars="0" w:left="0"/>
              <w:jc w:val="center"/>
            </w:pPr>
            <w:r w:rsidRPr="00070B34">
              <w:rPr>
                <w:rFonts w:ascii="Times New Roman" w:eastAsia="標楷體" w:hAnsi="Times New Roman" w:hint="eastAsia"/>
              </w:rPr>
              <w:t>列舉</w:t>
            </w:r>
          </w:p>
        </w:tc>
        <w:tc>
          <w:tcPr>
            <w:tcW w:w="2551" w:type="dxa"/>
          </w:tcPr>
          <w:p w14:paraId="43314585"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5444E059"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715F98C9"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7B754AC8" w14:textId="77777777" w:rsidR="0094076F" w:rsidRPr="00070B34" w:rsidRDefault="0094076F" w:rsidP="0094076F">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5DC2CCEC" w14:textId="77777777" w:rsidR="0094076F" w:rsidRPr="00070B34" w:rsidRDefault="0094076F" w:rsidP="0094076F">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153C53BA" w14:textId="77777777" w:rsidR="0094076F" w:rsidRDefault="0094076F" w:rsidP="0094076F">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4664BFD1" w14:textId="2E774E3E" w:rsidR="0094076F" w:rsidRPr="000D6B49" w:rsidRDefault="0094076F"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4F447E" w14:paraId="6D349083" w14:textId="77777777" w:rsidTr="00A434E5">
        <w:tc>
          <w:tcPr>
            <w:tcW w:w="1592" w:type="dxa"/>
          </w:tcPr>
          <w:p w14:paraId="2E6755E1" w14:textId="77777777" w:rsidR="004F447E" w:rsidRDefault="004F447E" w:rsidP="00236A7D">
            <w:pPr>
              <w:pStyle w:val="af1"/>
              <w:ind w:leftChars="0" w:left="0"/>
              <w:jc w:val="center"/>
            </w:pPr>
            <w:r w:rsidRPr="00070B34">
              <w:rPr>
                <w:rFonts w:ascii="Times New Roman" w:eastAsia="標楷體" w:hAnsi="Times New Roman" w:hint="eastAsia"/>
              </w:rPr>
              <w:t>材質</w:t>
            </w:r>
          </w:p>
        </w:tc>
        <w:tc>
          <w:tcPr>
            <w:tcW w:w="1243" w:type="dxa"/>
          </w:tcPr>
          <w:p w14:paraId="4D565D72"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054BCDE9"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482721E9"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204CBF50"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3B542778"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67B0468" w14:textId="77777777" w:rsidR="004F447E" w:rsidRPr="00070B34" w:rsidRDefault="004F447E" w:rsidP="004F447E">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5864CD24" w14:textId="77777777" w:rsidR="004F447E" w:rsidRDefault="004F447E" w:rsidP="004F447E">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2E1EC33C" w14:textId="77777777" w:rsidR="004F447E" w:rsidRPr="000D6B49" w:rsidRDefault="004F447E" w:rsidP="004F447E">
            <w:pPr>
              <w:pStyle w:val="af1"/>
              <w:ind w:leftChars="0" w:left="0"/>
            </w:pPr>
          </w:p>
        </w:tc>
      </w:tr>
      <w:tr w:rsidR="004F447E" w14:paraId="7BF5C812" w14:textId="77777777" w:rsidTr="00A434E5">
        <w:tc>
          <w:tcPr>
            <w:tcW w:w="1592" w:type="dxa"/>
          </w:tcPr>
          <w:p w14:paraId="1498E8E1" w14:textId="77777777" w:rsidR="004F447E" w:rsidRPr="00F317E0" w:rsidRDefault="00D0040E" w:rsidP="00236A7D">
            <w:pPr>
              <w:pStyle w:val="af1"/>
              <w:ind w:leftChars="0" w:left="0"/>
              <w:jc w:val="center"/>
            </w:pPr>
            <w:r w:rsidRPr="00070B34">
              <w:rPr>
                <w:rFonts w:ascii="Times New Roman" w:eastAsia="標楷體" w:hAnsi="Times New Roman"/>
              </w:rPr>
              <w:t>*</w:t>
            </w:r>
            <w:r w:rsidR="004F447E" w:rsidRPr="00070B34">
              <w:rPr>
                <w:rFonts w:ascii="Times New Roman" w:eastAsia="標楷體" w:hAnsi="Times New Roman" w:hint="eastAsia"/>
              </w:rPr>
              <w:t>頂標</w:t>
            </w:r>
          </w:p>
        </w:tc>
        <w:tc>
          <w:tcPr>
            <w:tcW w:w="1243" w:type="dxa"/>
          </w:tcPr>
          <w:p w14:paraId="492AB9CF" w14:textId="77777777" w:rsidR="004F447E" w:rsidRDefault="004F447E" w:rsidP="00236A7D">
            <w:pPr>
              <w:pStyle w:val="af1"/>
              <w:ind w:leftChars="0" w:left="0"/>
              <w:jc w:val="center"/>
            </w:pPr>
            <w:r w:rsidRPr="00070B34">
              <w:rPr>
                <w:rFonts w:ascii="Times New Roman" w:eastAsia="標楷體" w:hAnsi="Times New Roman" w:hint="eastAsia"/>
              </w:rPr>
              <w:t>二元邏輯</w:t>
            </w:r>
          </w:p>
        </w:tc>
        <w:tc>
          <w:tcPr>
            <w:tcW w:w="2551" w:type="dxa"/>
          </w:tcPr>
          <w:p w14:paraId="07270B47"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FE8446F" w14:textId="77777777" w:rsidR="004F447E" w:rsidRDefault="004F447E" w:rsidP="004F447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C964585" w14:textId="77777777" w:rsidR="004F447E" w:rsidRPr="003E5863" w:rsidRDefault="004F447E"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4F447E" w14:paraId="0F1F34E4" w14:textId="77777777" w:rsidTr="00A434E5">
        <w:tc>
          <w:tcPr>
            <w:tcW w:w="1592" w:type="dxa"/>
          </w:tcPr>
          <w:p w14:paraId="1F0942B1" w14:textId="77777777" w:rsidR="004F447E" w:rsidRDefault="004F447E" w:rsidP="00236A7D">
            <w:pPr>
              <w:pStyle w:val="af1"/>
              <w:ind w:leftChars="0" w:left="0"/>
              <w:jc w:val="center"/>
            </w:pPr>
            <w:r w:rsidRPr="00070B34">
              <w:rPr>
                <w:rFonts w:ascii="Times New Roman" w:eastAsia="標楷體" w:hAnsi="Times New Roman" w:hint="eastAsia"/>
              </w:rPr>
              <w:t>頂標形狀</w:t>
            </w:r>
          </w:p>
        </w:tc>
        <w:tc>
          <w:tcPr>
            <w:tcW w:w="1243" w:type="dxa"/>
          </w:tcPr>
          <w:p w14:paraId="4150465C"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26F6C1F8"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637C1DDC"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2B9267C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2AA4E60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1318BFF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3788DCB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18873F1B" w14:textId="6D0C343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178CA94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0A45F02B"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381B5506"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0B9991E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1D7E689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15801CE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6EE0FFB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48BFD63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25E4126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39A2E53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3941549D"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1A57E3C1"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38C918FD"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15D06C64"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77DB00E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27BFAB0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7F116CC8"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5A871FC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6F6B88C2" w14:textId="0CDBF216" w:rsidR="004F447E"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0B6A7BE2" w14:textId="77777777" w:rsidR="004F447E" w:rsidRPr="000D6B49" w:rsidRDefault="004F447E" w:rsidP="004F447E">
            <w:pPr>
              <w:pStyle w:val="af1"/>
              <w:ind w:leftChars="0" w:left="0"/>
            </w:pPr>
          </w:p>
        </w:tc>
      </w:tr>
      <w:tr w:rsidR="004F447E" w14:paraId="6F42E2BF" w14:textId="77777777" w:rsidTr="00A434E5">
        <w:tc>
          <w:tcPr>
            <w:tcW w:w="1592" w:type="dxa"/>
          </w:tcPr>
          <w:p w14:paraId="3B3CD39D" w14:textId="77777777" w:rsidR="004F447E" w:rsidRDefault="004F447E" w:rsidP="00236A7D">
            <w:pPr>
              <w:pStyle w:val="af1"/>
              <w:ind w:leftChars="0" w:left="0"/>
              <w:jc w:val="center"/>
            </w:pPr>
            <w:r w:rsidRPr="00070B34">
              <w:rPr>
                <w:rFonts w:ascii="Times New Roman" w:eastAsia="標楷體" w:hAnsi="Times New Roman" w:hint="eastAsia"/>
              </w:rPr>
              <w:t>頂標顏色</w:t>
            </w:r>
          </w:p>
        </w:tc>
        <w:tc>
          <w:tcPr>
            <w:tcW w:w="1243" w:type="dxa"/>
          </w:tcPr>
          <w:p w14:paraId="278EFE23"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33B83EDC"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3E5055F7"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AFEA89E"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06977E9B"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7CE0C58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607390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E2422D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7B59E673"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42EAC14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430602EF"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8AB5680"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02257DF"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091EB05" w14:textId="77777777" w:rsidR="004F447E" w:rsidRDefault="004F447E" w:rsidP="004F447E">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8F1CC98" w14:textId="77777777" w:rsidR="004F447E" w:rsidRPr="000D6B49" w:rsidRDefault="004F447E" w:rsidP="004F447E">
            <w:pPr>
              <w:pStyle w:val="af1"/>
              <w:ind w:leftChars="0" w:left="0"/>
            </w:pPr>
          </w:p>
        </w:tc>
      </w:tr>
      <w:tr w:rsidR="004F447E" w14:paraId="4B3EED54" w14:textId="77777777" w:rsidTr="00A434E5">
        <w:tc>
          <w:tcPr>
            <w:tcW w:w="1592" w:type="dxa"/>
          </w:tcPr>
          <w:p w14:paraId="7401A49B" w14:textId="77777777" w:rsidR="004F447E" w:rsidRDefault="00D0040E" w:rsidP="00236A7D">
            <w:pPr>
              <w:pStyle w:val="af1"/>
              <w:ind w:leftChars="0" w:left="0"/>
              <w:jc w:val="center"/>
            </w:pPr>
            <w:r w:rsidRPr="00070B34">
              <w:rPr>
                <w:rFonts w:ascii="Times New Roman" w:eastAsia="標楷體" w:hAnsi="Times New Roman"/>
              </w:rPr>
              <w:t>*</w:t>
            </w:r>
            <w:r w:rsidR="004F447E" w:rsidRPr="00070B34">
              <w:rPr>
                <w:rFonts w:ascii="Times New Roman" w:eastAsia="標楷體" w:hAnsi="Times New Roman" w:hint="eastAsia"/>
              </w:rPr>
              <w:t>燈光</w:t>
            </w:r>
          </w:p>
        </w:tc>
        <w:tc>
          <w:tcPr>
            <w:tcW w:w="1243" w:type="dxa"/>
          </w:tcPr>
          <w:p w14:paraId="7E14CBCF" w14:textId="77777777" w:rsidR="004F447E" w:rsidRDefault="004F447E" w:rsidP="00236A7D">
            <w:pPr>
              <w:pStyle w:val="af1"/>
              <w:ind w:leftChars="0" w:left="0"/>
              <w:jc w:val="center"/>
            </w:pPr>
            <w:r w:rsidRPr="00070B34">
              <w:rPr>
                <w:rFonts w:ascii="Times New Roman" w:eastAsia="標楷體" w:hAnsi="Times New Roman" w:hint="eastAsia"/>
              </w:rPr>
              <w:t>二元邏輯</w:t>
            </w:r>
          </w:p>
        </w:tc>
        <w:tc>
          <w:tcPr>
            <w:tcW w:w="2551" w:type="dxa"/>
          </w:tcPr>
          <w:p w14:paraId="7EDBCDFD"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517A649C" w14:textId="77777777" w:rsidR="004F447E" w:rsidRDefault="004F447E" w:rsidP="004F447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5F729EB2" w14:textId="77777777" w:rsidR="004F447E" w:rsidRPr="000D6B49" w:rsidRDefault="004F447E" w:rsidP="004F447E">
            <w:pPr>
              <w:pStyle w:val="af1"/>
              <w:ind w:leftChars="0" w:left="0"/>
            </w:pPr>
          </w:p>
        </w:tc>
      </w:tr>
      <w:tr w:rsidR="004F447E" w14:paraId="26A2C19E" w14:textId="77777777" w:rsidTr="00A434E5">
        <w:tc>
          <w:tcPr>
            <w:tcW w:w="1592" w:type="dxa"/>
          </w:tcPr>
          <w:p w14:paraId="4823811D" w14:textId="77777777" w:rsidR="004F447E" w:rsidRDefault="004F447E" w:rsidP="00236A7D">
            <w:pPr>
              <w:pStyle w:val="af1"/>
              <w:ind w:leftChars="0" w:left="0"/>
              <w:jc w:val="center"/>
            </w:pPr>
            <w:r w:rsidRPr="00070B34">
              <w:rPr>
                <w:rFonts w:ascii="Times New Roman" w:eastAsia="標楷體" w:hAnsi="Times New Roman" w:hint="eastAsia"/>
              </w:rPr>
              <w:t>燈光分類</w:t>
            </w:r>
          </w:p>
        </w:tc>
        <w:tc>
          <w:tcPr>
            <w:tcW w:w="1243" w:type="dxa"/>
          </w:tcPr>
          <w:p w14:paraId="151D07F6"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15C7145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11648C14"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595E846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1A0A328B"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1441D125"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3C013954"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160130E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46BD91D0"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718FC37C"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334B4D9B"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6AECF9F7" w14:textId="77777777" w:rsidR="004F447E" w:rsidRPr="00070B34" w:rsidRDefault="004F447E" w:rsidP="004F447E">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203E5D9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139909DA" w14:textId="77777777" w:rsidR="004F447E" w:rsidRPr="00070B34" w:rsidRDefault="004F447E" w:rsidP="004F447E">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711BB92C" w14:textId="77777777" w:rsidR="004F447E" w:rsidRDefault="004F447E" w:rsidP="004F447E">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4F9BCA0A" w14:textId="77777777" w:rsidR="004F447E" w:rsidRPr="000D6B49" w:rsidRDefault="004F447E" w:rsidP="004F447E">
            <w:pPr>
              <w:pStyle w:val="af1"/>
              <w:ind w:leftChars="0" w:left="0"/>
            </w:pPr>
          </w:p>
        </w:tc>
      </w:tr>
      <w:tr w:rsidR="004F447E" w14:paraId="07B76D61" w14:textId="77777777" w:rsidTr="00A434E5">
        <w:tc>
          <w:tcPr>
            <w:tcW w:w="1592" w:type="dxa"/>
          </w:tcPr>
          <w:p w14:paraId="4CEA9806" w14:textId="77777777" w:rsidR="004F447E" w:rsidRDefault="004F447E" w:rsidP="00236A7D">
            <w:pPr>
              <w:pStyle w:val="af1"/>
              <w:ind w:leftChars="0" w:left="0"/>
              <w:jc w:val="center"/>
            </w:pPr>
            <w:r w:rsidRPr="00070B34">
              <w:rPr>
                <w:rFonts w:ascii="Times New Roman" w:eastAsia="標楷體" w:hAnsi="Times New Roman" w:hint="eastAsia"/>
              </w:rPr>
              <w:t>燈光顏色</w:t>
            </w:r>
          </w:p>
        </w:tc>
        <w:tc>
          <w:tcPr>
            <w:tcW w:w="1243" w:type="dxa"/>
          </w:tcPr>
          <w:p w14:paraId="5ED6FEE9"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78FE1D9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47C207BE"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9AFCE6D"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88F1399"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3EFB2EA"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DAFAF2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47DF0D1C"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306CFE0" w14:textId="77777777" w:rsidR="004F447E" w:rsidRDefault="004F447E" w:rsidP="004F447E">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4761A302" w14:textId="77777777" w:rsidR="004F447E" w:rsidRPr="000D6B49" w:rsidRDefault="004F447E" w:rsidP="004F447E">
            <w:pPr>
              <w:pStyle w:val="af1"/>
              <w:ind w:leftChars="0" w:left="0"/>
            </w:pPr>
          </w:p>
        </w:tc>
      </w:tr>
      <w:tr w:rsidR="004F447E" w:rsidRPr="00B02E89" w14:paraId="39427A5C" w14:textId="77777777" w:rsidTr="00A434E5">
        <w:tc>
          <w:tcPr>
            <w:tcW w:w="1592" w:type="dxa"/>
          </w:tcPr>
          <w:p w14:paraId="22EBDA10" w14:textId="77777777" w:rsidR="004F447E" w:rsidRDefault="004F447E" w:rsidP="00236A7D">
            <w:pPr>
              <w:pStyle w:val="af1"/>
              <w:ind w:leftChars="0" w:left="0"/>
              <w:jc w:val="center"/>
            </w:pPr>
            <w:r w:rsidRPr="00070B34">
              <w:rPr>
                <w:rFonts w:ascii="Times New Roman" w:eastAsia="標楷體" w:hAnsi="Times New Roman" w:hint="eastAsia"/>
              </w:rPr>
              <w:t>燈質</w:t>
            </w:r>
          </w:p>
        </w:tc>
        <w:tc>
          <w:tcPr>
            <w:tcW w:w="1243" w:type="dxa"/>
          </w:tcPr>
          <w:p w14:paraId="4D1957A7" w14:textId="77777777" w:rsidR="004F447E" w:rsidRDefault="004F447E" w:rsidP="00236A7D">
            <w:pPr>
              <w:pStyle w:val="af1"/>
              <w:ind w:leftChars="0" w:left="0"/>
              <w:jc w:val="center"/>
            </w:pPr>
            <w:r w:rsidRPr="00070B34">
              <w:rPr>
                <w:rFonts w:ascii="Times New Roman" w:eastAsia="標楷體" w:hAnsi="Times New Roman" w:hint="eastAsia"/>
              </w:rPr>
              <w:t>列舉</w:t>
            </w:r>
          </w:p>
        </w:tc>
        <w:tc>
          <w:tcPr>
            <w:tcW w:w="2551" w:type="dxa"/>
          </w:tcPr>
          <w:p w14:paraId="60447237"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3CDE8BEF"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40AB3581"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03305C00"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71462013"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2A495BF6" w14:textId="77777777" w:rsidR="004F447E" w:rsidRPr="00070B34" w:rsidRDefault="004F447E" w:rsidP="004F447E">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5B59BBDD"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1C8902C6"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4F3C3893"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545346A7"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19CA5A0C"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02ED4EFC"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64FBDE1B"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2D84935E"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52165AA8"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3EA0D33F"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3AD4E729"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14B4F07B"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7C7A5753"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7C7517A4"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3318DE99"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5C205C56" w14:textId="77777777" w:rsidR="004F447E" w:rsidRDefault="004F447E" w:rsidP="004F447E">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60833764" w14:textId="77777777" w:rsidR="004F447E" w:rsidRPr="00070B34" w:rsidRDefault="004F447E" w:rsidP="0077467A">
            <w:pPr>
              <w:pStyle w:val="af1"/>
              <w:numPr>
                <w:ilvl w:val="0"/>
                <w:numId w:val="37"/>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24F0E39A" w14:textId="77777777" w:rsidR="004F447E" w:rsidRPr="00070B34" w:rsidRDefault="004F447E" w:rsidP="0077467A">
            <w:pPr>
              <w:pStyle w:val="af1"/>
              <w:numPr>
                <w:ilvl w:val="0"/>
                <w:numId w:val="37"/>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4858507B" w14:textId="77777777" w:rsidR="004F447E" w:rsidRPr="00070B34" w:rsidRDefault="004F447E" w:rsidP="0077467A">
            <w:pPr>
              <w:pStyle w:val="af1"/>
              <w:numPr>
                <w:ilvl w:val="0"/>
                <w:numId w:val="37"/>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7F1447BC" w14:textId="77777777" w:rsidR="004F447E" w:rsidRPr="00070B34" w:rsidRDefault="004F447E" w:rsidP="0077467A">
            <w:pPr>
              <w:pStyle w:val="af1"/>
              <w:numPr>
                <w:ilvl w:val="0"/>
                <w:numId w:val="37"/>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4810FB52" w14:textId="77777777" w:rsidR="004F447E" w:rsidRPr="00070B34" w:rsidRDefault="004F447E" w:rsidP="0077467A">
            <w:pPr>
              <w:pStyle w:val="af1"/>
              <w:numPr>
                <w:ilvl w:val="0"/>
                <w:numId w:val="37"/>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4E8654BA" w14:textId="77777777" w:rsidR="004F447E" w:rsidRPr="00070B34" w:rsidRDefault="004F447E" w:rsidP="0077467A">
            <w:pPr>
              <w:pStyle w:val="af1"/>
              <w:numPr>
                <w:ilvl w:val="0"/>
                <w:numId w:val="37"/>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126D388B" w14:textId="77777777" w:rsidR="004F447E" w:rsidRPr="00070B34" w:rsidRDefault="004F447E" w:rsidP="0077467A">
            <w:pPr>
              <w:pStyle w:val="af1"/>
              <w:numPr>
                <w:ilvl w:val="0"/>
                <w:numId w:val="37"/>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031EDF3A" w14:textId="77777777" w:rsidR="004F447E" w:rsidRPr="00070B34" w:rsidRDefault="004F447E" w:rsidP="0077467A">
            <w:pPr>
              <w:pStyle w:val="af1"/>
              <w:numPr>
                <w:ilvl w:val="0"/>
                <w:numId w:val="37"/>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5266666C" w14:textId="77777777" w:rsidR="004F447E" w:rsidRPr="0087305D" w:rsidRDefault="004F447E" w:rsidP="0077467A">
            <w:pPr>
              <w:pStyle w:val="af1"/>
              <w:numPr>
                <w:ilvl w:val="0"/>
                <w:numId w:val="37"/>
              </w:numPr>
              <w:ind w:leftChars="0" w:left="179" w:hanging="179"/>
              <w:rPr>
                <w:vanish/>
              </w:rPr>
            </w:pPr>
          </w:p>
          <w:p w14:paraId="3D741979" w14:textId="77777777" w:rsidR="004F447E" w:rsidRPr="0087305D" w:rsidRDefault="004F447E" w:rsidP="0077467A">
            <w:pPr>
              <w:pStyle w:val="af1"/>
              <w:numPr>
                <w:ilvl w:val="0"/>
                <w:numId w:val="37"/>
              </w:numPr>
              <w:ind w:leftChars="0" w:left="179" w:hanging="179"/>
              <w:rPr>
                <w:vanish/>
              </w:rPr>
            </w:pPr>
          </w:p>
          <w:p w14:paraId="2A021871"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2D706697"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4C1C89E5"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7DE2E443"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045BE8E3"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501FA65"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47EFDBCB"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57CFD230"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5ABF544D"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7911F825" w14:textId="77777777" w:rsidR="004F447E" w:rsidRPr="008730D4" w:rsidRDefault="004F447E" w:rsidP="0077467A">
            <w:pPr>
              <w:pStyle w:val="af1"/>
              <w:numPr>
                <w:ilvl w:val="0"/>
                <w:numId w:val="37"/>
              </w:numPr>
              <w:ind w:leftChars="0" w:left="179" w:hanging="283"/>
              <w:rPr>
                <w:vanish/>
              </w:rPr>
            </w:pPr>
          </w:p>
          <w:p w14:paraId="41698C0B" w14:textId="77777777" w:rsidR="004F447E" w:rsidRPr="008730D4" w:rsidRDefault="004F447E" w:rsidP="0077467A">
            <w:pPr>
              <w:pStyle w:val="af1"/>
              <w:numPr>
                <w:ilvl w:val="0"/>
                <w:numId w:val="37"/>
              </w:numPr>
              <w:ind w:leftChars="0" w:left="179" w:hanging="283"/>
              <w:rPr>
                <w:vanish/>
              </w:rPr>
            </w:pPr>
          </w:p>
          <w:p w14:paraId="092E4B5B" w14:textId="77777777" w:rsidR="004F447E" w:rsidRPr="008730D4" w:rsidRDefault="004F447E" w:rsidP="0077467A">
            <w:pPr>
              <w:pStyle w:val="af1"/>
              <w:numPr>
                <w:ilvl w:val="0"/>
                <w:numId w:val="37"/>
              </w:numPr>
              <w:ind w:leftChars="0" w:left="179" w:hanging="283"/>
              <w:rPr>
                <w:vanish/>
              </w:rPr>
            </w:pPr>
          </w:p>
          <w:p w14:paraId="500D8EDD" w14:textId="77777777" w:rsidR="004F447E" w:rsidRPr="008730D4" w:rsidRDefault="004F447E" w:rsidP="0077467A">
            <w:pPr>
              <w:pStyle w:val="af1"/>
              <w:numPr>
                <w:ilvl w:val="0"/>
                <w:numId w:val="37"/>
              </w:numPr>
              <w:ind w:leftChars="0" w:left="179" w:hanging="283"/>
              <w:rPr>
                <w:vanish/>
              </w:rPr>
            </w:pPr>
          </w:p>
          <w:p w14:paraId="332EA5F4" w14:textId="77777777" w:rsidR="004F447E" w:rsidRPr="008730D4" w:rsidRDefault="004F447E" w:rsidP="0077467A">
            <w:pPr>
              <w:pStyle w:val="af1"/>
              <w:numPr>
                <w:ilvl w:val="0"/>
                <w:numId w:val="37"/>
              </w:numPr>
              <w:ind w:leftChars="0" w:left="179" w:hanging="283"/>
              <w:rPr>
                <w:vanish/>
              </w:rPr>
            </w:pPr>
          </w:p>
          <w:p w14:paraId="1FA14A2C"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09A74D3C"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724AA2B4"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3450BE2A" w14:textId="77777777" w:rsidR="004F447E" w:rsidRPr="00070B34" w:rsidRDefault="004F447E" w:rsidP="0077467A">
            <w:pPr>
              <w:pStyle w:val="af1"/>
              <w:numPr>
                <w:ilvl w:val="0"/>
                <w:numId w:val="37"/>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189C24F5" w14:textId="62F955C5" w:rsidR="004F447E" w:rsidRPr="00E577F9" w:rsidRDefault="004F447E" w:rsidP="0077467A">
            <w:pPr>
              <w:pStyle w:val="af1"/>
              <w:numPr>
                <w:ilvl w:val="0"/>
                <w:numId w:val="37"/>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4F447E" w14:paraId="5971E0E4" w14:textId="77777777" w:rsidTr="00A434E5">
        <w:tc>
          <w:tcPr>
            <w:tcW w:w="1592" w:type="dxa"/>
          </w:tcPr>
          <w:p w14:paraId="465CED78" w14:textId="77777777" w:rsidR="004F447E" w:rsidRDefault="004F447E" w:rsidP="00236A7D">
            <w:pPr>
              <w:pStyle w:val="af1"/>
              <w:ind w:leftChars="0" w:left="0"/>
              <w:jc w:val="center"/>
            </w:pPr>
            <w:r w:rsidRPr="00070B34">
              <w:rPr>
                <w:rFonts w:ascii="Times New Roman" w:eastAsia="標楷體" w:hAnsi="Times New Roman" w:hint="eastAsia"/>
              </w:rPr>
              <w:t>信號群組</w:t>
            </w:r>
          </w:p>
        </w:tc>
        <w:tc>
          <w:tcPr>
            <w:tcW w:w="1243" w:type="dxa"/>
          </w:tcPr>
          <w:p w14:paraId="760EEA75" w14:textId="77777777" w:rsidR="004F447E" w:rsidRDefault="004F447E" w:rsidP="00236A7D">
            <w:pPr>
              <w:pStyle w:val="af1"/>
              <w:ind w:leftChars="0" w:left="0"/>
              <w:jc w:val="center"/>
            </w:pPr>
            <w:r w:rsidRPr="00070B34">
              <w:rPr>
                <w:rFonts w:ascii="Times New Roman" w:eastAsia="標楷體" w:hAnsi="Times New Roman" w:hint="eastAsia"/>
              </w:rPr>
              <w:t>字串</w:t>
            </w:r>
          </w:p>
        </w:tc>
        <w:tc>
          <w:tcPr>
            <w:tcW w:w="2551" w:type="dxa"/>
          </w:tcPr>
          <w:p w14:paraId="354590DA" w14:textId="77777777" w:rsidR="004F447E" w:rsidRDefault="004F447E" w:rsidP="004F447E">
            <w:pPr>
              <w:pStyle w:val="af1"/>
              <w:ind w:leftChars="0" w:left="0"/>
            </w:pPr>
          </w:p>
        </w:tc>
        <w:tc>
          <w:tcPr>
            <w:tcW w:w="3544" w:type="dxa"/>
          </w:tcPr>
          <w:p w14:paraId="48D2C8E5" w14:textId="2BEBFDBB" w:rsidR="004F447E" w:rsidRPr="000D6B49" w:rsidRDefault="004F447E"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14:paraId="5355DADC" w14:textId="77777777" w:rsidTr="00A434E5">
        <w:tc>
          <w:tcPr>
            <w:tcW w:w="1592" w:type="dxa"/>
          </w:tcPr>
          <w:p w14:paraId="00CD73A8"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64DAABED"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4029045"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61657EF5"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0DC45952" w14:textId="10DCC71D"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40A349E0" w14:textId="238BD03D"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4F447E" w14:paraId="3CE30157" w14:textId="77777777" w:rsidTr="00A434E5">
        <w:tc>
          <w:tcPr>
            <w:tcW w:w="1592" w:type="dxa"/>
          </w:tcPr>
          <w:p w14:paraId="1FBA0483" w14:textId="77777777" w:rsidR="004F447E" w:rsidRDefault="004F447E" w:rsidP="00236A7D">
            <w:pPr>
              <w:pStyle w:val="af1"/>
              <w:ind w:leftChars="0" w:left="0"/>
              <w:jc w:val="center"/>
            </w:pPr>
            <w:r w:rsidRPr="00070B34">
              <w:rPr>
                <w:rFonts w:ascii="Times New Roman" w:eastAsia="標楷體" w:hAnsi="Times New Roman" w:hint="eastAsia"/>
              </w:rPr>
              <w:t>信號序列</w:t>
            </w:r>
          </w:p>
        </w:tc>
        <w:tc>
          <w:tcPr>
            <w:tcW w:w="1243" w:type="dxa"/>
          </w:tcPr>
          <w:p w14:paraId="3E4BE038" w14:textId="77777777" w:rsidR="004F447E" w:rsidRDefault="004F447E" w:rsidP="00236A7D">
            <w:pPr>
              <w:pStyle w:val="af1"/>
              <w:ind w:leftChars="0" w:left="0"/>
              <w:jc w:val="center"/>
            </w:pPr>
            <w:r w:rsidRPr="00070B34">
              <w:rPr>
                <w:rFonts w:ascii="Times New Roman" w:eastAsia="標楷體" w:hAnsi="Times New Roman" w:hint="eastAsia"/>
              </w:rPr>
              <w:t>實數（秒）</w:t>
            </w:r>
          </w:p>
        </w:tc>
        <w:tc>
          <w:tcPr>
            <w:tcW w:w="2551" w:type="dxa"/>
          </w:tcPr>
          <w:p w14:paraId="7FE59AE2" w14:textId="1809B63C" w:rsidR="004F447E" w:rsidRPr="002278A1" w:rsidRDefault="004F447E" w:rsidP="004F447E">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2673C870" w14:textId="0156604C" w:rsidR="004F447E" w:rsidRPr="00070B34" w:rsidRDefault="004F44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42DD3FBD" w14:textId="27F0F035" w:rsidR="004F447E" w:rsidRPr="000D6B49" w:rsidRDefault="004F447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4F447E" w14:paraId="1076C910" w14:textId="77777777" w:rsidTr="00A434E5">
        <w:tc>
          <w:tcPr>
            <w:tcW w:w="1592" w:type="dxa"/>
          </w:tcPr>
          <w:p w14:paraId="6BB72B9D" w14:textId="77777777" w:rsidR="004F447E" w:rsidRDefault="004F447E" w:rsidP="00236A7D">
            <w:pPr>
              <w:pStyle w:val="af1"/>
              <w:ind w:leftChars="0" w:left="0"/>
              <w:jc w:val="center"/>
            </w:pPr>
            <w:r w:rsidRPr="00070B34">
              <w:rPr>
                <w:rFonts w:ascii="Times New Roman" w:eastAsia="標楷體" w:hAnsi="Times New Roman" w:hint="eastAsia"/>
              </w:rPr>
              <w:t>光程</w:t>
            </w:r>
          </w:p>
        </w:tc>
        <w:tc>
          <w:tcPr>
            <w:tcW w:w="1243" w:type="dxa"/>
          </w:tcPr>
          <w:p w14:paraId="6D110B09" w14:textId="77777777" w:rsidR="004F447E" w:rsidRDefault="004F447E" w:rsidP="00236A7D">
            <w:pPr>
              <w:pStyle w:val="af1"/>
              <w:ind w:leftChars="0" w:left="0"/>
              <w:jc w:val="center"/>
            </w:pPr>
            <w:r w:rsidRPr="00070B34">
              <w:rPr>
                <w:rFonts w:ascii="Times New Roman" w:eastAsia="標楷體" w:hAnsi="Times New Roman" w:hint="eastAsia"/>
              </w:rPr>
              <w:t>實數（浬）</w:t>
            </w:r>
          </w:p>
        </w:tc>
        <w:tc>
          <w:tcPr>
            <w:tcW w:w="2551" w:type="dxa"/>
          </w:tcPr>
          <w:p w14:paraId="41E152C7" w14:textId="77777777" w:rsidR="004F447E" w:rsidRDefault="004F447E" w:rsidP="004F447E">
            <w:pPr>
              <w:pStyle w:val="af1"/>
              <w:ind w:leftChars="0" w:left="0"/>
            </w:pPr>
          </w:p>
        </w:tc>
        <w:tc>
          <w:tcPr>
            <w:tcW w:w="3544" w:type="dxa"/>
          </w:tcPr>
          <w:p w14:paraId="7C317587" w14:textId="77777777" w:rsidR="004F447E" w:rsidRPr="000D6B49" w:rsidRDefault="004F447E"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4F447E" w14:paraId="27E711BC" w14:textId="77777777" w:rsidTr="00A434E5">
        <w:tc>
          <w:tcPr>
            <w:tcW w:w="1592" w:type="dxa"/>
          </w:tcPr>
          <w:p w14:paraId="380C1898" w14:textId="77777777" w:rsidR="004F447E" w:rsidRDefault="004F447E" w:rsidP="00236A7D">
            <w:pPr>
              <w:pStyle w:val="af1"/>
              <w:ind w:leftChars="0" w:left="0"/>
              <w:jc w:val="center"/>
            </w:pPr>
            <w:r w:rsidRPr="00070B34">
              <w:rPr>
                <w:rFonts w:ascii="Times New Roman" w:eastAsia="標楷體" w:hAnsi="Times New Roman" w:hint="eastAsia"/>
              </w:rPr>
              <w:t>光弧範圍</w:t>
            </w:r>
          </w:p>
        </w:tc>
        <w:tc>
          <w:tcPr>
            <w:tcW w:w="1243" w:type="dxa"/>
          </w:tcPr>
          <w:p w14:paraId="43185862" w14:textId="77777777" w:rsidR="004F447E" w:rsidRDefault="004F447E"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1803874A" w14:textId="77777777" w:rsidR="004F447E" w:rsidRPr="002278A1" w:rsidRDefault="004F447E" w:rsidP="004F447E">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5A69D3A2" w14:textId="77777777" w:rsidR="004F447E" w:rsidRPr="00070B34" w:rsidRDefault="004F44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28E8DF12" w14:textId="37FC4440" w:rsidR="004F447E" w:rsidRPr="00070B34" w:rsidRDefault="004F44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08C27AA0" w14:textId="65D7F61C" w:rsidR="004F447E" w:rsidRPr="000D6B49" w:rsidRDefault="004F447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4F447E" w14:paraId="1DAEC3AA" w14:textId="77777777" w:rsidTr="00A434E5">
        <w:tc>
          <w:tcPr>
            <w:tcW w:w="1592" w:type="dxa"/>
          </w:tcPr>
          <w:p w14:paraId="66A02951" w14:textId="77777777" w:rsidR="004F447E" w:rsidRDefault="00D0040E" w:rsidP="00236A7D">
            <w:pPr>
              <w:pStyle w:val="af1"/>
              <w:ind w:leftChars="0" w:left="0"/>
              <w:jc w:val="center"/>
            </w:pPr>
            <w:r w:rsidRPr="00070B34">
              <w:rPr>
                <w:rFonts w:ascii="Times New Roman" w:eastAsia="標楷體" w:hAnsi="Times New Roman"/>
              </w:rPr>
              <w:t>*</w:t>
            </w:r>
            <w:r w:rsidR="004F447E" w:rsidRPr="00070B34">
              <w:rPr>
                <w:rFonts w:ascii="Times New Roman" w:eastAsia="標楷體" w:hAnsi="Times New Roman" w:hint="eastAsia"/>
              </w:rPr>
              <w:t>雷達反射器</w:t>
            </w:r>
          </w:p>
        </w:tc>
        <w:tc>
          <w:tcPr>
            <w:tcW w:w="1243" w:type="dxa"/>
          </w:tcPr>
          <w:p w14:paraId="295E0855" w14:textId="77777777" w:rsidR="004F447E" w:rsidRDefault="004F447E" w:rsidP="00236A7D">
            <w:pPr>
              <w:pStyle w:val="af1"/>
              <w:ind w:leftChars="0" w:left="0"/>
              <w:jc w:val="center"/>
            </w:pPr>
            <w:r w:rsidRPr="00070B34">
              <w:rPr>
                <w:rFonts w:ascii="Times New Roman" w:eastAsia="標楷體" w:hAnsi="Times New Roman" w:hint="eastAsia"/>
              </w:rPr>
              <w:t>二元邏輯</w:t>
            </w:r>
          </w:p>
        </w:tc>
        <w:tc>
          <w:tcPr>
            <w:tcW w:w="2551" w:type="dxa"/>
          </w:tcPr>
          <w:p w14:paraId="17725AAE" w14:textId="77777777" w:rsidR="004F447E" w:rsidRPr="00070B34" w:rsidRDefault="004F447E" w:rsidP="004F447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90D88B9" w14:textId="77777777" w:rsidR="004F447E" w:rsidRDefault="004F447E" w:rsidP="004F447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3742EDEF" w14:textId="77777777" w:rsidR="004F447E" w:rsidRPr="000D6B49" w:rsidRDefault="004F447E"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82078F" w14:paraId="303043D9" w14:textId="77777777" w:rsidTr="00A434E5">
        <w:tc>
          <w:tcPr>
            <w:tcW w:w="1592" w:type="dxa"/>
          </w:tcPr>
          <w:p w14:paraId="5495226E" w14:textId="77777777" w:rsidR="0082078F" w:rsidRDefault="0082078F" w:rsidP="00236A7D">
            <w:pPr>
              <w:pStyle w:val="af1"/>
              <w:ind w:leftChars="0" w:left="0"/>
              <w:jc w:val="center"/>
            </w:pPr>
            <w:r w:rsidRPr="00070B34">
              <w:rPr>
                <w:rFonts w:ascii="Times New Roman" w:eastAsia="標楷體" w:hAnsi="Times New Roman" w:hint="eastAsia"/>
              </w:rPr>
              <w:t>垂直結構高度</w:t>
            </w:r>
          </w:p>
        </w:tc>
        <w:tc>
          <w:tcPr>
            <w:tcW w:w="1243" w:type="dxa"/>
          </w:tcPr>
          <w:p w14:paraId="7856AF59" w14:textId="7E6D8B69" w:rsidR="0082078F" w:rsidRDefault="0082078F" w:rsidP="00236A7D">
            <w:pPr>
              <w:pStyle w:val="af1"/>
              <w:ind w:leftChars="0" w:left="0"/>
              <w:jc w:val="center"/>
            </w:pPr>
            <w:r w:rsidRPr="00070B34">
              <w:rPr>
                <w:rFonts w:ascii="Times New Roman" w:eastAsia="標楷體" w:hAnsi="Times New Roman" w:hint="eastAsia"/>
              </w:rPr>
              <w:t>實數</w:t>
            </w:r>
            <w:r w:rsidR="00161F97" w:rsidRPr="00070B34">
              <w:rPr>
                <w:rFonts w:ascii="Times New Roman" w:eastAsia="標楷體" w:hAnsi="Times New Roman" w:hint="eastAsia"/>
              </w:rPr>
              <w:t>（</w:t>
            </w:r>
            <w:r w:rsidRPr="00070B34">
              <w:rPr>
                <w:rFonts w:ascii="Times New Roman" w:eastAsia="標楷體" w:hAnsi="Times New Roman" w:hint="eastAsia"/>
              </w:rPr>
              <w:t>公尺</w:t>
            </w:r>
            <w:r w:rsidR="00161F97" w:rsidRPr="00070B34">
              <w:rPr>
                <w:rFonts w:ascii="Times New Roman" w:eastAsia="標楷體" w:hAnsi="Times New Roman" w:hint="eastAsia"/>
              </w:rPr>
              <w:t>）</w:t>
            </w:r>
          </w:p>
        </w:tc>
        <w:tc>
          <w:tcPr>
            <w:tcW w:w="2551" w:type="dxa"/>
          </w:tcPr>
          <w:p w14:paraId="3091DDEC" w14:textId="77777777" w:rsidR="0082078F" w:rsidRDefault="0082078F" w:rsidP="0082078F">
            <w:pPr>
              <w:pStyle w:val="af1"/>
              <w:ind w:leftChars="0" w:left="0"/>
            </w:pPr>
            <w:r w:rsidRPr="00070B34">
              <w:rPr>
                <w:rFonts w:ascii="Times New Roman" w:eastAsia="標楷體" w:hAnsi="Times New Roman" w:hint="eastAsia"/>
              </w:rPr>
              <w:t>V.VV</w:t>
            </w:r>
          </w:p>
        </w:tc>
        <w:tc>
          <w:tcPr>
            <w:tcW w:w="3544" w:type="dxa"/>
          </w:tcPr>
          <w:p w14:paraId="66FB727C" w14:textId="255836E6" w:rsidR="0082078F" w:rsidRPr="00070B34" w:rsidRDefault="0082078F" w:rsidP="0082078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5763F163" w14:textId="1553CE6B" w:rsidR="0082078F" w:rsidRPr="000D6B49" w:rsidRDefault="0082078F" w:rsidP="0082078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5D8EF982" w14:textId="77777777" w:rsidR="0048245E" w:rsidRPr="00070B34" w:rsidRDefault="0048245E">
      <w:pPr>
        <w:rPr>
          <w:rFonts w:ascii="Times New Roman" w:eastAsia="標楷體" w:hAnsi="Times New Roman"/>
          <w:sz w:val="24"/>
          <w:szCs w:val="24"/>
        </w:rPr>
      </w:pPr>
      <w:r w:rsidRPr="00070B34">
        <w:rPr>
          <w:rFonts w:ascii="Times New Roman" w:eastAsia="標楷體" w:hAnsi="Times New Roman"/>
          <w:sz w:val="24"/>
          <w:szCs w:val="24"/>
        </w:rPr>
        <w:br w:type="page"/>
      </w:r>
    </w:p>
    <w:p w14:paraId="46A7B05A" w14:textId="356ACEDE" w:rsidR="00486F6D" w:rsidRPr="00070B34" w:rsidRDefault="00486F6D" w:rsidP="000D5581">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基點標杆</w:t>
      </w:r>
      <w:r w:rsidR="001A174E" w:rsidRPr="00070B34">
        <w:rPr>
          <w:rFonts w:ascii="Times New Roman" w:eastAsia="標楷體" w:hAnsi="Times New Roman" w:hint="eastAsia"/>
        </w:rPr>
        <w:t>（</w:t>
      </w:r>
      <w:r w:rsidR="00B211E2" w:rsidRPr="00070B34">
        <w:rPr>
          <w:rFonts w:ascii="Times New Roman" w:eastAsia="標楷體" w:hAnsi="Times New Roman"/>
        </w:rPr>
        <w:t>Beacon Cardinal</w:t>
      </w:r>
      <w:r w:rsidR="001A174E" w:rsidRPr="00070B34">
        <w:rPr>
          <w:rFonts w:ascii="Times New Roman" w:eastAsia="標楷體" w:hAnsi="Times New Roman" w:hint="eastAsia"/>
        </w:rPr>
        <w:t>，</w:t>
      </w:r>
      <w:r w:rsidR="001A174E" w:rsidRPr="00070B34">
        <w:rPr>
          <w:rFonts w:ascii="Times New Roman" w:eastAsia="標楷體" w:hAnsi="Times New Roman" w:hint="eastAsia"/>
        </w:rPr>
        <w:t>BC</w:t>
      </w:r>
      <w:r w:rsidR="001A174E" w:rsidRPr="00070B34">
        <w:rPr>
          <w:rFonts w:ascii="Times New Roman" w:eastAsia="標楷體" w:hAnsi="Times New Roman"/>
        </w:rPr>
        <w:t>N</w:t>
      </w:r>
      <w:r w:rsidR="001A174E" w:rsidRPr="00070B34">
        <w:rPr>
          <w:rFonts w:ascii="Times New Roman" w:eastAsia="標楷體" w:hAnsi="Times New Roman" w:hint="eastAsia"/>
        </w:rPr>
        <w:t>N</w:t>
      </w:r>
      <w:r w:rsidR="00B211E2" w:rsidRPr="00070B34">
        <w:rPr>
          <w:rFonts w:ascii="Times New Roman" w:eastAsia="標楷體" w:hAnsi="Times New Roman" w:hint="eastAsia"/>
        </w:rPr>
        <w:t>CAR</w:t>
      </w:r>
      <w:r w:rsidR="001A174E"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0876CE" w14:paraId="1FFBE991" w14:textId="77777777" w:rsidTr="00A434E5">
        <w:tc>
          <w:tcPr>
            <w:tcW w:w="8930" w:type="dxa"/>
            <w:gridSpan w:val="4"/>
          </w:tcPr>
          <w:p w14:paraId="2A254257" w14:textId="77777777" w:rsidR="000876CE" w:rsidRPr="00070B34" w:rsidRDefault="000876CE" w:rsidP="000876CE">
            <w:pPr>
              <w:pStyle w:val="af1"/>
              <w:ind w:leftChars="0" w:left="0"/>
              <w:rPr>
                <w:rFonts w:ascii="Times New Roman" w:eastAsia="標楷體" w:hAnsi="Times New Roman"/>
                <w:b/>
              </w:rPr>
            </w:pPr>
            <w:r w:rsidRPr="00070B34">
              <w:rPr>
                <w:rFonts w:ascii="Times New Roman" w:eastAsia="標楷體" w:hAnsi="Times New Roman"/>
                <w:sz w:val="24"/>
                <w:szCs w:val="24"/>
              </w:rPr>
              <w:br w:type="page"/>
            </w:r>
            <w:r w:rsidRPr="00070B34">
              <w:rPr>
                <w:rFonts w:ascii="Times New Roman" w:eastAsia="標楷體" w:hAnsi="Times New Roman" w:hint="eastAsia"/>
                <w:b/>
              </w:rPr>
              <w:t>IHO</w:t>
            </w:r>
            <w:r w:rsidRPr="00070B34">
              <w:rPr>
                <w:rFonts w:ascii="Times New Roman" w:eastAsia="標楷體" w:hAnsi="Times New Roman" w:hint="eastAsia"/>
                <w:b/>
              </w:rPr>
              <w:t>定義：</w:t>
            </w:r>
          </w:p>
          <w:p w14:paraId="726ECEAE" w14:textId="77777777" w:rsidR="000876CE" w:rsidRDefault="000876CE" w:rsidP="00EC7217">
            <w:r w:rsidRPr="00070B34">
              <w:rPr>
                <w:rFonts w:ascii="Times New Roman" w:eastAsia="標楷體" w:hAnsi="Times New Roman" w:hint="eastAsia"/>
              </w:rPr>
              <w:t>基點標杆係為指引航海人員最適通航水域，基點浮標分為四象限標識，即北、東、南、西，其標識用途為指引航行船舶經過一危險物之安全側，例如船舶航行時於水域內遇一危險物，該危險物附近設置東象限標識浮標，則應從其東方通過。</w:t>
            </w:r>
          </w:p>
        </w:tc>
      </w:tr>
      <w:tr w:rsidR="000876CE" w14:paraId="0297C6C2" w14:textId="77777777" w:rsidTr="00A434E5">
        <w:tc>
          <w:tcPr>
            <w:tcW w:w="8930" w:type="dxa"/>
            <w:gridSpan w:val="4"/>
          </w:tcPr>
          <w:p w14:paraId="1E3C1900" w14:textId="77777777" w:rsidR="000876CE" w:rsidRDefault="000876CE" w:rsidP="000876CE">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0876CE" w14:paraId="62C0C234" w14:textId="77777777" w:rsidTr="00A434E5">
        <w:tc>
          <w:tcPr>
            <w:tcW w:w="1592" w:type="dxa"/>
            <w:shd w:val="clear" w:color="auto" w:fill="D9D9D9" w:themeFill="background1" w:themeFillShade="D9"/>
          </w:tcPr>
          <w:p w14:paraId="13B0A4F8"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7AB5832D" w14:textId="7D7A192F" w:rsidR="000876CE"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20765853" w14:textId="7E8AD96F" w:rsidR="000876CE" w:rsidRDefault="000876CE" w:rsidP="000876CE">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77272F1B" w14:textId="77777777" w:rsidR="000876CE" w:rsidRPr="00070B34" w:rsidRDefault="000876CE" w:rsidP="000876CE">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35471F89" w14:textId="1D4FFD35" w:rsidR="000876CE" w:rsidRDefault="00161F97" w:rsidP="000876CE">
            <w:pPr>
              <w:pStyle w:val="af1"/>
              <w:ind w:leftChars="0" w:left="0"/>
              <w:jc w:val="center"/>
            </w:pPr>
            <w:r w:rsidRPr="00070B34">
              <w:rPr>
                <w:rFonts w:ascii="Times New Roman" w:eastAsia="標楷體" w:hAnsi="Times New Roman" w:hint="eastAsia"/>
              </w:rPr>
              <w:t>（</w:t>
            </w:r>
            <w:r w:rsidR="000876CE"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0491A703" w14:textId="77777777" w:rsidR="000876CE" w:rsidRDefault="000876CE" w:rsidP="000876CE">
            <w:pPr>
              <w:pStyle w:val="af1"/>
              <w:ind w:leftChars="0" w:left="0"/>
              <w:jc w:val="center"/>
            </w:pPr>
            <w:r w:rsidRPr="00070B34">
              <w:rPr>
                <w:rFonts w:ascii="Times New Roman" w:eastAsia="標楷體" w:hAnsi="Times New Roman" w:hint="eastAsia"/>
              </w:rPr>
              <w:t>說明</w:t>
            </w:r>
          </w:p>
        </w:tc>
      </w:tr>
      <w:tr w:rsidR="000876CE" w14:paraId="77F15E2C" w14:textId="77777777" w:rsidTr="00A434E5">
        <w:trPr>
          <w:trHeight w:val="2585"/>
        </w:trPr>
        <w:tc>
          <w:tcPr>
            <w:tcW w:w="1592" w:type="dxa"/>
          </w:tcPr>
          <w:p w14:paraId="17E733DD" w14:textId="77777777" w:rsidR="000876CE"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標杆形狀</w:t>
            </w:r>
          </w:p>
        </w:tc>
        <w:tc>
          <w:tcPr>
            <w:tcW w:w="1243" w:type="dxa"/>
          </w:tcPr>
          <w:p w14:paraId="1BBD5923"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4A1161D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杆形</w:t>
            </w:r>
          </w:p>
          <w:p w14:paraId="17E4466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細枝形</w:t>
            </w:r>
          </w:p>
          <w:p w14:paraId="2B6EE06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信標塔</w:t>
            </w:r>
          </w:p>
          <w:p w14:paraId="57A46FB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樁形標杆</w:t>
            </w:r>
          </w:p>
          <w:p w14:paraId="5A5FA410"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磊標</w:t>
            </w:r>
          </w:p>
          <w:p w14:paraId="2225E410" w14:textId="77777777" w:rsidR="000876CE" w:rsidRDefault="000876CE" w:rsidP="000876CE">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浮立標杆</w:t>
            </w:r>
          </w:p>
        </w:tc>
        <w:tc>
          <w:tcPr>
            <w:tcW w:w="3544" w:type="dxa"/>
          </w:tcPr>
          <w:p w14:paraId="22AB0305" w14:textId="77777777" w:rsidR="000876CE" w:rsidRPr="00070B34" w:rsidRDefault="000876CE" w:rsidP="0077467A">
            <w:pPr>
              <w:pStyle w:val="af1"/>
              <w:numPr>
                <w:ilvl w:val="0"/>
                <w:numId w:val="38"/>
              </w:numPr>
              <w:ind w:leftChars="0" w:left="180" w:hanging="180"/>
              <w:rPr>
                <w:rFonts w:ascii="Times New Roman" w:eastAsia="標楷體" w:hAnsi="Times New Roman"/>
              </w:rPr>
            </w:pPr>
            <w:r w:rsidRPr="00070B34">
              <w:rPr>
                <w:rFonts w:ascii="Times New Roman" w:eastAsia="標楷體" w:hAnsi="Times New Roman" w:hint="eastAsia"/>
              </w:rPr>
              <w:t>一根細長的木製或金屬桿，插入地面或海床作為助導航設備的主結構物支撐。</w:t>
            </w:r>
          </w:p>
          <w:p w14:paraId="159F9C0E" w14:textId="77777777" w:rsidR="000876CE" w:rsidRPr="00070B34" w:rsidRDefault="000876CE" w:rsidP="0077467A">
            <w:pPr>
              <w:pStyle w:val="af1"/>
              <w:numPr>
                <w:ilvl w:val="0"/>
                <w:numId w:val="38"/>
              </w:numPr>
              <w:ind w:leftChars="0" w:left="179" w:hanging="179"/>
              <w:rPr>
                <w:rFonts w:ascii="Times New Roman" w:eastAsia="標楷體" w:hAnsi="Times New Roman"/>
              </w:rPr>
            </w:pPr>
            <w:r w:rsidRPr="00070B34">
              <w:rPr>
                <w:rFonts w:ascii="Times New Roman" w:eastAsia="標楷體" w:hAnsi="Times New Roman" w:hint="eastAsia"/>
              </w:rPr>
              <w:t>一種無根的樹形，接連至地面或海床，作為助導航設備。</w:t>
            </w:r>
          </w:p>
          <w:p w14:paraId="27327245" w14:textId="77777777" w:rsidR="000876CE" w:rsidRPr="00070B34" w:rsidRDefault="000876CE" w:rsidP="0077467A">
            <w:pPr>
              <w:pStyle w:val="af1"/>
              <w:numPr>
                <w:ilvl w:val="0"/>
                <w:numId w:val="38"/>
              </w:numPr>
              <w:ind w:leftChars="0" w:left="179" w:hanging="179"/>
              <w:rPr>
                <w:rFonts w:ascii="Times New Roman" w:eastAsia="標楷體" w:hAnsi="Times New Roman"/>
              </w:rPr>
            </w:pPr>
            <w:r w:rsidRPr="00070B34">
              <w:rPr>
                <w:rFonts w:ascii="Times New Roman" w:eastAsia="標楷體" w:hAnsi="Times New Roman" w:hint="eastAsia"/>
              </w:rPr>
              <w:t>高度約為</w:t>
            </w:r>
            <w:r w:rsidRPr="00070B34">
              <w:rPr>
                <w:rFonts w:ascii="Times New Roman" w:eastAsia="標楷體" w:hAnsi="Times New Roman" w:hint="eastAsia"/>
              </w:rPr>
              <w:t>10</w:t>
            </w:r>
            <w:r w:rsidRPr="00070B34">
              <w:rPr>
                <w:rFonts w:ascii="Times New Roman" w:eastAsia="標楷體" w:hAnsi="Times New Roman" w:hint="eastAsia"/>
              </w:rPr>
              <w:t>公尺的堅固結構物，作為助導航設備。</w:t>
            </w:r>
          </w:p>
          <w:p w14:paraId="555688D9" w14:textId="77777777" w:rsidR="000876CE" w:rsidRPr="001B7EDF" w:rsidRDefault="000876CE" w:rsidP="0077467A">
            <w:pPr>
              <w:pStyle w:val="af1"/>
              <w:numPr>
                <w:ilvl w:val="0"/>
                <w:numId w:val="38"/>
              </w:numPr>
              <w:ind w:leftChars="0" w:left="179" w:hanging="179"/>
              <w:rPr>
                <w:vanish/>
              </w:rPr>
            </w:pPr>
          </w:p>
          <w:p w14:paraId="73CCC71E" w14:textId="77777777" w:rsidR="000876CE" w:rsidRPr="00070B34" w:rsidRDefault="000876CE" w:rsidP="0077467A">
            <w:pPr>
              <w:pStyle w:val="af1"/>
              <w:numPr>
                <w:ilvl w:val="0"/>
                <w:numId w:val="38"/>
              </w:numPr>
              <w:ind w:leftChars="0" w:left="179" w:hanging="179"/>
              <w:rPr>
                <w:rFonts w:ascii="Times New Roman" w:eastAsia="標楷體" w:hAnsi="Times New Roman"/>
              </w:rPr>
            </w:pPr>
            <w:r w:rsidRPr="00070B34">
              <w:rPr>
                <w:rFonts w:ascii="Times New Roman" w:eastAsia="標楷體" w:hAnsi="Times New Roman" w:hint="eastAsia"/>
              </w:rPr>
              <w:t>一種長而厚重的木製、鋼、或混凝土製等的樁柱，打入海床作為助導航設備的主結構物支撐。</w:t>
            </w:r>
          </w:p>
          <w:p w14:paraId="11FFC562" w14:textId="77777777" w:rsidR="000876CE" w:rsidRPr="00070B34" w:rsidRDefault="000876CE" w:rsidP="0077467A">
            <w:pPr>
              <w:pStyle w:val="af1"/>
              <w:numPr>
                <w:ilvl w:val="0"/>
                <w:numId w:val="38"/>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1C440144" w14:textId="77777777" w:rsidR="000876CE" w:rsidRPr="004C323F" w:rsidRDefault="000876CE" w:rsidP="0077467A">
            <w:pPr>
              <w:pStyle w:val="af1"/>
              <w:numPr>
                <w:ilvl w:val="0"/>
                <w:numId w:val="38"/>
              </w:numPr>
              <w:ind w:leftChars="0" w:left="179" w:hanging="179"/>
            </w:pPr>
            <w:r w:rsidRPr="00070B34">
              <w:rPr>
                <w:rFonts w:ascii="Times New Roman" w:eastAsia="標楷體" w:hAnsi="Times New Roman" w:hint="eastAsia"/>
              </w:rPr>
              <w:t>一個高大的柱狀標杆，配置永久浸沒於水下的浮力室，其主體的下端透過纜繩固定於海底沉錘。</w:t>
            </w:r>
          </w:p>
        </w:tc>
      </w:tr>
      <w:tr w:rsidR="000876CE" w:rsidRPr="00631B71" w14:paraId="6927FC8C" w14:textId="77777777" w:rsidTr="00A434E5">
        <w:trPr>
          <w:trHeight w:val="1558"/>
        </w:trPr>
        <w:tc>
          <w:tcPr>
            <w:tcW w:w="1592" w:type="dxa"/>
          </w:tcPr>
          <w:p w14:paraId="01B6C156" w14:textId="77777777" w:rsidR="000876CE"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基點標分類</w:t>
            </w:r>
          </w:p>
        </w:tc>
        <w:tc>
          <w:tcPr>
            <w:tcW w:w="1243" w:type="dxa"/>
          </w:tcPr>
          <w:p w14:paraId="5B23C3C0"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06198FD9"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北基點標</w:t>
            </w:r>
          </w:p>
          <w:p w14:paraId="1DB01BF3"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東基點標</w:t>
            </w:r>
          </w:p>
          <w:p w14:paraId="082D01E3"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南基點標</w:t>
            </w:r>
          </w:p>
          <w:p w14:paraId="41AE1551" w14:textId="77777777" w:rsidR="000876CE" w:rsidRDefault="000876CE" w:rsidP="000876CE">
            <w:pPr>
              <w:pStyle w:val="af1"/>
              <w:ind w:leftChars="1" w:left="167" w:hangingChars="75" w:hanging="165"/>
            </w:pPr>
            <w:r w:rsidRPr="00070B34">
              <w:rPr>
                <w:rFonts w:ascii="Times New Roman" w:eastAsia="標楷體" w:hAnsi="Times New Roman" w:hint="eastAsia"/>
              </w:rPr>
              <w:t>4:</w:t>
            </w:r>
            <w:r w:rsidRPr="00070B34">
              <w:rPr>
                <w:rFonts w:ascii="Times New Roman" w:eastAsia="標楷體" w:hAnsi="Times New Roman" w:hint="eastAsia"/>
              </w:rPr>
              <w:t>西基點標</w:t>
            </w:r>
          </w:p>
        </w:tc>
        <w:tc>
          <w:tcPr>
            <w:tcW w:w="3544" w:type="dxa"/>
          </w:tcPr>
          <w:p w14:paraId="4E749293" w14:textId="77777777" w:rsidR="000876CE" w:rsidRPr="008D20F7" w:rsidRDefault="000876CE" w:rsidP="000876CE"/>
        </w:tc>
      </w:tr>
      <w:tr w:rsidR="000876CE" w14:paraId="4FA1EDC8" w14:textId="77777777" w:rsidTr="00A434E5">
        <w:tc>
          <w:tcPr>
            <w:tcW w:w="1592" w:type="dxa"/>
          </w:tcPr>
          <w:p w14:paraId="3E107D52" w14:textId="77777777" w:rsidR="000876CE"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顏色</w:t>
            </w:r>
          </w:p>
        </w:tc>
        <w:tc>
          <w:tcPr>
            <w:tcW w:w="1243" w:type="dxa"/>
          </w:tcPr>
          <w:p w14:paraId="19A4934D"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59B3A2A6"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B73A48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E7CA4CA"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0ECAC4FC"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13F3A4B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050361B8"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DC883C4"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4073F1A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3B0BAD9A"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4A0FBD6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8E28ED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068F515C"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4330FC2E" w14:textId="77777777" w:rsidR="000876CE" w:rsidRDefault="000876CE" w:rsidP="000876CE">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49474EAC" w14:textId="77777777" w:rsidR="000876CE" w:rsidRPr="000D6B49" w:rsidRDefault="000876CE" w:rsidP="000876CE">
            <w:pPr>
              <w:pStyle w:val="af1"/>
              <w:ind w:leftChars="0" w:left="0"/>
            </w:pPr>
          </w:p>
        </w:tc>
      </w:tr>
      <w:tr w:rsidR="000876CE" w14:paraId="644C792E" w14:textId="77777777" w:rsidTr="00A434E5">
        <w:tc>
          <w:tcPr>
            <w:tcW w:w="1592" w:type="dxa"/>
          </w:tcPr>
          <w:p w14:paraId="122BEE92" w14:textId="77777777" w:rsidR="000876CE" w:rsidRDefault="000876CE" w:rsidP="00236A7D">
            <w:pPr>
              <w:pStyle w:val="af1"/>
              <w:ind w:leftChars="0" w:left="0"/>
              <w:jc w:val="center"/>
            </w:pPr>
            <w:r w:rsidRPr="00070B34">
              <w:rPr>
                <w:rFonts w:ascii="Times New Roman" w:eastAsia="標楷體" w:hAnsi="Times New Roman" w:hint="eastAsia"/>
              </w:rPr>
              <w:t>顏色紋理</w:t>
            </w:r>
          </w:p>
        </w:tc>
        <w:tc>
          <w:tcPr>
            <w:tcW w:w="1243" w:type="dxa"/>
          </w:tcPr>
          <w:p w14:paraId="3A6C1382"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5F352C1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15E9E566"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49122883"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58A8F4BE" w14:textId="77777777" w:rsidR="000876CE" w:rsidRPr="00070B34" w:rsidRDefault="000876CE" w:rsidP="000876CE">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64C1FDF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013961AD" w14:textId="77777777" w:rsidR="000876CE" w:rsidRDefault="000876CE" w:rsidP="000876CE">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1164D502" w14:textId="3F3507F7" w:rsidR="000876CE" w:rsidRPr="000D6B49" w:rsidRDefault="000876CE"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0876CE" w14:paraId="17676F36" w14:textId="77777777" w:rsidTr="00A434E5">
        <w:tc>
          <w:tcPr>
            <w:tcW w:w="1592" w:type="dxa"/>
          </w:tcPr>
          <w:p w14:paraId="64D1BBAE" w14:textId="77777777" w:rsidR="000876CE" w:rsidRDefault="000876CE" w:rsidP="00236A7D">
            <w:pPr>
              <w:pStyle w:val="af1"/>
              <w:ind w:leftChars="0" w:left="0"/>
              <w:jc w:val="center"/>
            </w:pPr>
            <w:r w:rsidRPr="00070B34">
              <w:rPr>
                <w:rFonts w:ascii="Times New Roman" w:eastAsia="標楷體" w:hAnsi="Times New Roman" w:hint="eastAsia"/>
              </w:rPr>
              <w:t>材質</w:t>
            </w:r>
          </w:p>
        </w:tc>
        <w:tc>
          <w:tcPr>
            <w:tcW w:w="1243" w:type="dxa"/>
          </w:tcPr>
          <w:p w14:paraId="5D19DBD3"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441310C8" w14:textId="77777777" w:rsidR="00F33795" w:rsidRPr="00070B34" w:rsidRDefault="00F33795" w:rsidP="00F3379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2A77AE69" w14:textId="77777777" w:rsidR="00F33795" w:rsidRPr="00070B34" w:rsidRDefault="00F33795" w:rsidP="00F3379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4C6ABF3F" w14:textId="77777777" w:rsidR="00F33795" w:rsidRPr="00070B34" w:rsidRDefault="00F33795" w:rsidP="00F3379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3637AA34" w14:textId="77777777" w:rsidR="00F33795" w:rsidRPr="00070B34" w:rsidRDefault="00F33795" w:rsidP="00F3379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10897053" w14:textId="77777777" w:rsidR="00F33795" w:rsidRPr="00070B34" w:rsidRDefault="00F33795" w:rsidP="00F33795">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03A6D50E" w14:textId="77777777" w:rsidR="000876CE" w:rsidRDefault="00F33795" w:rsidP="00F3379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324836B4" w14:textId="77777777" w:rsidR="000876CE" w:rsidRPr="000D6B49" w:rsidRDefault="000876CE" w:rsidP="000876CE">
            <w:pPr>
              <w:pStyle w:val="af1"/>
              <w:ind w:leftChars="0" w:left="0"/>
            </w:pPr>
          </w:p>
        </w:tc>
      </w:tr>
      <w:tr w:rsidR="000876CE" w14:paraId="63FC6351" w14:textId="77777777" w:rsidTr="00A434E5">
        <w:tc>
          <w:tcPr>
            <w:tcW w:w="1592" w:type="dxa"/>
          </w:tcPr>
          <w:p w14:paraId="76221998" w14:textId="77777777" w:rsidR="000876CE" w:rsidRPr="00F317E0"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頂標</w:t>
            </w:r>
          </w:p>
        </w:tc>
        <w:tc>
          <w:tcPr>
            <w:tcW w:w="1243" w:type="dxa"/>
          </w:tcPr>
          <w:p w14:paraId="153CD827" w14:textId="77777777" w:rsidR="000876CE" w:rsidRDefault="000876CE" w:rsidP="00236A7D">
            <w:pPr>
              <w:pStyle w:val="af1"/>
              <w:ind w:leftChars="0" w:left="0"/>
              <w:jc w:val="center"/>
            </w:pPr>
            <w:r w:rsidRPr="00070B34">
              <w:rPr>
                <w:rFonts w:ascii="Times New Roman" w:eastAsia="標楷體" w:hAnsi="Times New Roman" w:hint="eastAsia"/>
              </w:rPr>
              <w:t>二元邏輯</w:t>
            </w:r>
          </w:p>
        </w:tc>
        <w:tc>
          <w:tcPr>
            <w:tcW w:w="2551" w:type="dxa"/>
          </w:tcPr>
          <w:p w14:paraId="5A3D146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44585A4" w14:textId="77777777" w:rsidR="000876CE" w:rsidRDefault="000876CE" w:rsidP="000876C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2A24E1EF" w14:textId="77777777" w:rsidR="000876CE" w:rsidRPr="003E5863" w:rsidRDefault="000876CE"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0876CE" w14:paraId="0AFFD6F6" w14:textId="77777777" w:rsidTr="00A434E5">
        <w:tc>
          <w:tcPr>
            <w:tcW w:w="1592" w:type="dxa"/>
          </w:tcPr>
          <w:p w14:paraId="647AFDEE" w14:textId="77777777" w:rsidR="000876CE" w:rsidRDefault="000876CE" w:rsidP="00236A7D">
            <w:pPr>
              <w:pStyle w:val="af1"/>
              <w:ind w:leftChars="0" w:left="0"/>
              <w:jc w:val="center"/>
            </w:pPr>
            <w:r w:rsidRPr="00070B34">
              <w:rPr>
                <w:rFonts w:ascii="Times New Roman" w:eastAsia="標楷體" w:hAnsi="Times New Roman" w:hint="eastAsia"/>
              </w:rPr>
              <w:t>頂標形狀</w:t>
            </w:r>
          </w:p>
        </w:tc>
        <w:tc>
          <w:tcPr>
            <w:tcW w:w="1243" w:type="dxa"/>
          </w:tcPr>
          <w:p w14:paraId="5D6C75B1"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5B39EEB3"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58873419"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55E6929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0991F60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3F98689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4F096C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2CD66103" w14:textId="0188C9D5"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37547374"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3DDDE7EE"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0517778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7051E06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101B494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01D8067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577D920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0757B4E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4684AEE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6B37B8F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53BF2FF9"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68A03A4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65E96374"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45993DEB"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22E945FA"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6A2E46F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0C66101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4284BE7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6FAA441A" w14:textId="798CA3B6" w:rsidR="000876CE"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72037DD9" w14:textId="77777777" w:rsidR="000876CE" w:rsidRPr="000D6B49" w:rsidRDefault="000876CE" w:rsidP="000876CE">
            <w:pPr>
              <w:pStyle w:val="af1"/>
              <w:ind w:leftChars="0" w:left="0"/>
            </w:pPr>
          </w:p>
        </w:tc>
      </w:tr>
      <w:tr w:rsidR="000876CE" w14:paraId="34E51516" w14:textId="77777777" w:rsidTr="00A434E5">
        <w:tc>
          <w:tcPr>
            <w:tcW w:w="1592" w:type="dxa"/>
          </w:tcPr>
          <w:p w14:paraId="13E648DA" w14:textId="77777777" w:rsidR="000876CE" w:rsidRDefault="000876CE" w:rsidP="00236A7D">
            <w:pPr>
              <w:pStyle w:val="af1"/>
              <w:ind w:leftChars="0" w:left="0"/>
              <w:jc w:val="center"/>
            </w:pPr>
            <w:r w:rsidRPr="00070B34">
              <w:rPr>
                <w:rFonts w:ascii="Times New Roman" w:eastAsia="標楷體" w:hAnsi="Times New Roman" w:hint="eastAsia"/>
              </w:rPr>
              <w:t>頂標顏色</w:t>
            </w:r>
          </w:p>
        </w:tc>
        <w:tc>
          <w:tcPr>
            <w:tcW w:w="1243" w:type="dxa"/>
          </w:tcPr>
          <w:p w14:paraId="0485907E"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1304D538"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3B747599"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7DD0478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A54AA7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D1C2F22"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1D49030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15059E3A"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393CE8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286687A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06FDD01"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E7E2B14"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2947958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3A412E1F" w14:textId="77777777" w:rsidR="000876CE" w:rsidRDefault="000876CE" w:rsidP="000876CE">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1932450" w14:textId="77777777" w:rsidR="000876CE" w:rsidRPr="000D6B49" w:rsidRDefault="000876CE" w:rsidP="000876CE">
            <w:pPr>
              <w:pStyle w:val="af1"/>
              <w:ind w:leftChars="0" w:left="0"/>
            </w:pPr>
          </w:p>
        </w:tc>
      </w:tr>
      <w:tr w:rsidR="000876CE" w14:paraId="327BC5A7" w14:textId="77777777" w:rsidTr="00A434E5">
        <w:tc>
          <w:tcPr>
            <w:tcW w:w="1592" w:type="dxa"/>
          </w:tcPr>
          <w:p w14:paraId="5366C8EE" w14:textId="77777777" w:rsidR="000876CE"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燈光</w:t>
            </w:r>
          </w:p>
        </w:tc>
        <w:tc>
          <w:tcPr>
            <w:tcW w:w="1243" w:type="dxa"/>
          </w:tcPr>
          <w:p w14:paraId="2937276E" w14:textId="77777777" w:rsidR="000876CE" w:rsidRDefault="000876CE" w:rsidP="00236A7D">
            <w:pPr>
              <w:pStyle w:val="af1"/>
              <w:ind w:leftChars="0" w:left="0"/>
              <w:jc w:val="center"/>
            </w:pPr>
            <w:r w:rsidRPr="00070B34">
              <w:rPr>
                <w:rFonts w:ascii="Times New Roman" w:eastAsia="標楷體" w:hAnsi="Times New Roman" w:hint="eastAsia"/>
              </w:rPr>
              <w:t>二元邏輯</w:t>
            </w:r>
          </w:p>
        </w:tc>
        <w:tc>
          <w:tcPr>
            <w:tcW w:w="2551" w:type="dxa"/>
          </w:tcPr>
          <w:p w14:paraId="43F0800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C6D4B6F" w14:textId="77777777" w:rsidR="000876CE" w:rsidRDefault="000876CE" w:rsidP="000876C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7F3E3EE" w14:textId="77777777" w:rsidR="000876CE" w:rsidRPr="000D6B49" w:rsidRDefault="000876CE" w:rsidP="000876CE">
            <w:pPr>
              <w:pStyle w:val="af1"/>
              <w:ind w:leftChars="0" w:left="0"/>
            </w:pPr>
          </w:p>
        </w:tc>
      </w:tr>
      <w:tr w:rsidR="000876CE" w14:paraId="3B2758E1" w14:textId="77777777" w:rsidTr="00A434E5">
        <w:tc>
          <w:tcPr>
            <w:tcW w:w="1592" w:type="dxa"/>
          </w:tcPr>
          <w:p w14:paraId="515A673E" w14:textId="77777777" w:rsidR="000876CE" w:rsidRDefault="000876CE" w:rsidP="00236A7D">
            <w:pPr>
              <w:pStyle w:val="af1"/>
              <w:ind w:leftChars="0" w:left="0"/>
              <w:jc w:val="center"/>
            </w:pPr>
            <w:r w:rsidRPr="00070B34">
              <w:rPr>
                <w:rFonts w:ascii="Times New Roman" w:eastAsia="標楷體" w:hAnsi="Times New Roman" w:hint="eastAsia"/>
              </w:rPr>
              <w:t>燈光分類</w:t>
            </w:r>
          </w:p>
        </w:tc>
        <w:tc>
          <w:tcPr>
            <w:tcW w:w="1243" w:type="dxa"/>
          </w:tcPr>
          <w:p w14:paraId="14378B9E"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31F3FAE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77EE175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04030648"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0314B454"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4C56A88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338BE464"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18C5944A"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6ED6AB0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3C6D1F90"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4160AB4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3498C0EE" w14:textId="77777777" w:rsidR="000876CE" w:rsidRPr="00070B34" w:rsidRDefault="000876CE" w:rsidP="000876CE">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632E2C0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7D5BB98B" w14:textId="77777777" w:rsidR="000876CE" w:rsidRPr="00070B34" w:rsidRDefault="000876CE" w:rsidP="000876CE">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42EA01C2" w14:textId="77777777" w:rsidR="000876CE" w:rsidRDefault="000876CE" w:rsidP="000876CE">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2652377C" w14:textId="77777777" w:rsidR="000876CE" w:rsidRPr="000D6B49" w:rsidRDefault="000876CE" w:rsidP="000876CE">
            <w:pPr>
              <w:pStyle w:val="af1"/>
              <w:ind w:leftChars="0" w:left="0"/>
            </w:pPr>
          </w:p>
        </w:tc>
      </w:tr>
      <w:tr w:rsidR="000876CE" w14:paraId="6E429E5B" w14:textId="77777777" w:rsidTr="00A434E5">
        <w:tc>
          <w:tcPr>
            <w:tcW w:w="1592" w:type="dxa"/>
          </w:tcPr>
          <w:p w14:paraId="6F89787E" w14:textId="77777777" w:rsidR="000876CE" w:rsidRDefault="000876CE" w:rsidP="00236A7D">
            <w:pPr>
              <w:pStyle w:val="af1"/>
              <w:ind w:leftChars="0" w:left="0"/>
              <w:jc w:val="center"/>
            </w:pPr>
            <w:r w:rsidRPr="00070B34">
              <w:rPr>
                <w:rFonts w:ascii="Times New Roman" w:eastAsia="標楷體" w:hAnsi="Times New Roman" w:hint="eastAsia"/>
              </w:rPr>
              <w:t>燈光顏色</w:t>
            </w:r>
          </w:p>
        </w:tc>
        <w:tc>
          <w:tcPr>
            <w:tcW w:w="1243" w:type="dxa"/>
          </w:tcPr>
          <w:p w14:paraId="07E061ED"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46198728"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C62DD00"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7C5302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2D60CC2"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28B44339"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2683A5E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38000E9"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00AF9F66" w14:textId="77777777" w:rsidR="000876CE" w:rsidRDefault="000876CE" w:rsidP="000876CE">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6C82BABC" w14:textId="77777777" w:rsidR="000876CE" w:rsidRPr="000D6B49" w:rsidRDefault="000876CE" w:rsidP="000876CE">
            <w:pPr>
              <w:pStyle w:val="af1"/>
              <w:ind w:leftChars="0" w:left="0"/>
            </w:pPr>
          </w:p>
        </w:tc>
      </w:tr>
      <w:tr w:rsidR="000876CE" w:rsidRPr="00B02E89" w14:paraId="22E87427" w14:textId="77777777" w:rsidTr="00A434E5">
        <w:tc>
          <w:tcPr>
            <w:tcW w:w="1592" w:type="dxa"/>
          </w:tcPr>
          <w:p w14:paraId="0CC1E932" w14:textId="77777777" w:rsidR="000876CE" w:rsidRDefault="000876CE" w:rsidP="00236A7D">
            <w:pPr>
              <w:pStyle w:val="af1"/>
              <w:ind w:leftChars="0" w:left="0"/>
              <w:jc w:val="center"/>
            </w:pPr>
            <w:r w:rsidRPr="00070B34">
              <w:rPr>
                <w:rFonts w:ascii="Times New Roman" w:eastAsia="標楷體" w:hAnsi="Times New Roman" w:hint="eastAsia"/>
              </w:rPr>
              <w:t>燈質</w:t>
            </w:r>
          </w:p>
        </w:tc>
        <w:tc>
          <w:tcPr>
            <w:tcW w:w="1243" w:type="dxa"/>
          </w:tcPr>
          <w:p w14:paraId="061BD871" w14:textId="77777777" w:rsidR="000876CE" w:rsidRDefault="000876CE" w:rsidP="00236A7D">
            <w:pPr>
              <w:pStyle w:val="af1"/>
              <w:ind w:leftChars="0" w:left="0"/>
              <w:jc w:val="center"/>
            </w:pPr>
            <w:r w:rsidRPr="00070B34">
              <w:rPr>
                <w:rFonts w:ascii="Times New Roman" w:eastAsia="標楷體" w:hAnsi="Times New Roman" w:hint="eastAsia"/>
              </w:rPr>
              <w:t>列舉</w:t>
            </w:r>
          </w:p>
        </w:tc>
        <w:tc>
          <w:tcPr>
            <w:tcW w:w="2551" w:type="dxa"/>
          </w:tcPr>
          <w:p w14:paraId="754B202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5E1D1504"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1CBC11B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76019750"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3616CA7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2362923F" w14:textId="77777777" w:rsidR="000876CE" w:rsidRPr="00070B34" w:rsidRDefault="000876CE" w:rsidP="000876CE">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17915242"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3D0D5983"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442FBE85"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76ACDC8A"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60958D5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645D5D6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6CD6690D"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78890FFB"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3D36FE8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01D0567F"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3092EF80"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0FFABF2C"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2184B1E9"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7AA9F096"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647FAC7E"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11093D4F" w14:textId="77777777" w:rsidR="000876CE" w:rsidRDefault="000876CE" w:rsidP="000876CE">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2A81C9E1" w14:textId="77777777" w:rsidR="000876CE" w:rsidRPr="00070B34" w:rsidRDefault="000876CE" w:rsidP="0077467A">
            <w:pPr>
              <w:pStyle w:val="af1"/>
              <w:numPr>
                <w:ilvl w:val="0"/>
                <w:numId w:val="39"/>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502A8FD5" w14:textId="77777777" w:rsidR="000876CE" w:rsidRPr="00070B34" w:rsidRDefault="000876CE" w:rsidP="0077467A">
            <w:pPr>
              <w:pStyle w:val="af1"/>
              <w:numPr>
                <w:ilvl w:val="0"/>
                <w:numId w:val="39"/>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0BDCC915" w14:textId="77777777" w:rsidR="000876CE" w:rsidRPr="00070B34" w:rsidRDefault="000876CE" w:rsidP="0077467A">
            <w:pPr>
              <w:pStyle w:val="af1"/>
              <w:numPr>
                <w:ilvl w:val="0"/>
                <w:numId w:val="39"/>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301AD0EB" w14:textId="77777777" w:rsidR="000876CE" w:rsidRPr="00070B34" w:rsidRDefault="000876CE" w:rsidP="0077467A">
            <w:pPr>
              <w:pStyle w:val="af1"/>
              <w:numPr>
                <w:ilvl w:val="0"/>
                <w:numId w:val="39"/>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0FCD9A3F" w14:textId="77777777" w:rsidR="000876CE" w:rsidRPr="00070B34" w:rsidRDefault="000876CE" w:rsidP="0077467A">
            <w:pPr>
              <w:pStyle w:val="af1"/>
              <w:numPr>
                <w:ilvl w:val="0"/>
                <w:numId w:val="39"/>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5DA31251" w14:textId="77777777" w:rsidR="000876CE" w:rsidRPr="00070B34" w:rsidRDefault="000876CE" w:rsidP="0077467A">
            <w:pPr>
              <w:pStyle w:val="af1"/>
              <w:numPr>
                <w:ilvl w:val="0"/>
                <w:numId w:val="39"/>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54028671" w14:textId="77777777" w:rsidR="000876CE" w:rsidRPr="00070B34" w:rsidRDefault="000876CE" w:rsidP="0077467A">
            <w:pPr>
              <w:pStyle w:val="af1"/>
              <w:numPr>
                <w:ilvl w:val="0"/>
                <w:numId w:val="39"/>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7FEC6ECB" w14:textId="77777777" w:rsidR="000876CE" w:rsidRPr="00070B34" w:rsidRDefault="000876CE" w:rsidP="0077467A">
            <w:pPr>
              <w:pStyle w:val="af1"/>
              <w:numPr>
                <w:ilvl w:val="0"/>
                <w:numId w:val="39"/>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2C636878" w14:textId="77777777" w:rsidR="000876CE" w:rsidRPr="0087305D" w:rsidRDefault="000876CE" w:rsidP="0077467A">
            <w:pPr>
              <w:pStyle w:val="af1"/>
              <w:numPr>
                <w:ilvl w:val="0"/>
                <w:numId w:val="39"/>
              </w:numPr>
              <w:ind w:leftChars="0" w:left="179" w:hanging="179"/>
              <w:rPr>
                <w:vanish/>
              </w:rPr>
            </w:pPr>
          </w:p>
          <w:p w14:paraId="7CAB8DD8" w14:textId="77777777" w:rsidR="000876CE" w:rsidRPr="0087305D" w:rsidRDefault="000876CE" w:rsidP="0077467A">
            <w:pPr>
              <w:pStyle w:val="af1"/>
              <w:numPr>
                <w:ilvl w:val="0"/>
                <w:numId w:val="39"/>
              </w:numPr>
              <w:ind w:leftChars="0" w:left="179" w:hanging="179"/>
              <w:rPr>
                <w:vanish/>
              </w:rPr>
            </w:pPr>
          </w:p>
          <w:p w14:paraId="5C6D97E5"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736912EA"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21079C56"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3C055680"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33D43C60"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701CFA7A"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22C1FEBA"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0755E856"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05BED8A7"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058A34FF" w14:textId="77777777" w:rsidR="000876CE" w:rsidRPr="008730D4" w:rsidRDefault="000876CE" w:rsidP="0077467A">
            <w:pPr>
              <w:pStyle w:val="af1"/>
              <w:numPr>
                <w:ilvl w:val="0"/>
                <w:numId w:val="39"/>
              </w:numPr>
              <w:ind w:leftChars="0" w:left="179" w:hanging="283"/>
              <w:rPr>
                <w:vanish/>
              </w:rPr>
            </w:pPr>
          </w:p>
          <w:p w14:paraId="221FC233" w14:textId="77777777" w:rsidR="000876CE" w:rsidRPr="008730D4" w:rsidRDefault="000876CE" w:rsidP="0077467A">
            <w:pPr>
              <w:pStyle w:val="af1"/>
              <w:numPr>
                <w:ilvl w:val="0"/>
                <w:numId w:val="39"/>
              </w:numPr>
              <w:ind w:leftChars="0" w:left="179" w:hanging="283"/>
              <w:rPr>
                <w:vanish/>
              </w:rPr>
            </w:pPr>
          </w:p>
          <w:p w14:paraId="3769F4C5" w14:textId="77777777" w:rsidR="000876CE" w:rsidRPr="008730D4" w:rsidRDefault="000876CE" w:rsidP="0077467A">
            <w:pPr>
              <w:pStyle w:val="af1"/>
              <w:numPr>
                <w:ilvl w:val="0"/>
                <w:numId w:val="39"/>
              </w:numPr>
              <w:ind w:leftChars="0" w:left="179" w:hanging="283"/>
              <w:rPr>
                <w:vanish/>
              </w:rPr>
            </w:pPr>
          </w:p>
          <w:p w14:paraId="76E00606" w14:textId="77777777" w:rsidR="000876CE" w:rsidRPr="008730D4" w:rsidRDefault="000876CE" w:rsidP="0077467A">
            <w:pPr>
              <w:pStyle w:val="af1"/>
              <w:numPr>
                <w:ilvl w:val="0"/>
                <w:numId w:val="39"/>
              </w:numPr>
              <w:ind w:leftChars="0" w:left="179" w:hanging="283"/>
              <w:rPr>
                <w:vanish/>
              </w:rPr>
            </w:pPr>
          </w:p>
          <w:p w14:paraId="0B5419EE" w14:textId="77777777" w:rsidR="000876CE" w:rsidRPr="008730D4" w:rsidRDefault="000876CE" w:rsidP="0077467A">
            <w:pPr>
              <w:pStyle w:val="af1"/>
              <w:numPr>
                <w:ilvl w:val="0"/>
                <w:numId w:val="39"/>
              </w:numPr>
              <w:ind w:leftChars="0" w:left="179" w:hanging="283"/>
              <w:rPr>
                <w:vanish/>
              </w:rPr>
            </w:pPr>
          </w:p>
          <w:p w14:paraId="34737BC7"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4D606399"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05D9CA6A"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0F36F238" w14:textId="77777777" w:rsidR="000876CE" w:rsidRPr="00070B34" w:rsidRDefault="000876CE" w:rsidP="0077467A">
            <w:pPr>
              <w:pStyle w:val="af1"/>
              <w:numPr>
                <w:ilvl w:val="0"/>
                <w:numId w:val="39"/>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49F6FA2D" w14:textId="11A21B78" w:rsidR="000876CE" w:rsidRPr="00E577F9" w:rsidRDefault="000876CE" w:rsidP="0077467A">
            <w:pPr>
              <w:pStyle w:val="af1"/>
              <w:numPr>
                <w:ilvl w:val="0"/>
                <w:numId w:val="39"/>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0876CE" w14:paraId="564245FF" w14:textId="77777777" w:rsidTr="00A434E5">
        <w:tc>
          <w:tcPr>
            <w:tcW w:w="1592" w:type="dxa"/>
          </w:tcPr>
          <w:p w14:paraId="4ABCD3E9" w14:textId="77777777" w:rsidR="000876CE" w:rsidRDefault="000876CE" w:rsidP="00236A7D">
            <w:pPr>
              <w:pStyle w:val="af1"/>
              <w:ind w:leftChars="0" w:left="0"/>
              <w:jc w:val="center"/>
            </w:pPr>
            <w:r w:rsidRPr="00070B34">
              <w:rPr>
                <w:rFonts w:ascii="Times New Roman" w:eastAsia="標楷體" w:hAnsi="Times New Roman" w:hint="eastAsia"/>
              </w:rPr>
              <w:t>信號群組</w:t>
            </w:r>
          </w:p>
        </w:tc>
        <w:tc>
          <w:tcPr>
            <w:tcW w:w="1243" w:type="dxa"/>
          </w:tcPr>
          <w:p w14:paraId="491A6005" w14:textId="77777777" w:rsidR="000876CE" w:rsidRDefault="000876CE" w:rsidP="00236A7D">
            <w:pPr>
              <w:pStyle w:val="af1"/>
              <w:ind w:leftChars="0" w:left="0"/>
              <w:jc w:val="center"/>
            </w:pPr>
            <w:r w:rsidRPr="00070B34">
              <w:rPr>
                <w:rFonts w:ascii="Times New Roman" w:eastAsia="標楷體" w:hAnsi="Times New Roman" w:hint="eastAsia"/>
              </w:rPr>
              <w:t>字串</w:t>
            </w:r>
          </w:p>
        </w:tc>
        <w:tc>
          <w:tcPr>
            <w:tcW w:w="2551" w:type="dxa"/>
          </w:tcPr>
          <w:p w14:paraId="13E27982" w14:textId="77777777" w:rsidR="000876CE" w:rsidRDefault="000876CE" w:rsidP="000876CE">
            <w:pPr>
              <w:pStyle w:val="af1"/>
              <w:ind w:leftChars="0" w:left="0"/>
            </w:pPr>
          </w:p>
        </w:tc>
        <w:tc>
          <w:tcPr>
            <w:tcW w:w="3544" w:type="dxa"/>
          </w:tcPr>
          <w:p w14:paraId="725C33F6" w14:textId="3BE35FCE" w:rsidR="000876CE" w:rsidRPr="000D6B49" w:rsidRDefault="000876CE"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14:paraId="6F84A2E8" w14:textId="77777777" w:rsidTr="00A434E5">
        <w:tc>
          <w:tcPr>
            <w:tcW w:w="1592" w:type="dxa"/>
          </w:tcPr>
          <w:p w14:paraId="47843B8D"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36ED69FD"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4D07D99D"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4134398C"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0B907DB7" w14:textId="23BAC3A4"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41337E64" w14:textId="3C7D1D85"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0876CE" w14:paraId="56D8B134" w14:textId="77777777" w:rsidTr="00A434E5">
        <w:tc>
          <w:tcPr>
            <w:tcW w:w="1592" w:type="dxa"/>
          </w:tcPr>
          <w:p w14:paraId="4E6AA3A7" w14:textId="77777777" w:rsidR="000876CE" w:rsidRDefault="000876CE" w:rsidP="00236A7D">
            <w:pPr>
              <w:pStyle w:val="af1"/>
              <w:ind w:leftChars="0" w:left="0"/>
              <w:jc w:val="center"/>
            </w:pPr>
            <w:r w:rsidRPr="00070B34">
              <w:rPr>
                <w:rFonts w:ascii="Times New Roman" w:eastAsia="標楷體" w:hAnsi="Times New Roman" w:hint="eastAsia"/>
              </w:rPr>
              <w:t>信號序列</w:t>
            </w:r>
          </w:p>
        </w:tc>
        <w:tc>
          <w:tcPr>
            <w:tcW w:w="1243" w:type="dxa"/>
          </w:tcPr>
          <w:p w14:paraId="6C1523CB" w14:textId="77777777" w:rsidR="000876CE" w:rsidRDefault="000876CE" w:rsidP="00236A7D">
            <w:pPr>
              <w:pStyle w:val="af1"/>
              <w:ind w:leftChars="0" w:left="0"/>
              <w:jc w:val="center"/>
            </w:pPr>
            <w:r w:rsidRPr="00070B34">
              <w:rPr>
                <w:rFonts w:ascii="Times New Roman" w:eastAsia="標楷體" w:hAnsi="Times New Roman" w:hint="eastAsia"/>
              </w:rPr>
              <w:t>實數（秒）</w:t>
            </w:r>
          </w:p>
        </w:tc>
        <w:tc>
          <w:tcPr>
            <w:tcW w:w="2551" w:type="dxa"/>
          </w:tcPr>
          <w:p w14:paraId="020B12B1" w14:textId="46205029" w:rsidR="000876CE" w:rsidRPr="002278A1" w:rsidRDefault="000876CE" w:rsidP="000876CE">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7DD8D229" w14:textId="2E78F104" w:rsidR="000876CE" w:rsidRPr="00070B34" w:rsidRDefault="000876C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02036224" w14:textId="644A8D65" w:rsidR="000876CE" w:rsidRPr="000D6B49" w:rsidRDefault="000876C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0876CE" w14:paraId="2EF10466" w14:textId="77777777" w:rsidTr="00A434E5">
        <w:tc>
          <w:tcPr>
            <w:tcW w:w="1592" w:type="dxa"/>
          </w:tcPr>
          <w:p w14:paraId="52130596" w14:textId="77777777" w:rsidR="000876CE" w:rsidRDefault="000876CE" w:rsidP="00236A7D">
            <w:pPr>
              <w:pStyle w:val="af1"/>
              <w:ind w:leftChars="0" w:left="0"/>
              <w:jc w:val="center"/>
            </w:pPr>
            <w:r w:rsidRPr="00070B34">
              <w:rPr>
                <w:rFonts w:ascii="Times New Roman" w:eastAsia="標楷體" w:hAnsi="Times New Roman" w:hint="eastAsia"/>
              </w:rPr>
              <w:t>光程</w:t>
            </w:r>
          </w:p>
        </w:tc>
        <w:tc>
          <w:tcPr>
            <w:tcW w:w="1243" w:type="dxa"/>
          </w:tcPr>
          <w:p w14:paraId="3ECA3956" w14:textId="77777777" w:rsidR="000876CE" w:rsidRDefault="000876CE" w:rsidP="00236A7D">
            <w:pPr>
              <w:pStyle w:val="af1"/>
              <w:ind w:leftChars="0" w:left="0"/>
              <w:jc w:val="center"/>
            </w:pPr>
            <w:r w:rsidRPr="00070B34">
              <w:rPr>
                <w:rFonts w:ascii="Times New Roman" w:eastAsia="標楷體" w:hAnsi="Times New Roman" w:hint="eastAsia"/>
              </w:rPr>
              <w:t>實數（浬）</w:t>
            </w:r>
          </w:p>
        </w:tc>
        <w:tc>
          <w:tcPr>
            <w:tcW w:w="2551" w:type="dxa"/>
          </w:tcPr>
          <w:p w14:paraId="6F067D05" w14:textId="77777777" w:rsidR="000876CE" w:rsidRDefault="000876CE" w:rsidP="000876CE">
            <w:pPr>
              <w:pStyle w:val="af1"/>
              <w:ind w:leftChars="0" w:left="0"/>
            </w:pPr>
          </w:p>
        </w:tc>
        <w:tc>
          <w:tcPr>
            <w:tcW w:w="3544" w:type="dxa"/>
          </w:tcPr>
          <w:p w14:paraId="66F70E6B" w14:textId="36008485" w:rsidR="000876CE" w:rsidRPr="000D6B49" w:rsidRDefault="000876CE"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0048245E" w:rsidRPr="00070B34">
              <w:rPr>
                <w:rFonts w:ascii="Times New Roman" w:eastAsia="標楷體" w:hAnsi="Times New Roman" w:hint="eastAsia"/>
              </w:rPr>
              <w:t>10</w:t>
            </w:r>
            <w:r w:rsidRPr="00070B34">
              <w:rPr>
                <w:rFonts w:ascii="Times New Roman" w:eastAsia="標楷體" w:hAnsi="Times New Roman"/>
              </w:rPr>
              <w:t>浬時之燈光射程。</w:t>
            </w:r>
          </w:p>
        </w:tc>
      </w:tr>
      <w:tr w:rsidR="000876CE" w14:paraId="55A5D594" w14:textId="77777777" w:rsidTr="00A434E5">
        <w:tc>
          <w:tcPr>
            <w:tcW w:w="1592" w:type="dxa"/>
          </w:tcPr>
          <w:p w14:paraId="6F429B9D" w14:textId="77777777" w:rsidR="000876CE" w:rsidRDefault="000876CE" w:rsidP="00236A7D">
            <w:pPr>
              <w:pStyle w:val="af1"/>
              <w:ind w:leftChars="0" w:left="0"/>
              <w:jc w:val="center"/>
            </w:pPr>
            <w:r w:rsidRPr="00070B34">
              <w:rPr>
                <w:rFonts w:ascii="Times New Roman" w:eastAsia="標楷體" w:hAnsi="Times New Roman" w:hint="eastAsia"/>
              </w:rPr>
              <w:t>光弧範圍</w:t>
            </w:r>
          </w:p>
        </w:tc>
        <w:tc>
          <w:tcPr>
            <w:tcW w:w="1243" w:type="dxa"/>
          </w:tcPr>
          <w:p w14:paraId="6958B8B7" w14:textId="77777777" w:rsidR="000876CE" w:rsidRDefault="000876CE"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0BB326DD" w14:textId="77777777" w:rsidR="000876CE" w:rsidRPr="002278A1" w:rsidRDefault="000876CE" w:rsidP="000876CE">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72E6B2B7" w14:textId="77777777" w:rsidR="000876CE" w:rsidRPr="00070B34" w:rsidRDefault="000876C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17630CCC" w14:textId="5E17C824" w:rsidR="000876CE" w:rsidRPr="00070B34" w:rsidRDefault="000876C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FE6878">
              <w:rPr>
                <w:rFonts w:ascii="Times New Roman" w:eastAsia="標楷體" w:hAnsi="Times New Roman" w:hint="eastAsia"/>
              </w:rPr>
              <w:t>。</w:t>
            </w:r>
          </w:p>
          <w:p w14:paraId="4DEE9A64" w14:textId="36F5F3F4" w:rsidR="000876CE" w:rsidRPr="000D6B49" w:rsidRDefault="000876C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FE6878">
              <w:rPr>
                <w:rFonts w:ascii="Times New Roman" w:eastAsia="標楷體" w:hAnsi="Times New Roman" w:hint="eastAsia"/>
              </w:rPr>
              <w:t>。</w:t>
            </w:r>
          </w:p>
        </w:tc>
      </w:tr>
      <w:tr w:rsidR="000876CE" w14:paraId="0D7FE019" w14:textId="77777777" w:rsidTr="00A434E5">
        <w:tc>
          <w:tcPr>
            <w:tcW w:w="1592" w:type="dxa"/>
          </w:tcPr>
          <w:p w14:paraId="55FF7425" w14:textId="77777777" w:rsidR="000876CE" w:rsidRDefault="001A174E" w:rsidP="00236A7D">
            <w:pPr>
              <w:pStyle w:val="af1"/>
              <w:ind w:leftChars="0" w:left="0"/>
              <w:jc w:val="center"/>
            </w:pPr>
            <w:r w:rsidRPr="00070B34">
              <w:rPr>
                <w:rFonts w:ascii="Times New Roman" w:eastAsia="標楷體" w:hAnsi="Times New Roman"/>
              </w:rPr>
              <w:t>*</w:t>
            </w:r>
            <w:r w:rsidR="000876CE" w:rsidRPr="00070B34">
              <w:rPr>
                <w:rFonts w:ascii="Times New Roman" w:eastAsia="標楷體" w:hAnsi="Times New Roman" w:hint="eastAsia"/>
              </w:rPr>
              <w:t>雷達反射器</w:t>
            </w:r>
          </w:p>
        </w:tc>
        <w:tc>
          <w:tcPr>
            <w:tcW w:w="1243" w:type="dxa"/>
          </w:tcPr>
          <w:p w14:paraId="44178010" w14:textId="77777777" w:rsidR="000876CE" w:rsidRDefault="000876CE" w:rsidP="00236A7D">
            <w:pPr>
              <w:pStyle w:val="af1"/>
              <w:ind w:leftChars="0" w:left="0"/>
              <w:jc w:val="center"/>
            </w:pPr>
            <w:r w:rsidRPr="00070B34">
              <w:rPr>
                <w:rFonts w:ascii="Times New Roman" w:eastAsia="標楷體" w:hAnsi="Times New Roman" w:hint="eastAsia"/>
              </w:rPr>
              <w:t>二元邏輯</w:t>
            </w:r>
          </w:p>
        </w:tc>
        <w:tc>
          <w:tcPr>
            <w:tcW w:w="2551" w:type="dxa"/>
          </w:tcPr>
          <w:p w14:paraId="5498D0BC" w14:textId="77777777" w:rsidR="000876CE" w:rsidRPr="00070B34" w:rsidRDefault="000876CE" w:rsidP="000876CE">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058C9DDB" w14:textId="77777777" w:rsidR="000876CE" w:rsidRDefault="000876CE" w:rsidP="000876CE">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E90A110" w14:textId="77777777" w:rsidR="000876CE" w:rsidRPr="000D6B49" w:rsidRDefault="000876CE"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82078F" w14:paraId="4EFE9A3B" w14:textId="77777777" w:rsidTr="00A434E5">
        <w:tc>
          <w:tcPr>
            <w:tcW w:w="1592" w:type="dxa"/>
          </w:tcPr>
          <w:p w14:paraId="7DC4C72A" w14:textId="77777777" w:rsidR="0082078F" w:rsidRDefault="0082078F" w:rsidP="00236A7D">
            <w:pPr>
              <w:pStyle w:val="af1"/>
              <w:ind w:leftChars="0" w:left="0"/>
              <w:jc w:val="center"/>
            </w:pPr>
            <w:r w:rsidRPr="00070B34">
              <w:rPr>
                <w:rFonts w:ascii="Times New Roman" w:eastAsia="標楷體" w:hAnsi="Times New Roman" w:hint="eastAsia"/>
              </w:rPr>
              <w:t>垂直結構高度</w:t>
            </w:r>
          </w:p>
        </w:tc>
        <w:tc>
          <w:tcPr>
            <w:tcW w:w="1243" w:type="dxa"/>
          </w:tcPr>
          <w:p w14:paraId="0CB71083" w14:textId="77777777" w:rsidR="0048245E" w:rsidRPr="00070B34" w:rsidRDefault="0082078F"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01199D48" w14:textId="4CCDC2CD" w:rsidR="0082078F" w:rsidRDefault="00161F97" w:rsidP="00236A7D">
            <w:pPr>
              <w:pStyle w:val="af1"/>
              <w:ind w:leftChars="0" w:left="0"/>
              <w:jc w:val="center"/>
            </w:pPr>
            <w:r w:rsidRPr="00070B34">
              <w:rPr>
                <w:rFonts w:ascii="Times New Roman" w:eastAsia="標楷體" w:hAnsi="Times New Roman" w:hint="eastAsia"/>
              </w:rPr>
              <w:t>（</w:t>
            </w:r>
            <w:r w:rsidR="0082078F" w:rsidRPr="00070B34">
              <w:rPr>
                <w:rFonts w:ascii="Times New Roman" w:eastAsia="標楷體" w:hAnsi="Times New Roman" w:hint="eastAsia"/>
              </w:rPr>
              <w:t>公尺</w:t>
            </w:r>
            <w:r w:rsidRPr="00070B34">
              <w:rPr>
                <w:rFonts w:ascii="Times New Roman" w:eastAsia="標楷體" w:hAnsi="Times New Roman" w:hint="eastAsia"/>
              </w:rPr>
              <w:t>）</w:t>
            </w:r>
          </w:p>
        </w:tc>
        <w:tc>
          <w:tcPr>
            <w:tcW w:w="2551" w:type="dxa"/>
          </w:tcPr>
          <w:p w14:paraId="4EB392EB" w14:textId="77777777" w:rsidR="0082078F" w:rsidRDefault="0082078F" w:rsidP="0082078F">
            <w:pPr>
              <w:pStyle w:val="af1"/>
              <w:ind w:leftChars="0" w:left="0"/>
            </w:pPr>
            <w:r w:rsidRPr="00070B34">
              <w:rPr>
                <w:rFonts w:ascii="Times New Roman" w:eastAsia="標楷體" w:hAnsi="Times New Roman" w:hint="eastAsia"/>
              </w:rPr>
              <w:t>V.VV</w:t>
            </w:r>
          </w:p>
        </w:tc>
        <w:tc>
          <w:tcPr>
            <w:tcW w:w="3544" w:type="dxa"/>
          </w:tcPr>
          <w:p w14:paraId="5A183150" w14:textId="1D2F9996" w:rsidR="0082078F" w:rsidRPr="00070B34" w:rsidRDefault="0082078F" w:rsidP="0082078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FE6878">
              <w:rPr>
                <w:rFonts w:ascii="Times New Roman" w:eastAsia="標楷體" w:hAnsi="Times New Roman" w:hint="eastAsia"/>
              </w:rPr>
              <w:t>。</w:t>
            </w:r>
          </w:p>
          <w:p w14:paraId="6D28BD99" w14:textId="5E1C8479" w:rsidR="0082078F" w:rsidRPr="000D6B49" w:rsidRDefault="0082078F" w:rsidP="0082078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FE6878">
              <w:rPr>
                <w:rFonts w:ascii="Times New Roman" w:eastAsia="標楷體" w:hAnsi="Times New Roman" w:hint="eastAsia"/>
              </w:rPr>
              <w:t>。</w:t>
            </w:r>
          </w:p>
        </w:tc>
      </w:tr>
    </w:tbl>
    <w:p w14:paraId="3B2C54C1" w14:textId="77777777" w:rsidR="00CD452E" w:rsidRPr="00070B34" w:rsidRDefault="00CD452E">
      <w:pPr>
        <w:rPr>
          <w:rFonts w:ascii="Times New Roman" w:eastAsia="標楷體" w:hAnsi="Times New Roman"/>
          <w:sz w:val="24"/>
          <w:szCs w:val="24"/>
        </w:rPr>
      </w:pPr>
      <w:r w:rsidRPr="00070B34">
        <w:rPr>
          <w:rFonts w:ascii="Times New Roman" w:eastAsia="標楷體" w:hAnsi="Times New Roman"/>
          <w:sz w:val="24"/>
          <w:szCs w:val="24"/>
        </w:rPr>
        <w:br w:type="page"/>
      </w:r>
    </w:p>
    <w:p w14:paraId="186FA8D2" w14:textId="6722BFFE" w:rsidR="00486F6D" w:rsidRPr="00070B34" w:rsidRDefault="00E31C52" w:rsidP="006E0978">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孤立</w:t>
      </w:r>
      <w:r w:rsidR="004634CE" w:rsidRPr="00070B34">
        <w:rPr>
          <w:rFonts w:ascii="Times New Roman" w:eastAsia="標楷體" w:hAnsi="Times New Roman" w:hint="eastAsia"/>
          <w:sz w:val="24"/>
          <w:szCs w:val="24"/>
        </w:rPr>
        <w:t>危險</w:t>
      </w:r>
      <w:r w:rsidR="00486F6D" w:rsidRPr="00070B34">
        <w:rPr>
          <w:rFonts w:ascii="Times New Roman" w:eastAsia="標楷體" w:hAnsi="Times New Roman" w:hint="eastAsia"/>
          <w:sz w:val="24"/>
          <w:szCs w:val="24"/>
        </w:rPr>
        <w:t>標杆</w:t>
      </w:r>
      <w:r w:rsidR="00F419FC" w:rsidRPr="00070B34">
        <w:rPr>
          <w:rFonts w:ascii="Times New Roman" w:eastAsia="標楷體" w:hAnsi="Times New Roman" w:hint="eastAsia"/>
        </w:rPr>
        <w:t>（</w:t>
      </w:r>
      <w:r w:rsidR="00E67C50" w:rsidRPr="00070B34">
        <w:rPr>
          <w:rFonts w:ascii="Times New Roman" w:eastAsia="標楷體" w:hAnsi="Times New Roman"/>
        </w:rPr>
        <w:t>Beacon Isolated Danger</w:t>
      </w:r>
      <w:r w:rsidR="00F419FC" w:rsidRPr="00070B34">
        <w:rPr>
          <w:rFonts w:ascii="Times New Roman" w:eastAsia="標楷體" w:hAnsi="Times New Roman" w:hint="eastAsia"/>
        </w:rPr>
        <w:t>，</w:t>
      </w:r>
      <w:r w:rsidR="00E67C50" w:rsidRPr="00070B34">
        <w:rPr>
          <w:rFonts w:ascii="Times New Roman" w:eastAsia="標楷體" w:hAnsi="Times New Roman"/>
        </w:rPr>
        <w:t>BCNISD</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B93353" w14:paraId="56AB4AF9" w14:textId="77777777" w:rsidTr="00A434E5">
        <w:tc>
          <w:tcPr>
            <w:tcW w:w="8930" w:type="dxa"/>
            <w:gridSpan w:val="4"/>
          </w:tcPr>
          <w:p w14:paraId="0EAC3C89" w14:textId="77777777" w:rsidR="00B93353" w:rsidRPr="00070B34" w:rsidRDefault="00B93353" w:rsidP="00B93353">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009B08BF" w14:textId="77777777" w:rsidR="00B93353" w:rsidRDefault="00B93353" w:rsidP="00EC7217">
            <w:r w:rsidRPr="00070B34">
              <w:rPr>
                <w:rFonts w:ascii="Times New Roman" w:eastAsia="標楷體" w:hAnsi="Times New Roman" w:hint="eastAsia"/>
              </w:rPr>
              <w:t>孤立危險標杆係豎立或繫泊在周圍有可航水域且範圍有限之孤立危險物上，或盡量靠近危險物，用以標示孤立危險物。</w:t>
            </w:r>
          </w:p>
        </w:tc>
      </w:tr>
      <w:tr w:rsidR="00B93353" w14:paraId="25C0E75A" w14:textId="77777777" w:rsidTr="00A434E5">
        <w:tc>
          <w:tcPr>
            <w:tcW w:w="8930" w:type="dxa"/>
            <w:gridSpan w:val="4"/>
          </w:tcPr>
          <w:p w14:paraId="04680628" w14:textId="77777777" w:rsidR="00B93353" w:rsidRDefault="00B93353" w:rsidP="00B93353">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B93353" w14:paraId="0D843568" w14:textId="77777777" w:rsidTr="00A434E5">
        <w:tc>
          <w:tcPr>
            <w:tcW w:w="1592" w:type="dxa"/>
            <w:shd w:val="clear" w:color="auto" w:fill="D9D9D9" w:themeFill="background1" w:themeFillShade="D9"/>
          </w:tcPr>
          <w:p w14:paraId="747831B9"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21871BB" w14:textId="3A544120" w:rsidR="00B93353"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3ECFDF96" w14:textId="0DBCB787" w:rsidR="00B93353" w:rsidRDefault="00B93353"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47C1505D" w14:textId="77777777" w:rsidR="00B93353" w:rsidRPr="00070B34" w:rsidRDefault="00B93353"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E34D594" w14:textId="019783A0" w:rsidR="00B93353" w:rsidRDefault="00161F97" w:rsidP="00A434E5">
            <w:pPr>
              <w:pStyle w:val="af1"/>
              <w:ind w:leftChars="0" w:left="0"/>
              <w:jc w:val="center"/>
            </w:pPr>
            <w:r w:rsidRPr="00070B34">
              <w:rPr>
                <w:rFonts w:ascii="Times New Roman" w:eastAsia="標楷體" w:hAnsi="Times New Roman" w:hint="eastAsia"/>
              </w:rPr>
              <w:t>（</w:t>
            </w:r>
            <w:r w:rsidR="00B93353"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2BF267C8" w14:textId="77777777" w:rsidR="00B93353" w:rsidRDefault="00B93353" w:rsidP="00A434E5">
            <w:pPr>
              <w:pStyle w:val="af1"/>
              <w:ind w:leftChars="0" w:left="0"/>
              <w:jc w:val="center"/>
            </w:pPr>
            <w:r w:rsidRPr="00070B34">
              <w:rPr>
                <w:rFonts w:ascii="Times New Roman" w:eastAsia="標楷體" w:hAnsi="Times New Roman" w:hint="eastAsia"/>
              </w:rPr>
              <w:t>說明</w:t>
            </w:r>
          </w:p>
        </w:tc>
      </w:tr>
      <w:tr w:rsidR="00B93353" w14:paraId="5C258E9B" w14:textId="77777777" w:rsidTr="00A434E5">
        <w:trPr>
          <w:trHeight w:val="2585"/>
        </w:trPr>
        <w:tc>
          <w:tcPr>
            <w:tcW w:w="1592" w:type="dxa"/>
          </w:tcPr>
          <w:p w14:paraId="240190C7" w14:textId="77777777" w:rsidR="00B93353" w:rsidRDefault="00E67C50" w:rsidP="00236A7D">
            <w:pPr>
              <w:pStyle w:val="af1"/>
              <w:ind w:leftChars="0" w:left="0"/>
              <w:jc w:val="center"/>
            </w:pPr>
            <w:r w:rsidRPr="00070B34">
              <w:rPr>
                <w:rFonts w:ascii="Times New Roman" w:eastAsia="標楷體" w:hAnsi="Times New Roman"/>
              </w:rPr>
              <w:t>*</w:t>
            </w:r>
            <w:r w:rsidR="00B93353" w:rsidRPr="00070B34">
              <w:rPr>
                <w:rFonts w:ascii="Times New Roman" w:eastAsia="標楷體" w:hAnsi="Times New Roman" w:hint="eastAsia"/>
              </w:rPr>
              <w:t>標杆形狀</w:t>
            </w:r>
          </w:p>
        </w:tc>
        <w:tc>
          <w:tcPr>
            <w:tcW w:w="1243" w:type="dxa"/>
          </w:tcPr>
          <w:p w14:paraId="6B1BEC65"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2948D12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杆形</w:t>
            </w:r>
          </w:p>
          <w:p w14:paraId="698DC087"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細枝形</w:t>
            </w:r>
          </w:p>
          <w:p w14:paraId="7E1FEDAE"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信標塔</w:t>
            </w:r>
          </w:p>
          <w:p w14:paraId="29EE28F8"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樁形標杆</w:t>
            </w:r>
          </w:p>
          <w:p w14:paraId="30A6763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磊標</w:t>
            </w:r>
          </w:p>
          <w:p w14:paraId="7D1186FF" w14:textId="77777777" w:rsidR="00B93353" w:rsidRDefault="00B93353"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浮立標杆</w:t>
            </w:r>
          </w:p>
        </w:tc>
        <w:tc>
          <w:tcPr>
            <w:tcW w:w="3544" w:type="dxa"/>
          </w:tcPr>
          <w:p w14:paraId="2474EA3C" w14:textId="77777777" w:rsidR="00B93353" w:rsidRPr="00070B34" w:rsidRDefault="00B93353" w:rsidP="0077467A">
            <w:pPr>
              <w:pStyle w:val="af1"/>
              <w:numPr>
                <w:ilvl w:val="0"/>
                <w:numId w:val="40"/>
              </w:numPr>
              <w:ind w:leftChars="0" w:left="180" w:hanging="180"/>
              <w:rPr>
                <w:rFonts w:ascii="Times New Roman" w:eastAsia="標楷體" w:hAnsi="Times New Roman"/>
              </w:rPr>
            </w:pPr>
            <w:r w:rsidRPr="00070B34">
              <w:rPr>
                <w:rFonts w:ascii="Times New Roman" w:eastAsia="標楷體" w:hAnsi="Times New Roman" w:hint="eastAsia"/>
              </w:rPr>
              <w:t>一根細長的木製或金屬桿，插入地面或海床作為助導航設備的主結構物支撐。</w:t>
            </w:r>
          </w:p>
          <w:p w14:paraId="344AD48B" w14:textId="77777777" w:rsidR="00B93353" w:rsidRPr="00070B34" w:rsidRDefault="00B93353" w:rsidP="0077467A">
            <w:pPr>
              <w:pStyle w:val="af1"/>
              <w:numPr>
                <w:ilvl w:val="0"/>
                <w:numId w:val="40"/>
              </w:numPr>
              <w:ind w:leftChars="0" w:left="179" w:hanging="179"/>
              <w:rPr>
                <w:rFonts w:ascii="Times New Roman" w:eastAsia="標楷體" w:hAnsi="Times New Roman"/>
              </w:rPr>
            </w:pPr>
            <w:r w:rsidRPr="00070B34">
              <w:rPr>
                <w:rFonts w:ascii="Times New Roman" w:eastAsia="標楷體" w:hAnsi="Times New Roman" w:hint="eastAsia"/>
              </w:rPr>
              <w:t>一種無根的樹形，接連至地面或海床，作為助導航設備。</w:t>
            </w:r>
          </w:p>
          <w:p w14:paraId="35C89CAF" w14:textId="77777777" w:rsidR="00B93353" w:rsidRPr="00070B34" w:rsidRDefault="00B93353" w:rsidP="0077467A">
            <w:pPr>
              <w:pStyle w:val="af1"/>
              <w:numPr>
                <w:ilvl w:val="0"/>
                <w:numId w:val="40"/>
              </w:numPr>
              <w:ind w:leftChars="0" w:left="179" w:hanging="179"/>
              <w:rPr>
                <w:rFonts w:ascii="Times New Roman" w:eastAsia="標楷體" w:hAnsi="Times New Roman"/>
              </w:rPr>
            </w:pPr>
            <w:r w:rsidRPr="00070B34">
              <w:rPr>
                <w:rFonts w:ascii="Times New Roman" w:eastAsia="標楷體" w:hAnsi="Times New Roman" w:hint="eastAsia"/>
              </w:rPr>
              <w:t>高度約為</w:t>
            </w:r>
            <w:r w:rsidRPr="00070B34">
              <w:rPr>
                <w:rFonts w:ascii="Times New Roman" w:eastAsia="標楷體" w:hAnsi="Times New Roman" w:hint="eastAsia"/>
              </w:rPr>
              <w:t>10</w:t>
            </w:r>
            <w:r w:rsidRPr="00070B34">
              <w:rPr>
                <w:rFonts w:ascii="Times New Roman" w:eastAsia="標楷體" w:hAnsi="Times New Roman" w:hint="eastAsia"/>
              </w:rPr>
              <w:t>公尺的堅固結構物，作為助導航設備。</w:t>
            </w:r>
          </w:p>
          <w:p w14:paraId="6C2FA449" w14:textId="77777777" w:rsidR="00B93353" w:rsidRPr="001B7EDF" w:rsidRDefault="00B93353" w:rsidP="0077467A">
            <w:pPr>
              <w:pStyle w:val="af1"/>
              <w:numPr>
                <w:ilvl w:val="0"/>
                <w:numId w:val="40"/>
              </w:numPr>
              <w:ind w:leftChars="0" w:left="179" w:hanging="179"/>
              <w:rPr>
                <w:vanish/>
              </w:rPr>
            </w:pPr>
          </w:p>
          <w:p w14:paraId="7ABE85FE" w14:textId="77777777" w:rsidR="00B93353" w:rsidRPr="00070B34" w:rsidRDefault="00B93353" w:rsidP="0077467A">
            <w:pPr>
              <w:pStyle w:val="af1"/>
              <w:numPr>
                <w:ilvl w:val="0"/>
                <w:numId w:val="40"/>
              </w:numPr>
              <w:ind w:leftChars="0" w:left="179" w:hanging="179"/>
              <w:rPr>
                <w:rFonts w:ascii="Times New Roman" w:eastAsia="標楷體" w:hAnsi="Times New Roman"/>
              </w:rPr>
            </w:pPr>
            <w:r w:rsidRPr="00070B34">
              <w:rPr>
                <w:rFonts w:ascii="Times New Roman" w:eastAsia="標楷體" w:hAnsi="Times New Roman" w:hint="eastAsia"/>
              </w:rPr>
              <w:t>一種長而厚重的木製、鋼、或混凝土製等的樁柱，打入海床作為助導航設備的主結構物支撐。</w:t>
            </w:r>
          </w:p>
          <w:p w14:paraId="7A275CAD" w14:textId="77777777" w:rsidR="00B93353" w:rsidRPr="00070B34" w:rsidRDefault="00B93353" w:rsidP="0077467A">
            <w:pPr>
              <w:pStyle w:val="af1"/>
              <w:numPr>
                <w:ilvl w:val="0"/>
                <w:numId w:val="40"/>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531B5F58" w14:textId="77777777" w:rsidR="00B93353" w:rsidRPr="004C323F" w:rsidRDefault="00B93353" w:rsidP="0077467A">
            <w:pPr>
              <w:pStyle w:val="af1"/>
              <w:numPr>
                <w:ilvl w:val="0"/>
                <w:numId w:val="40"/>
              </w:numPr>
              <w:ind w:leftChars="0" w:left="179" w:hanging="179"/>
            </w:pPr>
            <w:r w:rsidRPr="00070B34">
              <w:rPr>
                <w:rFonts w:ascii="Times New Roman" w:eastAsia="標楷體" w:hAnsi="Times New Roman" w:hint="eastAsia"/>
              </w:rPr>
              <w:t>一個高大的柱狀標杆，配置永久浸沒於水下的浮力室，其主體的下端透過纜繩固定於海底沉錘。</w:t>
            </w:r>
          </w:p>
        </w:tc>
      </w:tr>
      <w:tr w:rsidR="00B93353" w14:paraId="7F635761" w14:textId="77777777" w:rsidTr="00A434E5">
        <w:tc>
          <w:tcPr>
            <w:tcW w:w="1592" w:type="dxa"/>
          </w:tcPr>
          <w:p w14:paraId="27DCAFC5" w14:textId="77777777" w:rsidR="00B93353" w:rsidRDefault="00E67C50" w:rsidP="00236A7D">
            <w:pPr>
              <w:pStyle w:val="af1"/>
              <w:ind w:leftChars="0" w:left="0"/>
              <w:jc w:val="center"/>
            </w:pPr>
            <w:r w:rsidRPr="00070B34">
              <w:rPr>
                <w:rFonts w:ascii="Times New Roman" w:eastAsia="標楷體" w:hAnsi="Times New Roman"/>
              </w:rPr>
              <w:t>*</w:t>
            </w:r>
            <w:r w:rsidR="00B93353" w:rsidRPr="00070B34">
              <w:rPr>
                <w:rFonts w:ascii="Times New Roman" w:eastAsia="標楷體" w:hAnsi="Times New Roman" w:hint="eastAsia"/>
              </w:rPr>
              <w:t>顏色</w:t>
            </w:r>
          </w:p>
        </w:tc>
        <w:tc>
          <w:tcPr>
            <w:tcW w:w="1243" w:type="dxa"/>
          </w:tcPr>
          <w:p w14:paraId="584FDBC7"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0AAF3883"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F17BD8C"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4CCF9A6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362FC51"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17769149"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AB0598A"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1A67C991"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1AAC8FA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690EBFB2"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75DCEFF2"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37EE006A"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092B2C2"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6E0848E" w14:textId="77777777" w:rsidR="00B93353" w:rsidRDefault="00B93353"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7E4A31BF" w14:textId="77777777" w:rsidR="00B93353" w:rsidRPr="000D6B49" w:rsidRDefault="00B93353" w:rsidP="00A434E5">
            <w:pPr>
              <w:pStyle w:val="af1"/>
              <w:ind w:leftChars="0" w:left="0"/>
            </w:pPr>
          </w:p>
        </w:tc>
      </w:tr>
      <w:tr w:rsidR="00B93353" w14:paraId="7225EDBC" w14:textId="77777777" w:rsidTr="00A434E5">
        <w:tc>
          <w:tcPr>
            <w:tcW w:w="1592" w:type="dxa"/>
          </w:tcPr>
          <w:p w14:paraId="211C3321" w14:textId="77777777" w:rsidR="00B93353" w:rsidRDefault="00B93353" w:rsidP="00236A7D">
            <w:pPr>
              <w:pStyle w:val="af1"/>
              <w:ind w:leftChars="0" w:left="0"/>
              <w:jc w:val="center"/>
            </w:pPr>
            <w:r w:rsidRPr="00070B34">
              <w:rPr>
                <w:rFonts w:ascii="Times New Roman" w:eastAsia="標楷體" w:hAnsi="Times New Roman" w:hint="eastAsia"/>
              </w:rPr>
              <w:t>顏色紋理</w:t>
            </w:r>
          </w:p>
        </w:tc>
        <w:tc>
          <w:tcPr>
            <w:tcW w:w="1243" w:type="dxa"/>
          </w:tcPr>
          <w:p w14:paraId="51E23B73"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6F0F8909"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42090B71"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7008BA8D"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19E99E86" w14:textId="77777777" w:rsidR="00B93353" w:rsidRPr="00070B34" w:rsidRDefault="00B93353"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3273325A"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085F7EF7" w14:textId="77777777" w:rsidR="00B93353" w:rsidRDefault="00B93353"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52967C28" w14:textId="5F6AB4B0" w:rsidR="00B93353" w:rsidRPr="000D6B49" w:rsidRDefault="00B93353"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FE6878">
              <w:rPr>
                <w:rFonts w:ascii="Times New Roman" w:eastAsia="標楷體" w:hAnsi="Times New Roman" w:hint="eastAsia"/>
              </w:rPr>
              <w:t>。</w:t>
            </w:r>
          </w:p>
        </w:tc>
      </w:tr>
      <w:tr w:rsidR="00B93353" w14:paraId="2C31C15A" w14:textId="77777777" w:rsidTr="00A434E5">
        <w:tc>
          <w:tcPr>
            <w:tcW w:w="1592" w:type="dxa"/>
          </w:tcPr>
          <w:p w14:paraId="341E3205" w14:textId="77777777" w:rsidR="00B93353" w:rsidRDefault="00B93353" w:rsidP="00236A7D">
            <w:pPr>
              <w:pStyle w:val="af1"/>
              <w:ind w:leftChars="0" w:left="0"/>
              <w:jc w:val="center"/>
            </w:pPr>
            <w:r w:rsidRPr="00070B34">
              <w:rPr>
                <w:rFonts w:ascii="Times New Roman" w:eastAsia="標楷體" w:hAnsi="Times New Roman" w:hint="eastAsia"/>
              </w:rPr>
              <w:t>材質</w:t>
            </w:r>
          </w:p>
        </w:tc>
        <w:tc>
          <w:tcPr>
            <w:tcW w:w="1243" w:type="dxa"/>
          </w:tcPr>
          <w:p w14:paraId="0571B2E0"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75E7F2AB" w14:textId="77777777" w:rsidR="00F30FDA" w:rsidRPr="00070B34" w:rsidRDefault="00F30FDA" w:rsidP="00F30FDA">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5E558C45" w14:textId="77777777" w:rsidR="00F30FDA" w:rsidRPr="00070B34" w:rsidRDefault="00F30FDA" w:rsidP="00F30FDA">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12F3208A" w14:textId="77777777" w:rsidR="00F30FDA" w:rsidRPr="00070B34" w:rsidRDefault="00F30FDA" w:rsidP="00F30FDA">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14341013" w14:textId="77777777" w:rsidR="00F30FDA" w:rsidRPr="00070B34" w:rsidRDefault="00F30FDA" w:rsidP="00F30FDA">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2C595663" w14:textId="77777777" w:rsidR="00F30FDA" w:rsidRPr="00070B34" w:rsidRDefault="00F30FDA" w:rsidP="00F30FDA">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7A53D141" w14:textId="77777777" w:rsidR="00B93353" w:rsidRDefault="00F30FDA" w:rsidP="00F30FDA">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7C8F9AC7" w14:textId="77777777" w:rsidR="00B93353" w:rsidRPr="000D6B49" w:rsidRDefault="00B93353" w:rsidP="00A434E5">
            <w:pPr>
              <w:pStyle w:val="af1"/>
              <w:ind w:leftChars="0" w:left="0"/>
            </w:pPr>
          </w:p>
        </w:tc>
      </w:tr>
      <w:tr w:rsidR="00B93353" w14:paraId="4D502511" w14:textId="77777777" w:rsidTr="00A434E5">
        <w:tc>
          <w:tcPr>
            <w:tcW w:w="1592" w:type="dxa"/>
          </w:tcPr>
          <w:p w14:paraId="0BD35352" w14:textId="77777777" w:rsidR="00B93353" w:rsidRPr="00F317E0" w:rsidRDefault="00E67C50" w:rsidP="00236A7D">
            <w:pPr>
              <w:pStyle w:val="af1"/>
              <w:ind w:leftChars="0" w:left="0"/>
              <w:jc w:val="center"/>
            </w:pPr>
            <w:r w:rsidRPr="00070B34">
              <w:rPr>
                <w:rFonts w:ascii="Times New Roman" w:eastAsia="標楷體" w:hAnsi="Times New Roman"/>
              </w:rPr>
              <w:t>*</w:t>
            </w:r>
            <w:r w:rsidR="00B93353" w:rsidRPr="00070B34">
              <w:rPr>
                <w:rFonts w:ascii="Times New Roman" w:eastAsia="標楷體" w:hAnsi="Times New Roman" w:hint="eastAsia"/>
              </w:rPr>
              <w:t>頂標</w:t>
            </w:r>
          </w:p>
        </w:tc>
        <w:tc>
          <w:tcPr>
            <w:tcW w:w="1243" w:type="dxa"/>
          </w:tcPr>
          <w:p w14:paraId="4530180D" w14:textId="77777777" w:rsidR="00B93353" w:rsidRDefault="00B93353" w:rsidP="00236A7D">
            <w:pPr>
              <w:pStyle w:val="af1"/>
              <w:ind w:leftChars="0" w:left="0"/>
              <w:jc w:val="center"/>
            </w:pPr>
            <w:r w:rsidRPr="00070B34">
              <w:rPr>
                <w:rFonts w:ascii="Times New Roman" w:eastAsia="標楷體" w:hAnsi="Times New Roman" w:hint="eastAsia"/>
              </w:rPr>
              <w:t>二元邏輯</w:t>
            </w:r>
          </w:p>
        </w:tc>
        <w:tc>
          <w:tcPr>
            <w:tcW w:w="2551" w:type="dxa"/>
          </w:tcPr>
          <w:p w14:paraId="61178B7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5F4DCE16" w14:textId="77777777" w:rsidR="00B93353" w:rsidRDefault="00B93353"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46E7FFE1" w14:textId="77777777" w:rsidR="00B93353" w:rsidRPr="003E5863" w:rsidRDefault="00B93353"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B93353" w14:paraId="163ABCF1" w14:textId="77777777" w:rsidTr="00A434E5">
        <w:tc>
          <w:tcPr>
            <w:tcW w:w="1592" w:type="dxa"/>
          </w:tcPr>
          <w:p w14:paraId="16AADE36" w14:textId="77777777" w:rsidR="00B93353" w:rsidRDefault="00B93353" w:rsidP="00236A7D">
            <w:pPr>
              <w:pStyle w:val="af1"/>
              <w:ind w:leftChars="0" w:left="0"/>
              <w:jc w:val="center"/>
            </w:pPr>
            <w:r w:rsidRPr="00070B34">
              <w:rPr>
                <w:rFonts w:ascii="Times New Roman" w:eastAsia="標楷體" w:hAnsi="Times New Roman" w:hint="eastAsia"/>
              </w:rPr>
              <w:t>頂標形狀</w:t>
            </w:r>
          </w:p>
        </w:tc>
        <w:tc>
          <w:tcPr>
            <w:tcW w:w="1243" w:type="dxa"/>
          </w:tcPr>
          <w:p w14:paraId="341B79B6"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55AD6FD8"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79A88AA1"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51DB488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647A87F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4BBEBA30"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6EF9AAC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7B18E72F" w14:textId="440BDE6D"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0569E91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4B1FEA4D"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226C68B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33FAC93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37052EE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5CE5F09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7C4AECE6"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616F27E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47A5EF5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43DBB83F"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5F38105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04D8CAE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0BEDCBB4"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3CAC778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3F736125"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4862AB1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0C4BA692"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4D41EE8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40E5903D" w14:textId="75679EEE" w:rsidR="00B93353"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41DB5438" w14:textId="77777777" w:rsidR="00B93353" w:rsidRPr="000D6B49" w:rsidRDefault="00B93353" w:rsidP="00A434E5">
            <w:pPr>
              <w:pStyle w:val="af1"/>
              <w:ind w:leftChars="0" w:left="0"/>
            </w:pPr>
          </w:p>
        </w:tc>
      </w:tr>
      <w:tr w:rsidR="00B93353" w14:paraId="08CFE914" w14:textId="77777777" w:rsidTr="00A434E5">
        <w:tc>
          <w:tcPr>
            <w:tcW w:w="1592" w:type="dxa"/>
          </w:tcPr>
          <w:p w14:paraId="666F1FCC" w14:textId="77777777" w:rsidR="00B93353" w:rsidRDefault="00B93353" w:rsidP="00236A7D">
            <w:pPr>
              <w:pStyle w:val="af1"/>
              <w:ind w:leftChars="0" w:left="0"/>
              <w:jc w:val="center"/>
            </w:pPr>
            <w:r w:rsidRPr="00070B34">
              <w:rPr>
                <w:rFonts w:ascii="Times New Roman" w:eastAsia="標楷體" w:hAnsi="Times New Roman" w:hint="eastAsia"/>
              </w:rPr>
              <w:t>頂標顏色</w:t>
            </w:r>
          </w:p>
        </w:tc>
        <w:tc>
          <w:tcPr>
            <w:tcW w:w="1243" w:type="dxa"/>
          </w:tcPr>
          <w:p w14:paraId="5023C26E"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06E6D05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FD2DC3D"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3757F311"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4414A406"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6E553A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06C6B62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10462459"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DED36AE"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4057B4E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7FC51B3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7B34BB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46C1022"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00B3B6BB" w14:textId="77777777" w:rsidR="00B93353" w:rsidRDefault="00B93353"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0975D743" w14:textId="77777777" w:rsidR="00B93353" w:rsidRPr="000D6B49" w:rsidRDefault="00B93353" w:rsidP="00A434E5">
            <w:pPr>
              <w:pStyle w:val="af1"/>
              <w:ind w:leftChars="0" w:left="0"/>
            </w:pPr>
          </w:p>
        </w:tc>
      </w:tr>
      <w:tr w:rsidR="00B93353" w14:paraId="56C49460" w14:textId="77777777" w:rsidTr="00A434E5">
        <w:tc>
          <w:tcPr>
            <w:tcW w:w="1592" w:type="dxa"/>
          </w:tcPr>
          <w:p w14:paraId="2B2D6B09" w14:textId="77777777" w:rsidR="00B93353" w:rsidRDefault="00E67C50" w:rsidP="00236A7D">
            <w:pPr>
              <w:pStyle w:val="af1"/>
              <w:ind w:leftChars="0" w:left="0"/>
              <w:jc w:val="center"/>
            </w:pPr>
            <w:r w:rsidRPr="00070B34">
              <w:rPr>
                <w:rFonts w:ascii="Times New Roman" w:eastAsia="標楷體" w:hAnsi="Times New Roman"/>
              </w:rPr>
              <w:t>*</w:t>
            </w:r>
            <w:r w:rsidR="00B93353" w:rsidRPr="00070B34">
              <w:rPr>
                <w:rFonts w:ascii="Times New Roman" w:eastAsia="標楷體" w:hAnsi="Times New Roman" w:hint="eastAsia"/>
              </w:rPr>
              <w:t>燈光</w:t>
            </w:r>
          </w:p>
        </w:tc>
        <w:tc>
          <w:tcPr>
            <w:tcW w:w="1243" w:type="dxa"/>
          </w:tcPr>
          <w:p w14:paraId="08701466" w14:textId="77777777" w:rsidR="00B93353" w:rsidRDefault="00B93353" w:rsidP="00236A7D">
            <w:pPr>
              <w:pStyle w:val="af1"/>
              <w:ind w:leftChars="0" w:left="0"/>
              <w:jc w:val="center"/>
            </w:pPr>
            <w:r w:rsidRPr="00070B34">
              <w:rPr>
                <w:rFonts w:ascii="Times New Roman" w:eastAsia="標楷體" w:hAnsi="Times New Roman" w:hint="eastAsia"/>
              </w:rPr>
              <w:t>二元邏輯</w:t>
            </w:r>
          </w:p>
        </w:tc>
        <w:tc>
          <w:tcPr>
            <w:tcW w:w="2551" w:type="dxa"/>
          </w:tcPr>
          <w:p w14:paraId="4ECB39E6"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65790E85" w14:textId="77777777" w:rsidR="00B93353" w:rsidRDefault="00B93353"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02F044B" w14:textId="77777777" w:rsidR="00B93353" w:rsidRPr="000D6B49" w:rsidRDefault="00B93353" w:rsidP="00A434E5">
            <w:pPr>
              <w:pStyle w:val="af1"/>
              <w:ind w:leftChars="0" w:left="0"/>
            </w:pPr>
          </w:p>
        </w:tc>
      </w:tr>
      <w:tr w:rsidR="00B93353" w14:paraId="5F1F1901" w14:textId="77777777" w:rsidTr="00236A7D">
        <w:trPr>
          <w:trHeight w:val="5212"/>
        </w:trPr>
        <w:tc>
          <w:tcPr>
            <w:tcW w:w="1592" w:type="dxa"/>
          </w:tcPr>
          <w:p w14:paraId="4E7D0CB4" w14:textId="77777777" w:rsidR="00B93353" w:rsidRDefault="00B93353" w:rsidP="00236A7D">
            <w:pPr>
              <w:pStyle w:val="af1"/>
              <w:ind w:leftChars="0" w:left="0"/>
              <w:jc w:val="center"/>
            </w:pPr>
            <w:r w:rsidRPr="00070B34">
              <w:rPr>
                <w:rFonts w:ascii="Times New Roman" w:eastAsia="標楷體" w:hAnsi="Times New Roman" w:hint="eastAsia"/>
              </w:rPr>
              <w:t>燈光分類</w:t>
            </w:r>
          </w:p>
        </w:tc>
        <w:tc>
          <w:tcPr>
            <w:tcW w:w="1243" w:type="dxa"/>
          </w:tcPr>
          <w:p w14:paraId="2E5D2976"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470C661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41B4579E"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3E922024"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06E7D37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06A7E2D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71B5C91D"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65F13F2A"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7311222B"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7358CBB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308D4F9B"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3833B278" w14:textId="77777777" w:rsidR="00B93353" w:rsidRPr="00070B34" w:rsidRDefault="00B93353" w:rsidP="00A434E5">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3252722C"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1FF2CDE4" w14:textId="77777777" w:rsidR="00B93353" w:rsidRPr="00070B34" w:rsidRDefault="00B93353" w:rsidP="00A434E5">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40D15761" w14:textId="77777777" w:rsidR="00B93353" w:rsidRDefault="00B93353" w:rsidP="00A434E5">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3A11FCE1" w14:textId="77777777" w:rsidR="00B93353" w:rsidRPr="000D6B49" w:rsidRDefault="00B93353" w:rsidP="00A434E5">
            <w:pPr>
              <w:pStyle w:val="af1"/>
              <w:ind w:leftChars="0" w:left="0"/>
            </w:pPr>
          </w:p>
        </w:tc>
      </w:tr>
      <w:tr w:rsidR="00B93353" w14:paraId="395FFCCB" w14:textId="77777777" w:rsidTr="00A434E5">
        <w:tc>
          <w:tcPr>
            <w:tcW w:w="1592" w:type="dxa"/>
          </w:tcPr>
          <w:p w14:paraId="470F3054" w14:textId="77777777" w:rsidR="00B93353" w:rsidRDefault="00B93353" w:rsidP="00236A7D">
            <w:pPr>
              <w:pStyle w:val="af1"/>
              <w:ind w:leftChars="0" w:left="0"/>
              <w:jc w:val="center"/>
            </w:pPr>
            <w:r w:rsidRPr="00070B34">
              <w:rPr>
                <w:rFonts w:ascii="Times New Roman" w:eastAsia="標楷體" w:hAnsi="Times New Roman" w:hint="eastAsia"/>
              </w:rPr>
              <w:t>燈光顏色</w:t>
            </w:r>
          </w:p>
        </w:tc>
        <w:tc>
          <w:tcPr>
            <w:tcW w:w="1243" w:type="dxa"/>
          </w:tcPr>
          <w:p w14:paraId="2CBDCEBF"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08B1532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5CEAF0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51D15BA"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37D76247"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CE2123C"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7E27CD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76DBECF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6E1DB32A" w14:textId="77777777" w:rsidR="00B93353" w:rsidRDefault="00B93353"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046F3564" w14:textId="77777777" w:rsidR="00B93353" w:rsidRPr="000D6B49" w:rsidRDefault="00B93353" w:rsidP="00A434E5">
            <w:pPr>
              <w:pStyle w:val="af1"/>
              <w:ind w:leftChars="0" w:left="0"/>
            </w:pPr>
          </w:p>
        </w:tc>
      </w:tr>
      <w:tr w:rsidR="00B93353" w:rsidRPr="00B02E89" w14:paraId="032B67FC" w14:textId="77777777" w:rsidTr="00A434E5">
        <w:tc>
          <w:tcPr>
            <w:tcW w:w="1592" w:type="dxa"/>
          </w:tcPr>
          <w:p w14:paraId="3271CBD1" w14:textId="77777777" w:rsidR="00B93353" w:rsidRDefault="00B93353" w:rsidP="00236A7D">
            <w:pPr>
              <w:pStyle w:val="af1"/>
              <w:ind w:leftChars="0" w:left="0"/>
              <w:jc w:val="center"/>
            </w:pPr>
            <w:r w:rsidRPr="00070B34">
              <w:rPr>
                <w:rFonts w:ascii="Times New Roman" w:eastAsia="標楷體" w:hAnsi="Times New Roman" w:hint="eastAsia"/>
              </w:rPr>
              <w:t>燈質</w:t>
            </w:r>
          </w:p>
        </w:tc>
        <w:tc>
          <w:tcPr>
            <w:tcW w:w="1243" w:type="dxa"/>
          </w:tcPr>
          <w:p w14:paraId="52A4E31F" w14:textId="77777777" w:rsidR="00B93353" w:rsidRDefault="00B93353" w:rsidP="00236A7D">
            <w:pPr>
              <w:pStyle w:val="af1"/>
              <w:ind w:leftChars="0" w:left="0"/>
              <w:jc w:val="center"/>
            </w:pPr>
            <w:r w:rsidRPr="00070B34">
              <w:rPr>
                <w:rFonts w:ascii="Times New Roman" w:eastAsia="標楷體" w:hAnsi="Times New Roman" w:hint="eastAsia"/>
              </w:rPr>
              <w:t>列舉</w:t>
            </w:r>
          </w:p>
        </w:tc>
        <w:tc>
          <w:tcPr>
            <w:tcW w:w="2551" w:type="dxa"/>
          </w:tcPr>
          <w:p w14:paraId="1AAA0012"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06D163EC"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29F2FCB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69D70513"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78EA93F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5A3CA5A1" w14:textId="77777777" w:rsidR="00B93353" w:rsidRPr="00070B34" w:rsidRDefault="00B93353" w:rsidP="00A434E5">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63AB0567"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32FB1A2F"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662847C7"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32567ACE"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3AB1FEB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59847536"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49917933"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6CE37889"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6D9405E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62B31235"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0ACE6A60"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2BD3A6AA"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71AD8DAA"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2A209EA8"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40735C16"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24A095A8" w14:textId="77777777" w:rsidR="00B93353" w:rsidRDefault="00B93353" w:rsidP="00A434E5">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3F9A0375" w14:textId="77777777" w:rsidR="00B93353" w:rsidRPr="00070B34" w:rsidRDefault="00B93353" w:rsidP="0077467A">
            <w:pPr>
              <w:pStyle w:val="af1"/>
              <w:numPr>
                <w:ilvl w:val="0"/>
                <w:numId w:val="43"/>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1283668A" w14:textId="77777777" w:rsidR="00B93353" w:rsidRPr="00070B34" w:rsidRDefault="00B93353" w:rsidP="0077467A">
            <w:pPr>
              <w:pStyle w:val="af1"/>
              <w:numPr>
                <w:ilvl w:val="0"/>
                <w:numId w:val="43"/>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5601771A" w14:textId="77777777" w:rsidR="00B93353" w:rsidRPr="00070B34" w:rsidRDefault="00B93353" w:rsidP="0077467A">
            <w:pPr>
              <w:pStyle w:val="af1"/>
              <w:numPr>
                <w:ilvl w:val="0"/>
                <w:numId w:val="43"/>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1142F86A" w14:textId="77777777" w:rsidR="00B93353" w:rsidRPr="00070B34" w:rsidRDefault="00B93353" w:rsidP="0077467A">
            <w:pPr>
              <w:pStyle w:val="af1"/>
              <w:numPr>
                <w:ilvl w:val="0"/>
                <w:numId w:val="43"/>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5140B76C" w14:textId="77777777" w:rsidR="00B93353" w:rsidRPr="00070B34" w:rsidRDefault="00B93353" w:rsidP="0077467A">
            <w:pPr>
              <w:pStyle w:val="af1"/>
              <w:numPr>
                <w:ilvl w:val="0"/>
                <w:numId w:val="43"/>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3AC99DED" w14:textId="77777777" w:rsidR="00B93353" w:rsidRPr="00070B34" w:rsidRDefault="00B93353" w:rsidP="0077467A">
            <w:pPr>
              <w:pStyle w:val="af1"/>
              <w:numPr>
                <w:ilvl w:val="0"/>
                <w:numId w:val="43"/>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63BC51F4" w14:textId="77777777" w:rsidR="00B93353" w:rsidRPr="00070B34" w:rsidRDefault="00B93353" w:rsidP="0077467A">
            <w:pPr>
              <w:pStyle w:val="af1"/>
              <w:numPr>
                <w:ilvl w:val="0"/>
                <w:numId w:val="43"/>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4AA0FB12" w14:textId="77777777" w:rsidR="00B93353" w:rsidRPr="00070B34" w:rsidRDefault="00B93353" w:rsidP="0077467A">
            <w:pPr>
              <w:pStyle w:val="af1"/>
              <w:numPr>
                <w:ilvl w:val="0"/>
                <w:numId w:val="43"/>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1CCCBDEE" w14:textId="77777777" w:rsidR="00B93353" w:rsidRPr="0087305D" w:rsidRDefault="00B93353" w:rsidP="0077467A">
            <w:pPr>
              <w:pStyle w:val="af1"/>
              <w:numPr>
                <w:ilvl w:val="0"/>
                <w:numId w:val="43"/>
              </w:numPr>
              <w:ind w:leftChars="0" w:left="179" w:hanging="179"/>
              <w:rPr>
                <w:vanish/>
              </w:rPr>
            </w:pPr>
          </w:p>
          <w:p w14:paraId="759F0583" w14:textId="77777777" w:rsidR="00B93353" w:rsidRPr="0087305D" w:rsidRDefault="00B93353" w:rsidP="0077467A">
            <w:pPr>
              <w:pStyle w:val="af1"/>
              <w:numPr>
                <w:ilvl w:val="0"/>
                <w:numId w:val="43"/>
              </w:numPr>
              <w:ind w:leftChars="0" w:left="179" w:hanging="179"/>
              <w:rPr>
                <w:vanish/>
              </w:rPr>
            </w:pPr>
          </w:p>
          <w:p w14:paraId="70A35950"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45A65377"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18DCCA62"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694CD662"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43C96410"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20109A53"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37FD13D5"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02EE9645"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160777E9"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378FEAE2" w14:textId="77777777" w:rsidR="00B93353" w:rsidRPr="008730D4" w:rsidRDefault="00B93353" w:rsidP="0077467A">
            <w:pPr>
              <w:pStyle w:val="af1"/>
              <w:numPr>
                <w:ilvl w:val="0"/>
                <w:numId w:val="43"/>
              </w:numPr>
              <w:ind w:leftChars="0" w:left="179" w:hanging="283"/>
              <w:rPr>
                <w:vanish/>
              </w:rPr>
            </w:pPr>
          </w:p>
          <w:p w14:paraId="2732A44A" w14:textId="77777777" w:rsidR="00B93353" w:rsidRPr="008730D4" w:rsidRDefault="00B93353" w:rsidP="0077467A">
            <w:pPr>
              <w:pStyle w:val="af1"/>
              <w:numPr>
                <w:ilvl w:val="0"/>
                <w:numId w:val="43"/>
              </w:numPr>
              <w:ind w:leftChars="0" w:left="179" w:hanging="283"/>
              <w:rPr>
                <w:vanish/>
              </w:rPr>
            </w:pPr>
          </w:p>
          <w:p w14:paraId="5CD56999" w14:textId="77777777" w:rsidR="00B93353" w:rsidRPr="008730D4" w:rsidRDefault="00B93353" w:rsidP="0077467A">
            <w:pPr>
              <w:pStyle w:val="af1"/>
              <w:numPr>
                <w:ilvl w:val="0"/>
                <w:numId w:val="43"/>
              </w:numPr>
              <w:ind w:leftChars="0" w:left="179" w:hanging="283"/>
              <w:rPr>
                <w:vanish/>
              </w:rPr>
            </w:pPr>
          </w:p>
          <w:p w14:paraId="0240EDB3" w14:textId="77777777" w:rsidR="00B93353" w:rsidRPr="008730D4" w:rsidRDefault="00B93353" w:rsidP="0077467A">
            <w:pPr>
              <w:pStyle w:val="af1"/>
              <w:numPr>
                <w:ilvl w:val="0"/>
                <w:numId w:val="43"/>
              </w:numPr>
              <w:ind w:leftChars="0" w:left="179" w:hanging="283"/>
              <w:rPr>
                <w:vanish/>
              </w:rPr>
            </w:pPr>
          </w:p>
          <w:p w14:paraId="0FEB9AB6" w14:textId="77777777" w:rsidR="00B93353" w:rsidRPr="008730D4" w:rsidRDefault="00B93353" w:rsidP="0077467A">
            <w:pPr>
              <w:pStyle w:val="af1"/>
              <w:numPr>
                <w:ilvl w:val="0"/>
                <w:numId w:val="43"/>
              </w:numPr>
              <w:ind w:leftChars="0" w:left="179" w:hanging="283"/>
              <w:rPr>
                <w:vanish/>
              </w:rPr>
            </w:pPr>
          </w:p>
          <w:p w14:paraId="5C9AF1D0"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3F3BA429"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6E158C70"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4BB992D5" w14:textId="77777777" w:rsidR="00B93353" w:rsidRPr="00070B34" w:rsidRDefault="00B93353" w:rsidP="0077467A">
            <w:pPr>
              <w:pStyle w:val="af1"/>
              <w:numPr>
                <w:ilvl w:val="0"/>
                <w:numId w:val="43"/>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2942CFD2" w14:textId="52C5670F" w:rsidR="00B93353" w:rsidRPr="00E577F9" w:rsidRDefault="00B93353" w:rsidP="0077467A">
            <w:pPr>
              <w:pStyle w:val="af1"/>
              <w:numPr>
                <w:ilvl w:val="0"/>
                <w:numId w:val="43"/>
              </w:numPr>
              <w:ind w:leftChars="0" w:left="179" w:hanging="283"/>
            </w:pPr>
            <w:r w:rsidRPr="00070B34">
              <w:rPr>
                <w:rFonts w:ascii="Times New Roman" w:eastAsia="標楷體" w:hAnsi="Times New Roman" w:hint="eastAsia"/>
              </w:rPr>
              <w:t>以一定光並與更高發光強度之換色閃光組合規律性發光者</w:t>
            </w:r>
            <w:r w:rsidR="00FE6878">
              <w:rPr>
                <w:rFonts w:ascii="Times New Roman" w:eastAsia="標楷體" w:hAnsi="Times New Roman" w:hint="eastAsia"/>
              </w:rPr>
              <w:t>。</w:t>
            </w:r>
          </w:p>
        </w:tc>
      </w:tr>
      <w:tr w:rsidR="00B93353" w14:paraId="5AE5C262" w14:textId="77777777" w:rsidTr="00A434E5">
        <w:tc>
          <w:tcPr>
            <w:tcW w:w="1592" w:type="dxa"/>
          </w:tcPr>
          <w:p w14:paraId="3340E6F8" w14:textId="77777777" w:rsidR="00B93353" w:rsidRDefault="00B93353" w:rsidP="00236A7D">
            <w:pPr>
              <w:pStyle w:val="af1"/>
              <w:ind w:leftChars="0" w:left="0"/>
              <w:jc w:val="center"/>
            </w:pPr>
            <w:r w:rsidRPr="00070B34">
              <w:rPr>
                <w:rFonts w:ascii="Times New Roman" w:eastAsia="標楷體" w:hAnsi="Times New Roman" w:hint="eastAsia"/>
              </w:rPr>
              <w:t>信號群組</w:t>
            </w:r>
          </w:p>
        </w:tc>
        <w:tc>
          <w:tcPr>
            <w:tcW w:w="1243" w:type="dxa"/>
          </w:tcPr>
          <w:p w14:paraId="5BE98951" w14:textId="77777777" w:rsidR="00B93353" w:rsidRDefault="00B93353" w:rsidP="00236A7D">
            <w:pPr>
              <w:pStyle w:val="af1"/>
              <w:ind w:leftChars="0" w:left="0"/>
              <w:jc w:val="center"/>
            </w:pPr>
            <w:r w:rsidRPr="00070B34">
              <w:rPr>
                <w:rFonts w:ascii="Times New Roman" w:eastAsia="標楷體" w:hAnsi="Times New Roman" w:hint="eastAsia"/>
              </w:rPr>
              <w:t>字串</w:t>
            </w:r>
          </w:p>
        </w:tc>
        <w:tc>
          <w:tcPr>
            <w:tcW w:w="2551" w:type="dxa"/>
          </w:tcPr>
          <w:p w14:paraId="2945D560" w14:textId="77777777" w:rsidR="00B93353" w:rsidRDefault="00B93353" w:rsidP="00A434E5">
            <w:pPr>
              <w:pStyle w:val="af1"/>
              <w:ind w:leftChars="0" w:left="0"/>
            </w:pPr>
          </w:p>
        </w:tc>
        <w:tc>
          <w:tcPr>
            <w:tcW w:w="3544" w:type="dxa"/>
          </w:tcPr>
          <w:p w14:paraId="77177B65" w14:textId="27C835B4" w:rsidR="00B93353" w:rsidRPr="000D6B49" w:rsidRDefault="00B93353"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FE6878">
              <w:rPr>
                <w:rFonts w:ascii="Times New Roman" w:eastAsia="標楷體" w:hAnsi="Times New Roman" w:hint="eastAsia"/>
              </w:rPr>
              <w:t>。</w:t>
            </w:r>
          </w:p>
        </w:tc>
      </w:tr>
      <w:tr w:rsidR="00D20242" w14:paraId="28633D1C" w14:textId="77777777" w:rsidTr="00A434E5">
        <w:tc>
          <w:tcPr>
            <w:tcW w:w="1592" w:type="dxa"/>
          </w:tcPr>
          <w:p w14:paraId="3B5F0AA2"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4827CB4F"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39AF631A"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1879A847"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0E395861" w14:textId="3EE7EF75"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FE6878">
              <w:rPr>
                <w:rFonts w:ascii="Times New Roman" w:eastAsia="標楷體" w:hAnsi="Times New Roman" w:hint="eastAsia"/>
              </w:rPr>
              <w:t>。</w:t>
            </w:r>
          </w:p>
          <w:p w14:paraId="490037A3" w14:textId="3C4DCC2E"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B93353" w14:paraId="2DD697B1" w14:textId="77777777" w:rsidTr="00A434E5">
        <w:tc>
          <w:tcPr>
            <w:tcW w:w="1592" w:type="dxa"/>
          </w:tcPr>
          <w:p w14:paraId="022C2D4C" w14:textId="77777777" w:rsidR="00B93353" w:rsidRDefault="00B93353" w:rsidP="00236A7D">
            <w:pPr>
              <w:pStyle w:val="af1"/>
              <w:ind w:leftChars="0" w:left="0"/>
              <w:jc w:val="center"/>
            </w:pPr>
            <w:r w:rsidRPr="00070B34">
              <w:rPr>
                <w:rFonts w:ascii="Times New Roman" w:eastAsia="標楷體" w:hAnsi="Times New Roman" w:hint="eastAsia"/>
              </w:rPr>
              <w:t>信號序列</w:t>
            </w:r>
          </w:p>
        </w:tc>
        <w:tc>
          <w:tcPr>
            <w:tcW w:w="1243" w:type="dxa"/>
          </w:tcPr>
          <w:p w14:paraId="73D27314" w14:textId="77777777" w:rsidR="00B93353" w:rsidRDefault="00B93353" w:rsidP="00236A7D">
            <w:pPr>
              <w:pStyle w:val="af1"/>
              <w:ind w:leftChars="0" w:left="0"/>
              <w:jc w:val="center"/>
            </w:pPr>
            <w:r w:rsidRPr="00070B34">
              <w:rPr>
                <w:rFonts w:ascii="Times New Roman" w:eastAsia="標楷體" w:hAnsi="Times New Roman" w:hint="eastAsia"/>
              </w:rPr>
              <w:t>實數（秒）</w:t>
            </w:r>
          </w:p>
        </w:tc>
        <w:tc>
          <w:tcPr>
            <w:tcW w:w="2551" w:type="dxa"/>
          </w:tcPr>
          <w:p w14:paraId="6B95C87E" w14:textId="454EFB2E" w:rsidR="00B93353" w:rsidRPr="002278A1" w:rsidRDefault="00B93353" w:rsidP="00A434E5">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6C396ED9" w14:textId="5283EEC7" w:rsidR="00B93353" w:rsidRPr="00070B34" w:rsidRDefault="00B93353"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FE6878">
              <w:rPr>
                <w:rFonts w:ascii="Times New Roman" w:eastAsia="標楷體" w:hAnsi="Times New Roman" w:hint="eastAsia"/>
              </w:rPr>
              <w:t>。</w:t>
            </w:r>
          </w:p>
          <w:p w14:paraId="725E7C61" w14:textId="16B1DFF1" w:rsidR="00B93353" w:rsidRPr="000D6B49" w:rsidRDefault="00B93353"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FE6878">
              <w:rPr>
                <w:rFonts w:ascii="Times New Roman" w:eastAsia="標楷體" w:hAnsi="Times New Roman" w:hint="eastAsia"/>
              </w:rPr>
              <w:t>。</w:t>
            </w:r>
          </w:p>
        </w:tc>
      </w:tr>
      <w:tr w:rsidR="00B93353" w14:paraId="292DF92F" w14:textId="77777777" w:rsidTr="00A434E5">
        <w:tc>
          <w:tcPr>
            <w:tcW w:w="1592" w:type="dxa"/>
          </w:tcPr>
          <w:p w14:paraId="1C861DEC" w14:textId="77777777" w:rsidR="00B93353" w:rsidRDefault="00B93353" w:rsidP="00236A7D">
            <w:pPr>
              <w:pStyle w:val="af1"/>
              <w:ind w:leftChars="0" w:left="0"/>
              <w:jc w:val="center"/>
            </w:pPr>
            <w:r w:rsidRPr="00070B34">
              <w:rPr>
                <w:rFonts w:ascii="Times New Roman" w:eastAsia="標楷體" w:hAnsi="Times New Roman" w:hint="eastAsia"/>
              </w:rPr>
              <w:t>光程</w:t>
            </w:r>
          </w:p>
        </w:tc>
        <w:tc>
          <w:tcPr>
            <w:tcW w:w="1243" w:type="dxa"/>
          </w:tcPr>
          <w:p w14:paraId="6036982F" w14:textId="77777777" w:rsidR="00B93353" w:rsidRDefault="00B93353" w:rsidP="00236A7D">
            <w:pPr>
              <w:pStyle w:val="af1"/>
              <w:ind w:leftChars="0" w:left="0"/>
              <w:jc w:val="center"/>
            </w:pPr>
            <w:r w:rsidRPr="00070B34">
              <w:rPr>
                <w:rFonts w:ascii="Times New Roman" w:eastAsia="標楷體" w:hAnsi="Times New Roman" w:hint="eastAsia"/>
              </w:rPr>
              <w:t>實數（浬）</w:t>
            </w:r>
          </w:p>
        </w:tc>
        <w:tc>
          <w:tcPr>
            <w:tcW w:w="2551" w:type="dxa"/>
          </w:tcPr>
          <w:p w14:paraId="29793EC8" w14:textId="77777777" w:rsidR="00B93353" w:rsidRDefault="00B93353" w:rsidP="00A434E5">
            <w:pPr>
              <w:pStyle w:val="af1"/>
              <w:ind w:leftChars="0" w:left="0"/>
            </w:pPr>
          </w:p>
        </w:tc>
        <w:tc>
          <w:tcPr>
            <w:tcW w:w="3544" w:type="dxa"/>
          </w:tcPr>
          <w:p w14:paraId="2B6A543A" w14:textId="77777777" w:rsidR="00B93353" w:rsidRPr="000D6B49" w:rsidRDefault="00B93353"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B93353" w14:paraId="35ADC9F8" w14:textId="77777777" w:rsidTr="00A434E5">
        <w:tc>
          <w:tcPr>
            <w:tcW w:w="1592" w:type="dxa"/>
          </w:tcPr>
          <w:p w14:paraId="63BD37D2" w14:textId="77777777" w:rsidR="00B93353" w:rsidRDefault="00B93353" w:rsidP="00236A7D">
            <w:pPr>
              <w:pStyle w:val="af1"/>
              <w:ind w:leftChars="0" w:left="0"/>
              <w:jc w:val="center"/>
            </w:pPr>
            <w:r w:rsidRPr="00070B34">
              <w:rPr>
                <w:rFonts w:ascii="Times New Roman" w:eastAsia="標楷體" w:hAnsi="Times New Roman" w:hint="eastAsia"/>
              </w:rPr>
              <w:t>光弧範圍</w:t>
            </w:r>
          </w:p>
        </w:tc>
        <w:tc>
          <w:tcPr>
            <w:tcW w:w="1243" w:type="dxa"/>
          </w:tcPr>
          <w:p w14:paraId="6D135285" w14:textId="77777777" w:rsidR="00B93353" w:rsidRDefault="00B93353"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1951B35A" w14:textId="77777777" w:rsidR="00B93353" w:rsidRPr="002278A1" w:rsidRDefault="00B93353" w:rsidP="00A434E5">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6E5A410F" w14:textId="77777777" w:rsidR="00B93353" w:rsidRPr="00070B34" w:rsidRDefault="00B93353"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177ED397" w14:textId="2F356EC4" w:rsidR="00B93353" w:rsidRPr="00070B34" w:rsidRDefault="00B93353"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9D6C38">
              <w:rPr>
                <w:rFonts w:ascii="Times New Roman" w:eastAsia="標楷體" w:hAnsi="Times New Roman" w:hint="eastAsia"/>
              </w:rPr>
              <w:t>。</w:t>
            </w:r>
          </w:p>
          <w:p w14:paraId="7787F423" w14:textId="0A39536A" w:rsidR="00B93353" w:rsidRPr="000D6B49" w:rsidRDefault="00B93353"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9D6C38">
              <w:rPr>
                <w:rFonts w:ascii="Times New Roman" w:eastAsia="標楷體" w:hAnsi="Times New Roman" w:hint="eastAsia"/>
              </w:rPr>
              <w:t>。</w:t>
            </w:r>
          </w:p>
        </w:tc>
      </w:tr>
      <w:tr w:rsidR="00B93353" w14:paraId="5112B393" w14:textId="77777777" w:rsidTr="00A434E5">
        <w:tc>
          <w:tcPr>
            <w:tcW w:w="1592" w:type="dxa"/>
          </w:tcPr>
          <w:p w14:paraId="6729EE42" w14:textId="77777777" w:rsidR="00B93353" w:rsidRDefault="00E67C50" w:rsidP="00236A7D">
            <w:pPr>
              <w:pStyle w:val="af1"/>
              <w:ind w:leftChars="0" w:left="0"/>
              <w:jc w:val="center"/>
            </w:pPr>
            <w:r w:rsidRPr="00070B34">
              <w:rPr>
                <w:rFonts w:ascii="Times New Roman" w:eastAsia="標楷體" w:hAnsi="Times New Roman"/>
              </w:rPr>
              <w:t>*</w:t>
            </w:r>
            <w:r w:rsidR="00B93353" w:rsidRPr="00070B34">
              <w:rPr>
                <w:rFonts w:ascii="Times New Roman" w:eastAsia="標楷體" w:hAnsi="Times New Roman" w:hint="eastAsia"/>
              </w:rPr>
              <w:t>雷達反射器</w:t>
            </w:r>
          </w:p>
        </w:tc>
        <w:tc>
          <w:tcPr>
            <w:tcW w:w="1243" w:type="dxa"/>
          </w:tcPr>
          <w:p w14:paraId="4EA63889" w14:textId="77777777" w:rsidR="00B93353" w:rsidRDefault="00B93353" w:rsidP="00236A7D">
            <w:pPr>
              <w:pStyle w:val="af1"/>
              <w:ind w:leftChars="0" w:left="0"/>
              <w:jc w:val="center"/>
            </w:pPr>
            <w:r w:rsidRPr="00070B34">
              <w:rPr>
                <w:rFonts w:ascii="Times New Roman" w:eastAsia="標楷體" w:hAnsi="Times New Roman" w:hint="eastAsia"/>
              </w:rPr>
              <w:t>二元邏輯</w:t>
            </w:r>
          </w:p>
        </w:tc>
        <w:tc>
          <w:tcPr>
            <w:tcW w:w="2551" w:type="dxa"/>
          </w:tcPr>
          <w:p w14:paraId="59D3C273" w14:textId="77777777" w:rsidR="00B93353" w:rsidRPr="00070B34" w:rsidRDefault="00B93353"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2BD79816" w14:textId="77777777" w:rsidR="00B93353" w:rsidRDefault="00B93353"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8F24376" w14:textId="77777777" w:rsidR="00B93353" w:rsidRPr="000D6B49" w:rsidRDefault="00B93353"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740FD0" w14:paraId="32BE95C3" w14:textId="77777777" w:rsidTr="00A434E5">
        <w:tc>
          <w:tcPr>
            <w:tcW w:w="1592" w:type="dxa"/>
          </w:tcPr>
          <w:p w14:paraId="557FE099" w14:textId="77777777" w:rsidR="00740FD0" w:rsidRDefault="00740FD0" w:rsidP="00236A7D">
            <w:pPr>
              <w:pStyle w:val="af1"/>
              <w:ind w:leftChars="0" w:left="0"/>
              <w:jc w:val="center"/>
            </w:pPr>
            <w:r w:rsidRPr="00070B34">
              <w:rPr>
                <w:rFonts w:ascii="Times New Roman" w:eastAsia="標楷體" w:hAnsi="Times New Roman" w:hint="eastAsia"/>
              </w:rPr>
              <w:t>垂直結構高度</w:t>
            </w:r>
          </w:p>
        </w:tc>
        <w:tc>
          <w:tcPr>
            <w:tcW w:w="1243" w:type="dxa"/>
          </w:tcPr>
          <w:p w14:paraId="25D83163" w14:textId="6107728C" w:rsidR="00740FD0" w:rsidRDefault="00740FD0" w:rsidP="00236A7D">
            <w:pPr>
              <w:pStyle w:val="af1"/>
              <w:ind w:leftChars="0" w:left="0"/>
              <w:jc w:val="center"/>
            </w:pPr>
            <w:r w:rsidRPr="00070B34">
              <w:rPr>
                <w:rFonts w:ascii="Times New Roman" w:eastAsia="標楷體" w:hAnsi="Times New Roman" w:hint="eastAsia"/>
              </w:rPr>
              <w:t>實數</w:t>
            </w:r>
            <w:r w:rsidR="00161F97" w:rsidRPr="00070B34">
              <w:rPr>
                <w:rFonts w:ascii="Times New Roman" w:eastAsia="標楷體" w:hAnsi="Times New Roman" w:hint="eastAsia"/>
              </w:rPr>
              <w:t>（</w:t>
            </w:r>
            <w:r w:rsidRPr="00070B34">
              <w:rPr>
                <w:rFonts w:ascii="Times New Roman" w:eastAsia="標楷體" w:hAnsi="Times New Roman" w:hint="eastAsia"/>
              </w:rPr>
              <w:t>公尺</w:t>
            </w:r>
            <w:r w:rsidR="00161F97" w:rsidRPr="00070B34">
              <w:rPr>
                <w:rFonts w:ascii="Times New Roman" w:eastAsia="標楷體" w:hAnsi="Times New Roman" w:hint="eastAsia"/>
              </w:rPr>
              <w:t>）</w:t>
            </w:r>
          </w:p>
        </w:tc>
        <w:tc>
          <w:tcPr>
            <w:tcW w:w="2551" w:type="dxa"/>
          </w:tcPr>
          <w:p w14:paraId="71EB7AB4" w14:textId="77777777" w:rsidR="00740FD0" w:rsidRDefault="00740FD0" w:rsidP="00740FD0">
            <w:pPr>
              <w:pStyle w:val="af1"/>
              <w:ind w:leftChars="0" w:left="0"/>
            </w:pPr>
            <w:r w:rsidRPr="00070B34">
              <w:rPr>
                <w:rFonts w:ascii="Times New Roman" w:eastAsia="標楷體" w:hAnsi="Times New Roman" w:hint="eastAsia"/>
              </w:rPr>
              <w:t>V.VV</w:t>
            </w:r>
          </w:p>
        </w:tc>
        <w:tc>
          <w:tcPr>
            <w:tcW w:w="3544" w:type="dxa"/>
          </w:tcPr>
          <w:p w14:paraId="71CF4020" w14:textId="48B50537" w:rsidR="00740FD0" w:rsidRPr="00070B34" w:rsidRDefault="00740FD0" w:rsidP="00740FD0">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9D6C38">
              <w:rPr>
                <w:rFonts w:ascii="Times New Roman" w:eastAsia="標楷體" w:hAnsi="Times New Roman" w:hint="eastAsia"/>
              </w:rPr>
              <w:t>。</w:t>
            </w:r>
            <w:r w:rsidRPr="00070B34">
              <w:rPr>
                <w:rFonts w:ascii="Times New Roman" w:eastAsia="標楷體" w:hAnsi="Times New Roman"/>
              </w:rPr>
              <w:t xml:space="preserve"> </w:t>
            </w:r>
          </w:p>
          <w:p w14:paraId="36DC0BD4" w14:textId="7BE84322" w:rsidR="00740FD0" w:rsidRPr="000D6B49" w:rsidRDefault="00740FD0" w:rsidP="00740FD0">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9D6C38">
              <w:rPr>
                <w:rFonts w:ascii="Times New Roman" w:eastAsia="標楷體" w:hAnsi="Times New Roman" w:hint="eastAsia"/>
              </w:rPr>
              <w:t>。</w:t>
            </w:r>
          </w:p>
        </w:tc>
      </w:tr>
    </w:tbl>
    <w:p w14:paraId="54843A32" w14:textId="77777777" w:rsidR="00B93353" w:rsidRPr="00070B34" w:rsidRDefault="00B93353">
      <w:pPr>
        <w:rPr>
          <w:rFonts w:ascii="Times New Roman" w:eastAsia="標楷體" w:hAnsi="Times New Roman"/>
        </w:rPr>
      </w:pPr>
    </w:p>
    <w:p w14:paraId="6FB980A1" w14:textId="77777777" w:rsidR="009E78ED" w:rsidRPr="00070B34" w:rsidRDefault="009E78ED">
      <w:pPr>
        <w:rPr>
          <w:rFonts w:ascii="Times New Roman" w:eastAsia="標楷體" w:hAnsi="Times New Roman"/>
        </w:rPr>
      </w:pPr>
      <w:r w:rsidRPr="00070B34">
        <w:rPr>
          <w:rFonts w:ascii="Times New Roman" w:eastAsia="標楷體" w:hAnsi="Times New Roman"/>
        </w:rPr>
        <w:br w:type="page"/>
      </w:r>
    </w:p>
    <w:p w14:paraId="3A8892FB" w14:textId="77777777" w:rsidR="00486F6D" w:rsidRPr="00070B34" w:rsidRDefault="00486F6D" w:rsidP="006D7E84">
      <w:pPr>
        <w:pStyle w:val="af1"/>
        <w:numPr>
          <w:ilvl w:val="1"/>
          <w:numId w:val="2"/>
        </w:numPr>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安全水域標杆</w:t>
      </w:r>
      <w:r w:rsidR="00F419FC" w:rsidRPr="00070B34">
        <w:rPr>
          <w:rFonts w:ascii="Times New Roman" w:eastAsia="標楷體" w:hAnsi="Times New Roman" w:hint="eastAsia"/>
        </w:rPr>
        <w:t>（</w:t>
      </w:r>
      <w:r w:rsidR="00632D05" w:rsidRPr="00070B34">
        <w:rPr>
          <w:rFonts w:ascii="Times New Roman" w:eastAsia="標楷體" w:hAnsi="Times New Roman"/>
        </w:rPr>
        <w:t>Beacon Safe Water</w:t>
      </w:r>
      <w:r w:rsidR="00F419FC" w:rsidRPr="00070B34">
        <w:rPr>
          <w:rFonts w:ascii="Times New Roman" w:eastAsia="標楷體" w:hAnsi="Times New Roman" w:hint="eastAsia"/>
        </w:rPr>
        <w:t>，</w:t>
      </w:r>
      <w:r w:rsidR="00632D05" w:rsidRPr="00070B34">
        <w:rPr>
          <w:rFonts w:ascii="Times New Roman" w:eastAsia="標楷體" w:hAnsi="Times New Roman"/>
        </w:rPr>
        <w:t>BCNSAW</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F53E7E" w14:paraId="1AB851F4" w14:textId="77777777" w:rsidTr="00A434E5">
        <w:tc>
          <w:tcPr>
            <w:tcW w:w="8930" w:type="dxa"/>
            <w:gridSpan w:val="4"/>
          </w:tcPr>
          <w:p w14:paraId="247B6FA4" w14:textId="77777777" w:rsidR="00F53E7E" w:rsidRPr="00070B34" w:rsidRDefault="00F53E7E" w:rsidP="00F53E7E">
            <w:pPr>
              <w:pStyle w:val="af1"/>
              <w:ind w:leftChars="0" w:left="0"/>
              <w:rPr>
                <w:rFonts w:ascii="Times New Roman" w:eastAsia="標楷體" w:hAnsi="Times New Roman"/>
                <w:b/>
              </w:rPr>
            </w:pPr>
            <w:r w:rsidRPr="00070B34">
              <w:rPr>
                <w:rFonts w:ascii="Times New Roman" w:eastAsia="標楷體" w:hAnsi="Times New Roman"/>
                <w:sz w:val="24"/>
                <w:szCs w:val="24"/>
              </w:rPr>
              <w:br w:type="page"/>
            </w:r>
            <w:r w:rsidRPr="00070B34">
              <w:rPr>
                <w:rFonts w:ascii="Times New Roman" w:eastAsia="標楷體" w:hAnsi="Times New Roman"/>
              </w:rPr>
              <w:br w:type="page"/>
            </w:r>
            <w:r w:rsidRPr="00070B34">
              <w:rPr>
                <w:rFonts w:ascii="Times New Roman" w:eastAsia="標楷體" w:hAnsi="Times New Roman"/>
                <w:sz w:val="24"/>
                <w:szCs w:val="24"/>
              </w:rPr>
              <w:br w:type="page"/>
            </w:r>
            <w:r w:rsidRPr="00070B34">
              <w:rPr>
                <w:rFonts w:ascii="Times New Roman" w:eastAsia="標楷體" w:hAnsi="Times New Roman" w:hint="eastAsia"/>
                <w:b/>
              </w:rPr>
              <w:t>IHO</w:t>
            </w:r>
            <w:r w:rsidRPr="00070B34">
              <w:rPr>
                <w:rFonts w:ascii="Times New Roman" w:eastAsia="標楷體" w:hAnsi="Times New Roman" w:hint="eastAsia"/>
                <w:b/>
              </w:rPr>
              <w:t>定義：</w:t>
            </w:r>
          </w:p>
          <w:p w14:paraId="2E76B2DB" w14:textId="77777777" w:rsidR="00F53E7E" w:rsidRDefault="00F53E7E" w:rsidP="00EC7217">
            <w:r w:rsidRPr="00070B34">
              <w:rPr>
                <w:rFonts w:ascii="Times New Roman" w:eastAsia="標楷體" w:hAnsi="Times New Roman" w:hint="eastAsia"/>
              </w:rPr>
              <w:t>安全水域標杆指明在該標識周圍均有可航</w:t>
            </w:r>
            <w:r w:rsidR="00CF3EAF" w:rsidRPr="00070B34">
              <w:rPr>
                <w:rFonts w:ascii="Times New Roman" w:eastAsia="標楷體" w:hAnsi="Times New Roman" w:hint="eastAsia"/>
              </w:rPr>
              <w:t>行</w:t>
            </w:r>
            <w:r w:rsidRPr="00070B34">
              <w:rPr>
                <w:rFonts w:ascii="Times New Roman" w:eastAsia="標楷體" w:hAnsi="Times New Roman" w:hint="eastAsia"/>
              </w:rPr>
              <w:t>水域，可作中線標識、航道中央標識、航道入口、港口或河口灣之進入標識。</w:t>
            </w:r>
          </w:p>
        </w:tc>
      </w:tr>
      <w:tr w:rsidR="00F53E7E" w14:paraId="4C0EE0FD" w14:textId="77777777" w:rsidTr="00A434E5">
        <w:tc>
          <w:tcPr>
            <w:tcW w:w="8930" w:type="dxa"/>
            <w:gridSpan w:val="4"/>
          </w:tcPr>
          <w:p w14:paraId="2C2CC1AD" w14:textId="77777777" w:rsidR="00F53E7E" w:rsidRDefault="00F53E7E" w:rsidP="00F53E7E">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F53E7E" w14:paraId="2FD8B0FB" w14:textId="77777777" w:rsidTr="00A434E5">
        <w:tc>
          <w:tcPr>
            <w:tcW w:w="1592" w:type="dxa"/>
            <w:shd w:val="clear" w:color="auto" w:fill="D9D9D9" w:themeFill="background1" w:themeFillShade="D9"/>
          </w:tcPr>
          <w:p w14:paraId="71DA2D43"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5A075DFF" w14:textId="0DA846BA" w:rsidR="00F53E7E"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67ADE6D0" w14:textId="43CE8282" w:rsidR="00F53E7E" w:rsidRDefault="00F53E7E"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157C97FA" w14:textId="77777777" w:rsidR="00F53E7E" w:rsidRPr="00070B34" w:rsidRDefault="00F53E7E"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67DF0033" w14:textId="717F2862" w:rsidR="00F53E7E" w:rsidRDefault="00161F97" w:rsidP="00A434E5">
            <w:pPr>
              <w:pStyle w:val="af1"/>
              <w:ind w:leftChars="0" w:left="0"/>
              <w:jc w:val="center"/>
            </w:pPr>
            <w:r w:rsidRPr="00070B34">
              <w:rPr>
                <w:rFonts w:ascii="Times New Roman" w:eastAsia="標楷體" w:hAnsi="Times New Roman" w:hint="eastAsia"/>
              </w:rPr>
              <w:t>（</w:t>
            </w:r>
            <w:r w:rsidR="00F53E7E"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71178F13" w14:textId="77777777" w:rsidR="00F53E7E" w:rsidRDefault="00F53E7E" w:rsidP="00A434E5">
            <w:pPr>
              <w:pStyle w:val="af1"/>
              <w:ind w:leftChars="0" w:left="0"/>
              <w:jc w:val="center"/>
            </w:pPr>
            <w:r w:rsidRPr="00070B34">
              <w:rPr>
                <w:rFonts w:ascii="Times New Roman" w:eastAsia="標楷體" w:hAnsi="Times New Roman" w:hint="eastAsia"/>
              </w:rPr>
              <w:t>說明</w:t>
            </w:r>
          </w:p>
        </w:tc>
      </w:tr>
      <w:tr w:rsidR="00F53E7E" w14:paraId="55E06651" w14:textId="77777777" w:rsidTr="00A434E5">
        <w:trPr>
          <w:trHeight w:val="2585"/>
        </w:trPr>
        <w:tc>
          <w:tcPr>
            <w:tcW w:w="1592" w:type="dxa"/>
          </w:tcPr>
          <w:p w14:paraId="270A6860" w14:textId="77777777" w:rsidR="00F53E7E" w:rsidRDefault="00632D05" w:rsidP="00236A7D">
            <w:pPr>
              <w:pStyle w:val="af1"/>
              <w:ind w:leftChars="0" w:left="0"/>
              <w:jc w:val="center"/>
            </w:pPr>
            <w:r w:rsidRPr="00070B34">
              <w:rPr>
                <w:rFonts w:ascii="Times New Roman" w:eastAsia="標楷體" w:hAnsi="Times New Roman"/>
              </w:rPr>
              <w:t>*</w:t>
            </w:r>
            <w:r w:rsidR="00F53E7E" w:rsidRPr="00070B34">
              <w:rPr>
                <w:rFonts w:ascii="Times New Roman" w:eastAsia="標楷體" w:hAnsi="Times New Roman" w:hint="eastAsia"/>
              </w:rPr>
              <w:t>標杆形狀</w:t>
            </w:r>
          </w:p>
        </w:tc>
        <w:tc>
          <w:tcPr>
            <w:tcW w:w="1243" w:type="dxa"/>
          </w:tcPr>
          <w:p w14:paraId="5552E086"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677C509D"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杆形</w:t>
            </w:r>
          </w:p>
          <w:p w14:paraId="272D925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細枝形</w:t>
            </w:r>
          </w:p>
          <w:p w14:paraId="1A54F93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信標塔</w:t>
            </w:r>
          </w:p>
          <w:p w14:paraId="48EA71E0"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樁形標杆</w:t>
            </w:r>
          </w:p>
          <w:p w14:paraId="651F7A9C"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磊標</w:t>
            </w:r>
          </w:p>
          <w:p w14:paraId="03AFA385" w14:textId="77777777" w:rsidR="00F53E7E" w:rsidRDefault="00F53E7E"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浮立標杆</w:t>
            </w:r>
          </w:p>
        </w:tc>
        <w:tc>
          <w:tcPr>
            <w:tcW w:w="3544" w:type="dxa"/>
          </w:tcPr>
          <w:p w14:paraId="0420C790" w14:textId="77777777" w:rsidR="00F53E7E" w:rsidRPr="00070B34" w:rsidRDefault="00F53E7E" w:rsidP="0077467A">
            <w:pPr>
              <w:pStyle w:val="af1"/>
              <w:numPr>
                <w:ilvl w:val="0"/>
                <w:numId w:val="41"/>
              </w:numPr>
              <w:ind w:leftChars="0" w:left="180" w:hanging="180"/>
              <w:rPr>
                <w:rFonts w:ascii="Times New Roman" w:eastAsia="標楷體" w:hAnsi="Times New Roman"/>
              </w:rPr>
            </w:pPr>
            <w:r w:rsidRPr="00070B34">
              <w:rPr>
                <w:rFonts w:ascii="Times New Roman" w:eastAsia="標楷體" w:hAnsi="Times New Roman" w:hint="eastAsia"/>
              </w:rPr>
              <w:t>一根細長的木製或金屬桿，插入地面或海床作為助導航設備的主結構物支撐。</w:t>
            </w:r>
          </w:p>
          <w:p w14:paraId="78949329" w14:textId="77777777" w:rsidR="00F53E7E" w:rsidRPr="00070B34" w:rsidRDefault="00F53E7E" w:rsidP="0077467A">
            <w:pPr>
              <w:pStyle w:val="af1"/>
              <w:numPr>
                <w:ilvl w:val="0"/>
                <w:numId w:val="41"/>
              </w:numPr>
              <w:ind w:leftChars="0" w:left="179" w:hanging="179"/>
              <w:rPr>
                <w:rFonts w:ascii="Times New Roman" w:eastAsia="標楷體" w:hAnsi="Times New Roman"/>
              </w:rPr>
            </w:pPr>
            <w:r w:rsidRPr="00070B34">
              <w:rPr>
                <w:rFonts w:ascii="Times New Roman" w:eastAsia="標楷體" w:hAnsi="Times New Roman" w:hint="eastAsia"/>
              </w:rPr>
              <w:t>一種無根的樹形，接連至地面或海床，作為助導航設備。</w:t>
            </w:r>
          </w:p>
          <w:p w14:paraId="76DE8068" w14:textId="77777777" w:rsidR="00F53E7E" w:rsidRPr="00070B34" w:rsidRDefault="00F53E7E" w:rsidP="0077467A">
            <w:pPr>
              <w:pStyle w:val="af1"/>
              <w:numPr>
                <w:ilvl w:val="0"/>
                <w:numId w:val="41"/>
              </w:numPr>
              <w:ind w:leftChars="0" w:left="179" w:hanging="179"/>
              <w:rPr>
                <w:rFonts w:ascii="Times New Roman" w:eastAsia="標楷體" w:hAnsi="Times New Roman"/>
              </w:rPr>
            </w:pPr>
            <w:r w:rsidRPr="00070B34">
              <w:rPr>
                <w:rFonts w:ascii="Times New Roman" w:eastAsia="標楷體" w:hAnsi="Times New Roman" w:hint="eastAsia"/>
              </w:rPr>
              <w:t>高度約為</w:t>
            </w:r>
            <w:r w:rsidRPr="00070B34">
              <w:rPr>
                <w:rFonts w:ascii="Times New Roman" w:eastAsia="標楷體" w:hAnsi="Times New Roman" w:hint="eastAsia"/>
              </w:rPr>
              <w:t>10</w:t>
            </w:r>
            <w:r w:rsidRPr="00070B34">
              <w:rPr>
                <w:rFonts w:ascii="Times New Roman" w:eastAsia="標楷體" w:hAnsi="Times New Roman" w:hint="eastAsia"/>
              </w:rPr>
              <w:t>公尺的堅固結構物，作為助導航設備。</w:t>
            </w:r>
          </w:p>
          <w:p w14:paraId="50F10101" w14:textId="77777777" w:rsidR="00F53E7E" w:rsidRPr="001B7EDF" w:rsidRDefault="00F53E7E" w:rsidP="0077467A">
            <w:pPr>
              <w:pStyle w:val="af1"/>
              <w:numPr>
                <w:ilvl w:val="0"/>
                <w:numId w:val="41"/>
              </w:numPr>
              <w:ind w:leftChars="0" w:left="179" w:hanging="179"/>
              <w:rPr>
                <w:vanish/>
              </w:rPr>
            </w:pPr>
          </w:p>
          <w:p w14:paraId="48C05A81" w14:textId="77777777" w:rsidR="00F53E7E" w:rsidRPr="00070B34" w:rsidRDefault="00F53E7E" w:rsidP="0077467A">
            <w:pPr>
              <w:pStyle w:val="af1"/>
              <w:numPr>
                <w:ilvl w:val="0"/>
                <w:numId w:val="41"/>
              </w:numPr>
              <w:ind w:leftChars="0" w:left="179" w:hanging="179"/>
              <w:rPr>
                <w:rFonts w:ascii="Times New Roman" w:eastAsia="標楷體" w:hAnsi="Times New Roman"/>
              </w:rPr>
            </w:pPr>
            <w:r w:rsidRPr="00070B34">
              <w:rPr>
                <w:rFonts w:ascii="Times New Roman" w:eastAsia="標楷體" w:hAnsi="Times New Roman" w:hint="eastAsia"/>
              </w:rPr>
              <w:t>一種長而厚重的木製、鋼、或混凝土製等的樁柱，打入海床作為助導航設備的主結構物支撐。</w:t>
            </w:r>
          </w:p>
          <w:p w14:paraId="165CEA39" w14:textId="77777777" w:rsidR="00F53E7E" w:rsidRPr="00070B34" w:rsidRDefault="00F53E7E" w:rsidP="0077467A">
            <w:pPr>
              <w:pStyle w:val="af1"/>
              <w:numPr>
                <w:ilvl w:val="0"/>
                <w:numId w:val="41"/>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05923AA4" w14:textId="77777777" w:rsidR="00F53E7E" w:rsidRPr="004C323F" w:rsidRDefault="00F53E7E" w:rsidP="0077467A">
            <w:pPr>
              <w:pStyle w:val="af1"/>
              <w:numPr>
                <w:ilvl w:val="0"/>
                <w:numId w:val="41"/>
              </w:numPr>
              <w:ind w:leftChars="0" w:left="179" w:hanging="179"/>
            </w:pPr>
            <w:r w:rsidRPr="00070B34">
              <w:rPr>
                <w:rFonts w:ascii="Times New Roman" w:eastAsia="標楷體" w:hAnsi="Times New Roman" w:hint="eastAsia"/>
              </w:rPr>
              <w:t>一個高大的柱狀標杆，配置永久浸沒於水下的浮力室，其主體的下端透過纜繩固定於海底沉錘。</w:t>
            </w:r>
          </w:p>
        </w:tc>
      </w:tr>
      <w:tr w:rsidR="00F53E7E" w14:paraId="3F44AE18" w14:textId="77777777" w:rsidTr="00A434E5">
        <w:tc>
          <w:tcPr>
            <w:tcW w:w="1592" w:type="dxa"/>
          </w:tcPr>
          <w:p w14:paraId="1CC208DF" w14:textId="77777777" w:rsidR="00F53E7E" w:rsidRDefault="00632D05" w:rsidP="00236A7D">
            <w:pPr>
              <w:pStyle w:val="af1"/>
              <w:ind w:leftChars="0" w:left="0"/>
              <w:jc w:val="center"/>
            </w:pPr>
            <w:r w:rsidRPr="00070B34">
              <w:rPr>
                <w:rFonts w:ascii="Times New Roman" w:eastAsia="標楷體" w:hAnsi="Times New Roman"/>
              </w:rPr>
              <w:t>*</w:t>
            </w:r>
            <w:r w:rsidR="00F53E7E" w:rsidRPr="00070B34">
              <w:rPr>
                <w:rFonts w:ascii="Times New Roman" w:eastAsia="標楷體" w:hAnsi="Times New Roman" w:hint="eastAsia"/>
              </w:rPr>
              <w:t>顏色</w:t>
            </w:r>
          </w:p>
        </w:tc>
        <w:tc>
          <w:tcPr>
            <w:tcW w:w="1243" w:type="dxa"/>
          </w:tcPr>
          <w:p w14:paraId="5ADB0583"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1F6F5CC4"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0E468D7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43ACF168"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CB5F5F3"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BA95CF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3B5F7872"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589C80A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0700A5A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3EE05588"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3F3E1607"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4BDFD94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659FE86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42A40000" w14:textId="77777777" w:rsidR="00F53E7E" w:rsidRDefault="00F53E7E"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28A0E382" w14:textId="77777777" w:rsidR="00F53E7E" w:rsidRPr="000D6B49" w:rsidRDefault="00F53E7E" w:rsidP="00A434E5">
            <w:pPr>
              <w:pStyle w:val="af1"/>
              <w:ind w:leftChars="0" w:left="0"/>
            </w:pPr>
          </w:p>
        </w:tc>
      </w:tr>
      <w:tr w:rsidR="00F53E7E" w14:paraId="2E6C0E5B" w14:textId="77777777" w:rsidTr="00A434E5">
        <w:tc>
          <w:tcPr>
            <w:tcW w:w="1592" w:type="dxa"/>
          </w:tcPr>
          <w:p w14:paraId="48D7AD94" w14:textId="77777777" w:rsidR="00F53E7E" w:rsidRDefault="00F53E7E" w:rsidP="00236A7D">
            <w:pPr>
              <w:pStyle w:val="af1"/>
              <w:ind w:leftChars="0" w:left="0"/>
              <w:jc w:val="center"/>
            </w:pPr>
            <w:r w:rsidRPr="00070B34">
              <w:rPr>
                <w:rFonts w:ascii="Times New Roman" w:eastAsia="標楷體" w:hAnsi="Times New Roman" w:hint="eastAsia"/>
              </w:rPr>
              <w:t>顏色紋理</w:t>
            </w:r>
          </w:p>
        </w:tc>
        <w:tc>
          <w:tcPr>
            <w:tcW w:w="1243" w:type="dxa"/>
          </w:tcPr>
          <w:p w14:paraId="152ADEF6"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28B82ED4"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3CE93BF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5AAED22A"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7FC1881F" w14:textId="77777777" w:rsidR="00F53E7E" w:rsidRPr="00070B34" w:rsidRDefault="00F53E7E"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3E8FF88F"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343F63FC" w14:textId="77777777" w:rsidR="00F53E7E" w:rsidRDefault="00F53E7E"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7EEB92CF" w14:textId="33927133" w:rsidR="00F53E7E" w:rsidRPr="000D6B49" w:rsidRDefault="00F53E7E" w:rsidP="004916C5">
            <w:pPr>
              <w:pStyle w:val="af1"/>
              <w:numPr>
                <w:ilvl w:val="0"/>
                <w:numId w:val="29"/>
              </w:numPr>
              <w:ind w:leftChars="0" w:left="180" w:hanging="180"/>
            </w:pPr>
            <w:r w:rsidRPr="00070B34">
              <w:rPr>
                <w:rFonts w:ascii="Times New Roman" w:eastAsia="標楷體" w:hAnsi="Times New Roman" w:hint="eastAsia"/>
              </w:rPr>
              <w:t>當有複數種顏色時必填</w:t>
            </w:r>
            <w:r w:rsidR="009D6C38">
              <w:rPr>
                <w:rFonts w:ascii="Times New Roman" w:eastAsia="標楷體" w:hAnsi="Times New Roman" w:hint="eastAsia"/>
              </w:rPr>
              <w:t>。</w:t>
            </w:r>
          </w:p>
        </w:tc>
      </w:tr>
      <w:tr w:rsidR="00F53E7E" w14:paraId="5D2CC7ED" w14:textId="77777777" w:rsidTr="00A434E5">
        <w:tc>
          <w:tcPr>
            <w:tcW w:w="1592" w:type="dxa"/>
          </w:tcPr>
          <w:p w14:paraId="026F75FB" w14:textId="77777777" w:rsidR="00F53E7E" w:rsidRDefault="00F53E7E" w:rsidP="00236A7D">
            <w:pPr>
              <w:pStyle w:val="af1"/>
              <w:ind w:leftChars="0" w:left="0"/>
              <w:jc w:val="center"/>
            </w:pPr>
            <w:r w:rsidRPr="00070B34">
              <w:rPr>
                <w:rFonts w:ascii="Times New Roman" w:eastAsia="標楷體" w:hAnsi="Times New Roman" w:hint="eastAsia"/>
              </w:rPr>
              <w:t>材質</w:t>
            </w:r>
          </w:p>
        </w:tc>
        <w:tc>
          <w:tcPr>
            <w:tcW w:w="1243" w:type="dxa"/>
          </w:tcPr>
          <w:p w14:paraId="090DC526"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705107AA"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6F9FF2D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66332666"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5354F53D"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7D510B5C" w14:textId="77777777" w:rsidR="00F53E7E" w:rsidRPr="00070B34" w:rsidRDefault="00F53E7E" w:rsidP="00A434E5">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292DBF56" w14:textId="77777777" w:rsidR="00F53E7E" w:rsidRDefault="00F53E7E"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5B1203E8" w14:textId="77777777" w:rsidR="00F53E7E" w:rsidRPr="000D6B49" w:rsidRDefault="00F53E7E" w:rsidP="00A434E5">
            <w:pPr>
              <w:pStyle w:val="af1"/>
              <w:ind w:leftChars="0" w:left="0"/>
            </w:pPr>
          </w:p>
        </w:tc>
      </w:tr>
      <w:tr w:rsidR="00F53E7E" w14:paraId="12CD4F0B" w14:textId="77777777" w:rsidTr="00A434E5">
        <w:tc>
          <w:tcPr>
            <w:tcW w:w="1592" w:type="dxa"/>
          </w:tcPr>
          <w:p w14:paraId="19FEB77A" w14:textId="77777777" w:rsidR="00F53E7E" w:rsidRPr="00F317E0" w:rsidRDefault="00A0021A" w:rsidP="00236A7D">
            <w:pPr>
              <w:pStyle w:val="af1"/>
              <w:ind w:leftChars="0" w:left="0"/>
              <w:jc w:val="center"/>
            </w:pPr>
            <w:r w:rsidRPr="00070B34">
              <w:rPr>
                <w:rFonts w:ascii="Times New Roman" w:eastAsia="標楷體" w:hAnsi="Times New Roman"/>
              </w:rPr>
              <w:t>*</w:t>
            </w:r>
            <w:r w:rsidR="00F53E7E" w:rsidRPr="00070B34">
              <w:rPr>
                <w:rFonts w:ascii="Times New Roman" w:eastAsia="標楷體" w:hAnsi="Times New Roman" w:hint="eastAsia"/>
              </w:rPr>
              <w:t>頂標</w:t>
            </w:r>
          </w:p>
        </w:tc>
        <w:tc>
          <w:tcPr>
            <w:tcW w:w="1243" w:type="dxa"/>
          </w:tcPr>
          <w:p w14:paraId="5BD177C5" w14:textId="77777777" w:rsidR="00F53E7E" w:rsidRDefault="00F53E7E" w:rsidP="00236A7D">
            <w:pPr>
              <w:pStyle w:val="af1"/>
              <w:ind w:leftChars="0" w:left="0"/>
              <w:jc w:val="center"/>
            </w:pPr>
            <w:r w:rsidRPr="00070B34">
              <w:rPr>
                <w:rFonts w:ascii="Times New Roman" w:eastAsia="標楷體" w:hAnsi="Times New Roman" w:hint="eastAsia"/>
              </w:rPr>
              <w:t>二元邏輯</w:t>
            </w:r>
          </w:p>
        </w:tc>
        <w:tc>
          <w:tcPr>
            <w:tcW w:w="2551" w:type="dxa"/>
          </w:tcPr>
          <w:p w14:paraId="0DECA01A"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49C6CFA0" w14:textId="77777777" w:rsidR="00F53E7E" w:rsidRDefault="00F53E7E"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6B180038" w14:textId="77777777" w:rsidR="00F53E7E" w:rsidRPr="003E5863" w:rsidRDefault="00F53E7E" w:rsidP="004916C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F53E7E" w14:paraId="597F5B3F" w14:textId="77777777" w:rsidTr="0024071F">
        <w:trPr>
          <w:trHeight w:val="9673"/>
        </w:trPr>
        <w:tc>
          <w:tcPr>
            <w:tcW w:w="1592" w:type="dxa"/>
          </w:tcPr>
          <w:p w14:paraId="695E25A5" w14:textId="77777777" w:rsidR="00F53E7E" w:rsidRDefault="00F53E7E" w:rsidP="00236A7D">
            <w:pPr>
              <w:pStyle w:val="af1"/>
              <w:ind w:leftChars="0" w:left="0"/>
              <w:jc w:val="center"/>
            </w:pPr>
            <w:r w:rsidRPr="00070B34">
              <w:rPr>
                <w:rFonts w:ascii="Times New Roman" w:eastAsia="標楷體" w:hAnsi="Times New Roman" w:hint="eastAsia"/>
              </w:rPr>
              <w:t>頂標形狀</w:t>
            </w:r>
          </w:p>
        </w:tc>
        <w:tc>
          <w:tcPr>
            <w:tcW w:w="1243" w:type="dxa"/>
          </w:tcPr>
          <w:p w14:paraId="5BD7242D"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43EBE8B2"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4C4AD35F"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6D9BD420"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0E25D00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5BAB697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9F93BB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4975AF21" w14:textId="1D086E6E"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42CC6D4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378983BA"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318F5A3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63852CD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071763F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2763E03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3D9D68C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5AC8BEF4"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1307A9F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280F85FA"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76939239"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165D7CB6"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1B860A17"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003DE22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6118FAA8"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1654E3B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51B19051"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23FA584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77D8BB80" w14:textId="5619885D" w:rsidR="00F53E7E"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509E0700" w14:textId="77777777" w:rsidR="00F53E7E" w:rsidRPr="000D6B49" w:rsidRDefault="00F53E7E" w:rsidP="00A434E5">
            <w:pPr>
              <w:pStyle w:val="af1"/>
              <w:ind w:leftChars="0" w:left="0"/>
            </w:pPr>
          </w:p>
        </w:tc>
      </w:tr>
      <w:tr w:rsidR="00F53E7E" w14:paraId="0ACE195A" w14:textId="77777777" w:rsidTr="00A434E5">
        <w:tc>
          <w:tcPr>
            <w:tcW w:w="1592" w:type="dxa"/>
          </w:tcPr>
          <w:p w14:paraId="05DC6E56" w14:textId="77777777" w:rsidR="00F53E7E" w:rsidRDefault="00F53E7E" w:rsidP="00236A7D">
            <w:pPr>
              <w:pStyle w:val="af1"/>
              <w:ind w:leftChars="0" w:left="0"/>
              <w:jc w:val="center"/>
            </w:pPr>
            <w:r w:rsidRPr="00070B34">
              <w:rPr>
                <w:rFonts w:ascii="Times New Roman" w:eastAsia="標楷體" w:hAnsi="Times New Roman" w:hint="eastAsia"/>
              </w:rPr>
              <w:t>頂標顏色</w:t>
            </w:r>
          </w:p>
        </w:tc>
        <w:tc>
          <w:tcPr>
            <w:tcW w:w="1243" w:type="dxa"/>
          </w:tcPr>
          <w:p w14:paraId="748182AD"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277F11D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0DC73F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345AC006"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18857D7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42B55E2"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1D8AB185"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CC8FCCD"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75973B3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45C842E4"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EBAF36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5198B3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FFDB48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303CE86" w14:textId="77777777" w:rsidR="00F53E7E" w:rsidRDefault="00F53E7E"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5416D3F4" w14:textId="77777777" w:rsidR="00F53E7E" w:rsidRPr="000D6B49" w:rsidRDefault="00F53E7E" w:rsidP="00A434E5">
            <w:pPr>
              <w:pStyle w:val="af1"/>
              <w:ind w:leftChars="0" w:left="0"/>
            </w:pPr>
          </w:p>
        </w:tc>
      </w:tr>
      <w:tr w:rsidR="00F53E7E" w14:paraId="3C907D7A" w14:textId="77777777" w:rsidTr="00A434E5">
        <w:tc>
          <w:tcPr>
            <w:tcW w:w="1592" w:type="dxa"/>
          </w:tcPr>
          <w:p w14:paraId="1FAF3FC7" w14:textId="77777777" w:rsidR="00F53E7E" w:rsidRDefault="00A0021A" w:rsidP="00236A7D">
            <w:pPr>
              <w:pStyle w:val="af1"/>
              <w:ind w:leftChars="0" w:left="0"/>
              <w:jc w:val="center"/>
            </w:pPr>
            <w:r w:rsidRPr="00070B34">
              <w:rPr>
                <w:rFonts w:ascii="Times New Roman" w:eastAsia="標楷體" w:hAnsi="Times New Roman"/>
              </w:rPr>
              <w:t>*</w:t>
            </w:r>
            <w:r w:rsidR="00F53E7E" w:rsidRPr="00070B34">
              <w:rPr>
                <w:rFonts w:ascii="Times New Roman" w:eastAsia="標楷體" w:hAnsi="Times New Roman" w:hint="eastAsia"/>
              </w:rPr>
              <w:t>燈光</w:t>
            </w:r>
          </w:p>
        </w:tc>
        <w:tc>
          <w:tcPr>
            <w:tcW w:w="1243" w:type="dxa"/>
          </w:tcPr>
          <w:p w14:paraId="212E83F8" w14:textId="77777777" w:rsidR="00F53E7E" w:rsidRDefault="00F53E7E" w:rsidP="00236A7D">
            <w:pPr>
              <w:pStyle w:val="af1"/>
              <w:ind w:leftChars="0" w:left="0"/>
              <w:jc w:val="center"/>
            </w:pPr>
            <w:r w:rsidRPr="00070B34">
              <w:rPr>
                <w:rFonts w:ascii="Times New Roman" w:eastAsia="標楷體" w:hAnsi="Times New Roman" w:hint="eastAsia"/>
              </w:rPr>
              <w:t>二元邏輯</w:t>
            </w:r>
          </w:p>
        </w:tc>
        <w:tc>
          <w:tcPr>
            <w:tcW w:w="2551" w:type="dxa"/>
          </w:tcPr>
          <w:p w14:paraId="1089904C"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087166DD" w14:textId="77777777" w:rsidR="00F53E7E" w:rsidRDefault="00F53E7E"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0183E90E" w14:textId="77777777" w:rsidR="00F53E7E" w:rsidRPr="000D6B49" w:rsidRDefault="00F53E7E" w:rsidP="00A434E5">
            <w:pPr>
              <w:pStyle w:val="af1"/>
              <w:ind w:leftChars="0" w:left="0"/>
            </w:pPr>
          </w:p>
        </w:tc>
      </w:tr>
      <w:tr w:rsidR="00F53E7E" w14:paraId="3933E064" w14:textId="77777777" w:rsidTr="00236A7D">
        <w:trPr>
          <w:trHeight w:val="5212"/>
        </w:trPr>
        <w:tc>
          <w:tcPr>
            <w:tcW w:w="1592" w:type="dxa"/>
          </w:tcPr>
          <w:p w14:paraId="0E2A7E6D" w14:textId="77777777" w:rsidR="00F53E7E" w:rsidRDefault="00F53E7E" w:rsidP="00236A7D">
            <w:pPr>
              <w:pStyle w:val="af1"/>
              <w:ind w:leftChars="0" w:left="0"/>
              <w:jc w:val="center"/>
            </w:pPr>
            <w:r w:rsidRPr="00070B34">
              <w:rPr>
                <w:rFonts w:ascii="Times New Roman" w:eastAsia="標楷體" w:hAnsi="Times New Roman" w:hint="eastAsia"/>
              </w:rPr>
              <w:t>燈光分類</w:t>
            </w:r>
          </w:p>
        </w:tc>
        <w:tc>
          <w:tcPr>
            <w:tcW w:w="1243" w:type="dxa"/>
          </w:tcPr>
          <w:p w14:paraId="0F40D705"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45858FD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2FED0234"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327A5477"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1A072F53"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20AF51A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00DD417A"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4325A0D0"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15972DF3"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63CA6ECF"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6809E97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5F4F6EFF" w14:textId="77777777" w:rsidR="00F53E7E" w:rsidRPr="00070B34" w:rsidRDefault="00F53E7E" w:rsidP="00A434E5">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05621FE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206DBC27" w14:textId="77777777" w:rsidR="00F53E7E" w:rsidRPr="00070B34" w:rsidRDefault="00F53E7E" w:rsidP="00A434E5">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2CD7ED99" w14:textId="77777777" w:rsidR="00F53E7E" w:rsidRDefault="00F53E7E" w:rsidP="00A434E5">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72C2E0B8" w14:textId="77777777" w:rsidR="00F53E7E" w:rsidRPr="000D6B49" w:rsidRDefault="00F53E7E" w:rsidP="00A434E5">
            <w:pPr>
              <w:pStyle w:val="af1"/>
              <w:ind w:leftChars="0" w:left="0"/>
            </w:pPr>
          </w:p>
        </w:tc>
      </w:tr>
      <w:tr w:rsidR="00F53E7E" w14:paraId="5BB0017F" w14:textId="77777777" w:rsidTr="00A434E5">
        <w:tc>
          <w:tcPr>
            <w:tcW w:w="1592" w:type="dxa"/>
          </w:tcPr>
          <w:p w14:paraId="16342563" w14:textId="77777777" w:rsidR="00F53E7E" w:rsidRDefault="00F53E7E" w:rsidP="00236A7D">
            <w:pPr>
              <w:pStyle w:val="af1"/>
              <w:ind w:leftChars="0" w:left="0"/>
              <w:jc w:val="center"/>
            </w:pPr>
            <w:r w:rsidRPr="00070B34">
              <w:rPr>
                <w:rFonts w:ascii="Times New Roman" w:eastAsia="標楷體" w:hAnsi="Times New Roman" w:hint="eastAsia"/>
              </w:rPr>
              <w:t>燈光顏色</w:t>
            </w:r>
          </w:p>
        </w:tc>
        <w:tc>
          <w:tcPr>
            <w:tcW w:w="1243" w:type="dxa"/>
          </w:tcPr>
          <w:p w14:paraId="698AFE42"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14492C2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62EB505"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58E36226"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263923C6"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91E1FD8"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13B89529"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B3F0AC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2C8C652E" w14:textId="77777777" w:rsidR="00F53E7E" w:rsidRDefault="00F53E7E"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2112721A" w14:textId="77777777" w:rsidR="00F53E7E" w:rsidRPr="000D6B49" w:rsidRDefault="00F53E7E" w:rsidP="00A434E5">
            <w:pPr>
              <w:pStyle w:val="af1"/>
              <w:ind w:leftChars="0" w:left="0"/>
            </w:pPr>
          </w:p>
        </w:tc>
      </w:tr>
      <w:tr w:rsidR="00F53E7E" w:rsidRPr="00B02E89" w14:paraId="28ED69CB" w14:textId="77777777" w:rsidTr="00A434E5">
        <w:tc>
          <w:tcPr>
            <w:tcW w:w="1592" w:type="dxa"/>
          </w:tcPr>
          <w:p w14:paraId="0A364BDE" w14:textId="77777777" w:rsidR="00F53E7E" w:rsidRDefault="00F53E7E" w:rsidP="00236A7D">
            <w:pPr>
              <w:pStyle w:val="af1"/>
              <w:ind w:leftChars="0" w:left="0"/>
              <w:jc w:val="center"/>
            </w:pPr>
            <w:r w:rsidRPr="00070B34">
              <w:rPr>
                <w:rFonts w:ascii="Times New Roman" w:eastAsia="標楷體" w:hAnsi="Times New Roman" w:hint="eastAsia"/>
              </w:rPr>
              <w:t>燈質</w:t>
            </w:r>
          </w:p>
        </w:tc>
        <w:tc>
          <w:tcPr>
            <w:tcW w:w="1243" w:type="dxa"/>
          </w:tcPr>
          <w:p w14:paraId="6009383F" w14:textId="77777777" w:rsidR="00F53E7E" w:rsidRDefault="00F53E7E" w:rsidP="00236A7D">
            <w:pPr>
              <w:pStyle w:val="af1"/>
              <w:ind w:leftChars="0" w:left="0"/>
              <w:jc w:val="center"/>
            </w:pPr>
            <w:r w:rsidRPr="00070B34">
              <w:rPr>
                <w:rFonts w:ascii="Times New Roman" w:eastAsia="標楷體" w:hAnsi="Times New Roman" w:hint="eastAsia"/>
              </w:rPr>
              <w:t>列舉</w:t>
            </w:r>
          </w:p>
        </w:tc>
        <w:tc>
          <w:tcPr>
            <w:tcW w:w="2551" w:type="dxa"/>
          </w:tcPr>
          <w:p w14:paraId="5CBFB65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41C3A95C"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0A450245"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1474CE5C"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601D693A"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635AACB0" w14:textId="77777777" w:rsidR="00F53E7E" w:rsidRPr="00070B34" w:rsidRDefault="00F53E7E" w:rsidP="00A434E5">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289FB4E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11EAE685"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7B9A3A6E"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66C07E0D"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01B0AEBD"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722C3F5B"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268776D4"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35E67BA8"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6622B14C"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5BF8A592"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6CF4C0A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048EE497"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78E43152"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65450708"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242B9BA5"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37FEC556" w14:textId="77777777" w:rsidR="00F53E7E" w:rsidRDefault="00F53E7E" w:rsidP="00A434E5">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43E53727" w14:textId="77777777" w:rsidR="00F53E7E" w:rsidRPr="00070B34" w:rsidRDefault="00F53E7E" w:rsidP="0077467A">
            <w:pPr>
              <w:pStyle w:val="af1"/>
              <w:numPr>
                <w:ilvl w:val="0"/>
                <w:numId w:val="42"/>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4B81B4E0" w14:textId="77777777" w:rsidR="00F53E7E" w:rsidRPr="00070B34" w:rsidRDefault="00F53E7E" w:rsidP="0077467A">
            <w:pPr>
              <w:pStyle w:val="af1"/>
              <w:numPr>
                <w:ilvl w:val="0"/>
                <w:numId w:val="42"/>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4A04C9D2" w14:textId="77777777" w:rsidR="00F53E7E" w:rsidRPr="00070B34" w:rsidRDefault="00F53E7E" w:rsidP="0077467A">
            <w:pPr>
              <w:pStyle w:val="af1"/>
              <w:numPr>
                <w:ilvl w:val="0"/>
                <w:numId w:val="42"/>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34BF4BF7" w14:textId="77777777" w:rsidR="00F53E7E" w:rsidRPr="00070B34" w:rsidRDefault="00F53E7E" w:rsidP="0077467A">
            <w:pPr>
              <w:pStyle w:val="af1"/>
              <w:numPr>
                <w:ilvl w:val="0"/>
                <w:numId w:val="42"/>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29D211EE" w14:textId="77777777" w:rsidR="00F53E7E" w:rsidRPr="00070B34" w:rsidRDefault="00F53E7E" w:rsidP="0077467A">
            <w:pPr>
              <w:pStyle w:val="af1"/>
              <w:numPr>
                <w:ilvl w:val="0"/>
                <w:numId w:val="42"/>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7B06B112" w14:textId="77777777" w:rsidR="00F53E7E" w:rsidRPr="00070B34" w:rsidRDefault="00F53E7E" w:rsidP="0077467A">
            <w:pPr>
              <w:pStyle w:val="af1"/>
              <w:numPr>
                <w:ilvl w:val="0"/>
                <w:numId w:val="42"/>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4AC40908" w14:textId="77777777" w:rsidR="00F53E7E" w:rsidRPr="00070B34" w:rsidRDefault="00F53E7E" w:rsidP="0077467A">
            <w:pPr>
              <w:pStyle w:val="af1"/>
              <w:numPr>
                <w:ilvl w:val="0"/>
                <w:numId w:val="42"/>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5D9B5DBB" w14:textId="77777777" w:rsidR="00F53E7E" w:rsidRPr="00070B34" w:rsidRDefault="00F53E7E" w:rsidP="0077467A">
            <w:pPr>
              <w:pStyle w:val="af1"/>
              <w:numPr>
                <w:ilvl w:val="0"/>
                <w:numId w:val="42"/>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2C67C95E" w14:textId="77777777" w:rsidR="00F53E7E" w:rsidRPr="0087305D" w:rsidRDefault="00F53E7E" w:rsidP="0077467A">
            <w:pPr>
              <w:pStyle w:val="af1"/>
              <w:numPr>
                <w:ilvl w:val="0"/>
                <w:numId w:val="42"/>
              </w:numPr>
              <w:ind w:leftChars="0" w:left="179" w:hanging="179"/>
              <w:rPr>
                <w:vanish/>
              </w:rPr>
            </w:pPr>
          </w:p>
          <w:p w14:paraId="24A4ED59" w14:textId="77777777" w:rsidR="00F53E7E" w:rsidRPr="0087305D" w:rsidRDefault="00F53E7E" w:rsidP="0077467A">
            <w:pPr>
              <w:pStyle w:val="af1"/>
              <w:numPr>
                <w:ilvl w:val="0"/>
                <w:numId w:val="42"/>
              </w:numPr>
              <w:ind w:leftChars="0" w:left="179" w:hanging="179"/>
              <w:rPr>
                <w:vanish/>
              </w:rPr>
            </w:pPr>
          </w:p>
          <w:p w14:paraId="66322CC5"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2DEC7FAC"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64EAB7DC"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1B9C4C9D"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633E6C5"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2028F533"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5E537300"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426FC029"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542BB3B8"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2B9A76FB" w14:textId="77777777" w:rsidR="00F53E7E" w:rsidRPr="008730D4" w:rsidRDefault="00F53E7E" w:rsidP="0077467A">
            <w:pPr>
              <w:pStyle w:val="af1"/>
              <w:numPr>
                <w:ilvl w:val="0"/>
                <w:numId w:val="42"/>
              </w:numPr>
              <w:ind w:leftChars="0" w:left="179" w:hanging="283"/>
              <w:rPr>
                <w:vanish/>
              </w:rPr>
            </w:pPr>
          </w:p>
          <w:p w14:paraId="5FD34C8E" w14:textId="77777777" w:rsidR="00F53E7E" w:rsidRPr="008730D4" w:rsidRDefault="00F53E7E" w:rsidP="0077467A">
            <w:pPr>
              <w:pStyle w:val="af1"/>
              <w:numPr>
                <w:ilvl w:val="0"/>
                <w:numId w:val="42"/>
              </w:numPr>
              <w:ind w:leftChars="0" w:left="179" w:hanging="283"/>
              <w:rPr>
                <w:vanish/>
              </w:rPr>
            </w:pPr>
          </w:p>
          <w:p w14:paraId="482CC777" w14:textId="77777777" w:rsidR="00F53E7E" w:rsidRPr="008730D4" w:rsidRDefault="00F53E7E" w:rsidP="0077467A">
            <w:pPr>
              <w:pStyle w:val="af1"/>
              <w:numPr>
                <w:ilvl w:val="0"/>
                <w:numId w:val="42"/>
              </w:numPr>
              <w:ind w:leftChars="0" w:left="179" w:hanging="283"/>
              <w:rPr>
                <w:vanish/>
              </w:rPr>
            </w:pPr>
          </w:p>
          <w:p w14:paraId="78ECFEF0" w14:textId="77777777" w:rsidR="00F53E7E" w:rsidRPr="008730D4" w:rsidRDefault="00F53E7E" w:rsidP="0077467A">
            <w:pPr>
              <w:pStyle w:val="af1"/>
              <w:numPr>
                <w:ilvl w:val="0"/>
                <w:numId w:val="42"/>
              </w:numPr>
              <w:ind w:leftChars="0" w:left="179" w:hanging="283"/>
              <w:rPr>
                <w:vanish/>
              </w:rPr>
            </w:pPr>
          </w:p>
          <w:p w14:paraId="36FD2DCE" w14:textId="77777777" w:rsidR="00F53E7E" w:rsidRPr="008730D4" w:rsidRDefault="00F53E7E" w:rsidP="0077467A">
            <w:pPr>
              <w:pStyle w:val="af1"/>
              <w:numPr>
                <w:ilvl w:val="0"/>
                <w:numId w:val="42"/>
              </w:numPr>
              <w:ind w:leftChars="0" w:left="179" w:hanging="283"/>
              <w:rPr>
                <w:vanish/>
              </w:rPr>
            </w:pPr>
          </w:p>
          <w:p w14:paraId="29D311FA"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21656B01"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4AC6CE45"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47E3FCCA" w14:textId="77777777" w:rsidR="00F53E7E" w:rsidRPr="00070B34" w:rsidRDefault="00F53E7E" w:rsidP="0077467A">
            <w:pPr>
              <w:pStyle w:val="af1"/>
              <w:numPr>
                <w:ilvl w:val="0"/>
                <w:numId w:val="42"/>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1065B56A" w14:textId="61EDD1C3" w:rsidR="00F53E7E" w:rsidRPr="00E577F9" w:rsidRDefault="00F53E7E" w:rsidP="0077467A">
            <w:pPr>
              <w:pStyle w:val="af1"/>
              <w:numPr>
                <w:ilvl w:val="0"/>
                <w:numId w:val="42"/>
              </w:numPr>
              <w:ind w:leftChars="0" w:left="179" w:hanging="283"/>
            </w:pPr>
            <w:r w:rsidRPr="00070B34">
              <w:rPr>
                <w:rFonts w:ascii="Times New Roman" w:eastAsia="標楷體" w:hAnsi="Times New Roman" w:hint="eastAsia"/>
              </w:rPr>
              <w:t>以一定光並與更高發光強度之換色閃光組合規律性發光者</w:t>
            </w:r>
            <w:r w:rsidR="009D6C38">
              <w:rPr>
                <w:rFonts w:ascii="Times New Roman" w:eastAsia="標楷體" w:hAnsi="Times New Roman" w:hint="eastAsia"/>
              </w:rPr>
              <w:t>。</w:t>
            </w:r>
          </w:p>
        </w:tc>
      </w:tr>
      <w:tr w:rsidR="00F53E7E" w14:paraId="248225D2" w14:textId="77777777" w:rsidTr="00A434E5">
        <w:tc>
          <w:tcPr>
            <w:tcW w:w="1592" w:type="dxa"/>
          </w:tcPr>
          <w:p w14:paraId="370052C2" w14:textId="77777777" w:rsidR="00F53E7E" w:rsidRDefault="00F53E7E" w:rsidP="00236A7D">
            <w:pPr>
              <w:pStyle w:val="af1"/>
              <w:ind w:leftChars="0" w:left="0"/>
              <w:jc w:val="center"/>
            </w:pPr>
            <w:r w:rsidRPr="00070B34">
              <w:rPr>
                <w:rFonts w:ascii="Times New Roman" w:eastAsia="標楷體" w:hAnsi="Times New Roman" w:hint="eastAsia"/>
              </w:rPr>
              <w:t>信號群組</w:t>
            </w:r>
          </w:p>
        </w:tc>
        <w:tc>
          <w:tcPr>
            <w:tcW w:w="1243" w:type="dxa"/>
          </w:tcPr>
          <w:p w14:paraId="2273B74B" w14:textId="77777777" w:rsidR="00F53E7E" w:rsidRDefault="00F53E7E" w:rsidP="00236A7D">
            <w:pPr>
              <w:pStyle w:val="af1"/>
              <w:ind w:leftChars="0" w:left="0"/>
              <w:jc w:val="center"/>
            </w:pPr>
            <w:r w:rsidRPr="00070B34">
              <w:rPr>
                <w:rFonts w:ascii="Times New Roman" w:eastAsia="標楷體" w:hAnsi="Times New Roman" w:hint="eastAsia"/>
              </w:rPr>
              <w:t>字串</w:t>
            </w:r>
          </w:p>
        </w:tc>
        <w:tc>
          <w:tcPr>
            <w:tcW w:w="2551" w:type="dxa"/>
          </w:tcPr>
          <w:p w14:paraId="4C4B716A" w14:textId="77777777" w:rsidR="00F53E7E" w:rsidRDefault="00F53E7E" w:rsidP="00A434E5">
            <w:pPr>
              <w:pStyle w:val="af1"/>
              <w:ind w:leftChars="0" w:left="0"/>
            </w:pPr>
          </w:p>
        </w:tc>
        <w:tc>
          <w:tcPr>
            <w:tcW w:w="3544" w:type="dxa"/>
          </w:tcPr>
          <w:p w14:paraId="054AE00E" w14:textId="57723800" w:rsidR="00F53E7E" w:rsidRPr="000D6B49" w:rsidRDefault="00F53E7E" w:rsidP="004916C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9D6C38">
              <w:rPr>
                <w:rFonts w:ascii="Times New Roman" w:eastAsia="標楷體" w:hAnsi="Times New Roman" w:hint="eastAsia"/>
              </w:rPr>
              <w:t>。</w:t>
            </w:r>
          </w:p>
        </w:tc>
      </w:tr>
      <w:tr w:rsidR="00D20242" w14:paraId="78DB7A23" w14:textId="77777777" w:rsidTr="00A434E5">
        <w:tc>
          <w:tcPr>
            <w:tcW w:w="1592" w:type="dxa"/>
          </w:tcPr>
          <w:p w14:paraId="2FF1ADA0"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659E9FC6"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1164682B"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53FCE90D"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288570BD" w14:textId="17D3B796"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9D6C38">
              <w:rPr>
                <w:rFonts w:ascii="Times New Roman" w:eastAsia="標楷體" w:hAnsi="Times New Roman" w:hint="eastAsia"/>
              </w:rPr>
              <w:t>。</w:t>
            </w:r>
          </w:p>
          <w:p w14:paraId="2242D469" w14:textId="1DAE2801"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F53E7E" w14:paraId="677BA7BA" w14:textId="77777777" w:rsidTr="00A434E5">
        <w:tc>
          <w:tcPr>
            <w:tcW w:w="1592" w:type="dxa"/>
          </w:tcPr>
          <w:p w14:paraId="16E9812F" w14:textId="77777777" w:rsidR="00F53E7E" w:rsidRDefault="00F53E7E" w:rsidP="00236A7D">
            <w:pPr>
              <w:pStyle w:val="af1"/>
              <w:ind w:leftChars="0" w:left="0"/>
              <w:jc w:val="center"/>
            </w:pPr>
            <w:r w:rsidRPr="00070B34">
              <w:rPr>
                <w:rFonts w:ascii="Times New Roman" w:eastAsia="標楷體" w:hAnsi="Times New Roman" w:hint="eastAsia"/>
              </w:rPr>
              <w:t>信號序列</w:t>
            </w:r>
          </w:p>
        </w:tc>
        <w:tc>
          <w:tcPr>
            <w:tcW w:w="1243" w:type="dxa"/>
          </w:tcPr>
          <w:p w14:paraId="170DB447" w14:textId="77777777" w:rsidR="00F53E7E" w:rsidRDefault="00F53E7E" w:rsidP="00236A7D">
            <w:pPr>
              <w:pStyle w:val="af1"/>
              <w:ind w:leftChars="0" w:left="0"/>
              <w:jc w:val="center"/>
            </w:pPr>
            <w:r w:rsidRPr="00070B34">
              <w:rPr>
                <w:rFonts w:ascii="Times New Roman" w:eastAsia="標楷體" w:hAnsi="Times New Roman" w:hint="eastAsia"/>
              </w:rPr>
              <w:t>實數（秒）</w:t>
            </w:r>
          </w:p>
        </w:tc>
        <w:tc>
          <w:tcPr>
            <w:tcW w:w="2551" w:type="dxa"/>
          </w:tcPr>
          <w:p w14:paraId="03C9D739" w14:textId="43AEBCA9" w:rsidR="00F53E7E" w:rsidRPr="002278A1" w:rsidRDefault="00F53E7E" w:rsidP="00A434E5">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7152477F" w14:textId="29E298D7" w:rsidR="00F53E7E" w:rsidRPr="00070B34" w:rsidRDefault="00F53E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9D6C38">
              <w:rPr>
                <w:rFonts w:ascii="Times New Roman" w:eastAsia="標楷體" w:hAnsi="Times New Roman" w:hint="eastAsia"/>
              </w:rPr>
              <w:t>。</w:t>
            </w:r>
          </w:p>
          <w:p w14:paraId="7C8DD043" w14:textId="29132A35" w:rsidR="00F53E7E" w:rsidRPr="000D6B49" w:rsidRDefault="00F53E7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F53E7E" w14:paraId="12B0F298" w14:textId="77777777" w:rsidTr="00A434E5">
        <w:tc>
          <w:tcPr>
            <w:tcW w:w="1592" w:type="dxa"/>
          </w:tcPr>
          <w:p w14:paraId="0DDE817C" w14:textId="77777777" w:rsidR="00F53E7E" w:rsidRDefault="00F53E7E" w:rsidP="00236A7D">
            <w:pPr>
              <w:pStyle w:val="af1"/>
              <w:ind w:leftChars="0" w:left="0"/>
              <w:jc w:val="center"/>
            </w:pPr>
            <w:r w:rsidRPr="00070B34">
              <w:rPr>
                <w:rFonts w:ascii="Times New Roman" w:eastAsia="標楷體" w:hAnsi="Times New Roman" w:hint="eastAsia"/>
              </w:rPr>
              <w:t>光程</w:t>
            </w:r>
          </w:p>
        </w:tc>
        <w:tc>
          <w:tcPr>
            <w:tcW w:w="1243" w:type="dxa"/>
          </w:tcPr>
          <w:p w14:paraId="2C1A2FA4" w14:textId="77777777" w:rsidR="00F53E7E" w:rsidRDefault="00F53E7E" w:rsidP="00236A7D">
            <w:pPr>
              <w:pStyle w:val="af1"/>
              <w:ind w:leftChars="0" w:left="0"/>
              <w:jc w:val="center"/>
            </w:pPr>
            <w:r w:rsidRPr="00070B34">
              <w:rPr>
                <w:rFonts w:ascii="Times New Roman" w:eastAsia="標楷體" w:hAnsi="Times New Roman" w:hint="eastAsia"/>
              </w:rPr>
              <w:t>實數（浬）</w:t>
            </w:r>
          </w:p>
        </w:tc>
        <w:tc>
          <w:tcPr>
            <w:tcW w:w="2551" w:type="dxa"/>
          </w:tcPr>
          <w:p w14:paraId="03A265E6" w14:textId="77777777" w:rsidR="00F53E7E" w:rsidRDefault="00F53E7E" w:rsidP="00A434E5">
            <w:pPr>
              <w:pStyle w:val="af1"/>
              <w:ind w:leftChars="0" w:left="0"/>
            </w:pPr>
          </w:p>
        </w:tc>
        <w:tc>
          <w:tcPr>
            <w:tcW w:w="3544" w:type="dxa"/>
          </w:tcPr>
          <w:p w14:paraId="082BC854" w14:textId="77777777" w:rsidR="00F53E7E" w:rsidRPr="000D6B49" w:rsidRDefault="00F53E7E" w:rsidP="004916C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F53E7E" w14:paraId="029ED0A1" w14:textId="77777777" w:rsidTr="00A434E5">
        <w:tc>
          <w:tcPr>
            <w:tcW w:w="1592" w:type="dxa"/>
          </w:tcPr>
          <w:p w14:paraId="29576DEA" w14:textId="77777777" w:rsidR="00F53E7E" w:rsidRDefault="00F53E7E" w:rsidP="00236A7D">
            <w:pPr>
              <w:pStyle w:val="af1"/>
              <w:ind w:leftChars="0" w:left="0"/>
              <w:jc w:val="center"/>
            </w:pPr>
            <w:r w:rsidRPr="00070B34">
              <w:rPr>
                <w:rFonts w:ascii="Times New Roman" w:eastAsia="標楷體" w:hAnsi="Times New Roman" w:hint="eastAsia"/>
              </w:rPr>
              <w:t>光弧範圍</w:t>
            </w:r>
          </w:p>
        </w:tc>
        <w:tc>
          <w:tcPr>
            <w:tcW w:w="1243" w:type="dxa"/>
          </w:tcPr>
          <w:p w14:paraId="1A20626E" w14:textId="77777777" w:rsidR="00F53E7E" w:rsidRDefault="00F53E7E"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676CE72E" w14:textId="77777777" w:rsidR="00F53E7E" w:rsidRPr="002278A1" w:rsidRDefault="00F53E7E" w:rsidP="00A434E5">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57EDCC04" w14:textId="77777777" w:rsidR="00F53E7E" w:rsidRPr="00070B34" w:rsidRDefault="00F53E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58B89C67" w14:textId="49895137" w:rsidR="00F53E7E" w:rsidRPr="00070B34" w:rsidRDefault="00F53E7E" w:rsidP="004916C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9D6C38">
              <w:rPr>
                <w:rFonts w:ascii="Times New Roman" w:eastAsia="標楷體" w:hAnsi="Times New Roman" w:hint="eastAsia"/>
              </w:rPr>
              <w:t>。</w:t>
            </w:r>
          </w:p>
          <w:p w14:paraId="3D550B49" w14:textId="5626C99F" w:rsidR="00F53E7E" w:rsidRPr="000D6B49" w:rsidRDefault="00F53E7E" w:rsidP="004916C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9D6C38">
              <w:rPr>
                <w:rFonts w:ascii="Times New Roman" w:eastAsia="標楷體" w:hAnsi="Times New Roman" w:hint="eastAsia"/>
              </w:rPr>
              <w:t>。</w:t>
            </w:r>
          </w:p>
        </w:tc>
      </w:tr>
      <w:tr w:rsidR="00F53E7E" w14:paraId="751F4F54" w14:textId="77777777" w:rsidTr="00A434E5">
        <w:tc>
          <w:tcPr>
            <w:tcW w:w="1592" w:type="dxa"/>
          </w:tcPr>
          <w:p w14:paraId="21B6738D" w14:textId="77777777" w:rsidR="00F53E7E" w:rsidRDefault="00A0021A" w:rsidP="00236A7D">
            <w:pPr>
              <w:pStyle w:val="af1"/>
              <w:ind w:leftChars="0" w:left="0"/>
              <w:jc w:val="center"/>
            </w:pPr>
            <w:r w:rsidRPr="00070B34">
              <w:rPr>
                <w:rFonts w:ascii="Times New Roman" w:eastAsia="標楷體" w:hAnsi="Times New Roman"/>
              </w:rPr>
              <w:t>*</w:t>
            </w:r>
            <w:r w:rsidR="00F53E7E" w:rsidRPr="00070B34">
              <w:rPr>
                <w:rFonts w:ascii="Times New Roman" w:eastAsia="標楷體" w:hAnsi="Times New Roman" w:hint="eastAsia"/>
              </w:rPr>
              <w:t>雷達反射器</w:t>
            </w:r>
          </w:p>
        </w:tc>
        <w:tc>
          <w:tcPr>
            <w:tcW w:w="1243" w:type="dxa"/>
          </w:tcPr>
          <w:p w14:paraId="6F7BB181" w14:textId="77777777" w:rsidR="00F53E7E" w:rsidRDefault="00F53E7E" w:rsidP="00236A7D">
            <w:pPr>
              <w:pStyle w:val="af1"/>
              <w:ind w:leftChars="0" w:left="0"/>
              <w:jc w:val="center"/>
            </w:pPr>
            <w:r w:rsidRPr="00070B34">
              <w:rPr>
                <w:rFonts w:ascii="Times New Roman" w:eastAsia="標楷體" w:hAnsi="Times New Roman" w:hint="eastAsia"/>
              </w:rPr>
              <w:t>二元邏輯</w:t>
            </w:r>
          </w:p>
        </w:tc>
        <w:tc>
          <w:tcPr>
            <w:tcW w:w="2551" w:type="dxa"/>
          </w:tcPr>
          <w:p w14:paraId="77558511" w14:textId="77777777" w:rsidR="00F53E7E" w:rsidRPr="00070B34" w:rsidRDefault="00F53E7E"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26DEC9E6" w14:textId="77777777" w:rsidR="00F53E7E" w:rsidRDefault="00F53E7E"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4BF4459C" w14:textId="77777777" w:rsidR="00F53E7E" w:rsidRPr="000D6B49" w:rsidRDefault="00F53E7E" w:rsidP="004916C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740FD0" w14:paraId="340DF749" w14:textId="77777777" w:rsidTr="00A434E5">
        <w:tc>
          <w:tcPr>
            <w:tcW w:w="1592" w:type="dxa"/>
          </w:tcPr>
          <w:p w14:paraId="4D334BAA" w14:textId="77777777" w:rsidR="00740FD0" w:rsidRDefault="00740FD0" w:rsidP="00236A7D">
            <w:pPr>
              <w:pStyle w:val="af1"/>
              <w:ind w:leftChars="0" w:left="0"/>
              <w:jc w:val="center"/>
            </w:pPr>
            <w:r w:rsidRPr="00070B34">
              <w:rPr>
                <w:rFonts w:ascii="Times New Roman" w:eastAsia="標楷體" w:hAnsi="Times New Roman" w:hint="eastAsia"/>
              </w:rPr>
              <w:t>垂直結構高度</w:t>
            </w:r>
          </w:p>
        </w:tc>
        <w:tc>
          <w:tcPr>
            <w:tcW w:w="1243" w:type="dxa"/>
          </w:tcPr>
          <w:p w14:paraId="43EAA63A" w14:textId="0D63102B" w:rsidR="00740FD0" w:rsidRDefault="00740FD0" w:rsidP="00236A7D">
            <w:pPr>
              <w:pStyle w:val="af1"/>
              <w:ind w:leftChars="0" w:left="0"/>
              <w:jc w:val="center"/>
            </w:pPr>
            <w:r w:rsidRPr="00070B34">
              <w:rPr>
                <w:rFonts w:ascii="Times New Roman" w:eastAsia="標楷體" w:hAnsi="Times New Roman" w:hint="eastAsia"/>
              </w:rPr>
              <w:t>實數</w:t>
            </w:r>
            <w:r w:rsidR="00161F97" w:rsidRPr="00070B34">
              <w:rPr>
                <w:rFonts w:ascii="Times New Roman" w:eastAsia="標楷體" w:hAnsi="Times New Roman" w:hint="eastAsia"/>
              </w:rPr>
              <w:t>（</w:t>
            </w:r>
            <w:r w:rsidRPr="00070B34">
              <w:rPr>
                <w:rFonts w:ascii="Times New Roman" w:eastAsia="標楷體" w:hAnsi="Times New Roman" w:hint="eastAsia"/>
              </w:rPr>
              <w:t>公尺</w:t>
            </w:r>
            <w:r w:rsidR="00161F97" w:rsidRPr="00070B34">
              <w:rPr>
                <w:rFonts w:ascii="Times New Roman" w:eastAsia="標楷體" w:hAnsi="Times New Roman" w:hint="eastAsia"/>
              </w:rPr>
              <w:t>）</w:t>
            </w:r>
          </w:p>
        </w:tc>
        <w:tc>
          <w:tcPr>
            <w:tcW w:w="2551" w:type="dxa"/>
          </w:tcPr>
          <w:p w14:paraId="1BF7E75F" w14:textId="77777777" w:rsidR="00740FD0" w:rsidRDefault="00740FD0" w:rsidP="00740FD0">
            <w:pPr>
              <w:pStyle w:val="af1"/>
              <w:ind w:leftChars="0" w:left="0"/>
            </w:pPr>
            <w:r w:rsidRPr="00070B34">
              <w:rPr>
                <w:rFonts w:ascii="Times New Roman" w:eastAsia="標楷體" w:hAnsi="Times New Roman" w:hint="eastAsia"/>
              </w:rPr>
              <w:t>V.VV</w:t>
            </w:r>
          </w:p>
        </w:tc>
        <w:tc>
          <w:tcPr>
            <w:tcW w:w="3544" w:type="dxa"/>
          </w:tcPr>
          <w:p w14:paraId="1073FB5C" w14:textId="7298F1E5" w:rsidR="00740FD0" w:rsidRPr="00070B34" w:rsidRDefault="00740FD0" w:rsidP="00740FD0">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9D6C38">
              <w:rPr>
                <w:rFonts w:ascii="Times New Roman" w:eastAsia="標楷體" w:hAnsi="Times New Roman" w:hint="eastAsia"/>
              </w:rPr>
              <w:t>。</w:t>
            </w:r>
          </w:p>
          <w:p w14:paraId="4C7EB5B6" w14:textId="389B67EF" w:rsidR="00740FD0" w:rsidRPr="000D6B49" w:rsidRDefault="00740FD0" w:rsidP="00740FD0">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9D6C38">
              <w:rPr>
                <w:rFonts w:ascii="Times New Roman" w:eastAsia="標楷體" w:hAnsi="Times New Roman" w:hint="eastAsia"/>
              </w:rPr>
              <w:t>。</w:t>
            </w:r>
          </w:p>
        </w:tc>
      </w:tr>
    </w:tbl>
    <w:p w14:paraId="16D48224" w14:textId="77777777" w:rsidR="00236A7D" w:rsidRPr="00070B34" w:rsidRDefault="00236A7D">
      <w:pPr>
        <w:rPr>
          <w:rFonts w:ascii="Times New Roman" w:eastAsia="標楷體" w:hAnsi="Times New Roman"/>
          <w:sz w:val="24"/>
          <w:szCs w:val="24"/>
        </w:rPr>
      </w:pPr>
    </w:p>
    <w:p w14:paraId="719151A7" w14:textId="77777777" w:rsidR="00236A7D" w:rsidRPr="00070B34" w:rsidRDefault="00236A7D">
      <w:pPr>
        <w:rPr>
          <w:rFonts w:ascii="Times New Roman" w:eastAsia="標楷體" w:hAnsi="Times New Roman"/>
          <w:sz w:val="24"/>
          <w:szCs w:val="24"/>
        </w:rPr>
      </w:pPr>
      <w:r w:rsidRPr="00070B34">
        <w:rPr>
          <w:rFonts w:ascii="Times New Roman" w:eastAsia="標楷體" w:hAnsi="Times New Roman"/>
          <w:sz w:val="24"/>
          <w:szCs w:val="24"/>
        </w:rPr>
        <w:br w:type="page"/>
      </w:r>
    </w:p>
    <w:p w14:paraId="6EF664CF" w14:textId="77777777" w:rsidR="00486F6D" w:rsidRPr="00070B34" w:rsidRDefault="00486F6D" w:rsidP="006D7E84">
      <w:pPr>
        <w:pStyle w:val="af1"/>
        <w:numPr>
          <w:ilvl w:val="1"/>
          <w:numId w:val="2"/>
        </w:numPr>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特殊用途標杆</w:t>
      </w:r>
      <w:r w:rsidR="00F419FC" w:rsidRPr="00070B34">
        <w:rPr>
          <w:rFonts w:ascii="Times New Roman" w:eastAsia="標楷體" w:hAnsi="Times New Roman" w:hint="eastAsia"/>
        </w:rPr>
        <w:t>（</w:t>
      </w:r>
      <w:r w:rsidR="00CC6365" w:rsidRPr="00070B34">
        <w:rPr>
          <w:rFonts w:ascii="Times New Roman" w:eastAsia="標楷體" w:hAnsi="Times New Roman"/>
        </w:rPr>
        <w:t>Special purpose/general beacons</w:t>
      </w:r>
      <w:r w:rsidR="00F419FC" w:rsidRPr="00070B34">
        <w:rPr>
          <w:rFonts w:ascii="Times New Roman" w:eastAsia="標楷體" w:hAnsi="Times New Roman" w:hint="eastAsia"/>
        </w:rPr>
        <w:t>，</w:t>
      </w:r>
      <w:r w:rsidR="00CC6365" w:rsidRPr="00070B34">
        <w:rPr>
          <w:rFonts w:ascii="Times New Roman" w:eastAsia="標楷體" w:hAnsi="Times New Roman"/>
        </w:rPr>
        <w:t>BCNSPP</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181D74" w14:paraId="45F571ED" w14:textId="77777777" w:rsidTr="00A434E5">
        <w:tc>
          <w:tcPr>
            <w:tcW w:w="8930" w:type="dxa"/>
            <w:gridSpan w:val="4"/>
          </w:tcPr>
          <w:p w14:paraId="7D863DD3" w14:textId="77777777" w:rsidR="00181D74" w:rsidRPr="00070B34" w:rsidRDefault="00181D74" w:rsidP="00181D74">
            <w:pPr>
              <w:pStyle w:val="af1"/>
              <w:ind w:leftChars="0" w:left="0"/>
              <w:rPr>
                <w:rFonts w:ascii="Times New Roman" w:eastAsia="標楷體" w:hAnsi="Times New Roman"/>
                <w:b/>
              </w:rPr>
            </w:pPr>
            <w:r w:rsidRPr="00070B34">
              <w:rPr>
                <w:rFonts w:ascii="Times New Roman" w:eastAsia="標楷體" w:hAnsi="Times New Roman"/>
              </w:rPr>
              <w:br w:type="page"/>
            </w:r>
            <w:r w:rsidRPr="00070B34">
              <w:rPr>
                <w:rFonts w:ascii="Times New Roman" w:eastAsia="標楷體" w:hAnsi="Times New Roman"/>
              </w:rPr>
              <w:br w:type="page"/>
            </w:r>
            <w:r w:rsidRPr="00070B34">
              <w:rPr>
                <w:rFonts w:ascii="Times New Roman" w:eastAsia="標楷體" w:hAnsi="Times New Roman"/>
                <w:sz w:val="24"/>
                <w:szCs w:val="24"/>
              </w:rPr>
              <w:br w:type="page"/>
            </w:r>
            <w:r w:rsidRPr="00070B34">
              <w:rPr>
                <w:rFonts w:ascii="Times New Roman" w:eastAsia="標楷體" w:hAnsi="Times New Roman" w:hint="eastAsia"/>
                <w:b/>
              </w:rPr>
              <w:t>IHO</w:t>
            </w:r>
            <w:r w:rsidRPr="00070B34">
              <w:rPr>
                <w:rFonts w:ascii="Times New Roman" w:eastAsia="標楷體" w:hAnsi="Times New Roman" w:hint="eastAsia"/>
                <w:b/>
              </w:rPr>
              <w:t>定義：</w:t>
            </w:r>
          </w:p>
          <w:p w14:paraId="21FEC5C2" w14:textId="77777777" w:rsidR="00181D74" w:rsidRDefault="00181D74" w:rsidP="00EC7217">
            <w:r w:rsidRPr="00070B34">
              <w:rPr>
                <w:rFonts w:ascii="Times New Roman" w:eastAsia="標楷體" w:hAnsi="Times New Roman" w:hint="eastAsia"/>
              </w:rPr>
              <w:t>特殊用途標杆用於指明某一特殊區域或地貌，該特殊區域或地貌性質可參考海圖、航路指南或航船布告，並不用於指明航道或障礙物。</w:t>
            </w:r>
          </w:p>
        </w:tc>
      </w:tr>
      <w:tr w:rsidR="00181D74" w14:paraId="1BB8DF18" w14:textId="77777777" w:rsidTr="00A434E5">
        <w:tc>
          <w:tcPr>
            <w:tcW w:w="8930" w:type="dxa"/>
            <w:gridSpan w:val="4"/>
          </w:tcPr>
          <w:p w14:paraId="742071C1" w14:textId="77777777" w:rsidR="00181D74" w:rsidRDefault="00181D74" w:rsidP="00181D74">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181D74" w14:paraId="357F4566" w14:textId="77777777" w:rsidTr="00A434E5">
        <w:tc>
          <w:tcPr>
            <w:tcW w:w="1592" w:type="dxa"/>
            <w:shd w:val="clear" w:color="auto" w:fill="D9D9D9" w:themeFill="background1" w:themeFillShade="D9"/>
          </w:tcPr>
          <w:p w14:paraId="1E535770"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7E4E349B" w14:textId="2C6566CD" w:rsidR="00181D74"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1945251B" w14:textId="2B3B49DD" w:rsidR="00181D74" w:rsidRDefault="00181D74"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0CAD4DF6" w14:textId="77777777" w:rsidR="00181D74" w:rsidRPr="00070B34" w:rsidRDefault="00181D74"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6F947EFA" w14:textId="7A28B040" w:rsidR="00181D74" w:rsidRDefault="00161F97" w:rsidP="00A434E5">
            <w:pPr>
              <w:pStyle w:val="af1"/>
              <w:ind w:leftChars="0" w:left="0"/>
              <w:jc w:val="center"/>
            </w:pPr>
            <w:r w:rsidRPr="00070B34">
              <w:rPr>
                <w:rFonts w:ascii="Times New Roman" w:eastAsia="標楷體" w:hAnsi="Times New Roman" w:hint="eastAsia"/>
              </w:rPr>
              <w:t>（</w:t>
            </w:r>
            <w:r w:rsidR="00181D74"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2ED827E5" w14:textId="77777777" w:rsidR="00181D74" w:rsidRDefault="00181D74" w:rsidP="00A434E5">
            <w:pPr>
              <w:pStyle w:val="af1"/>
              <w:ind w:leftChars="0" w:left="0"/>
              <w:jc w:val="center"/>
            </w:pPr>
            <w:r w:rsidRPr="00070B34">
              <w:rPr>
                <w:rFonts w:ascii="Times New Roman" w:eastAsia="標楷體" w:hAnsi="Times New Roman" w:hint="eastAsia"/>
              </w:rPr>
              <w:t>說明</w:t>
            </w:r>
          </w:p>
        </w:tc>
      </w:tr>
      <w:tr w:rsidR="00181D74" w14:paraId="11F184A1" w14:textId="77777777" w:rsidTr="00CF3EAF">
        <w:trPr>
          <w:trHeight w:val="5951"/>
        </w:trPr>
        <w:tc>
          <w:tcPr>
            <w:tcW w:w="1592" w:type="dxa"/>
          </w:tcPr>
          <w:p w14:paraId="6E961F49" w14:textId="77777777" w:rsidR="00181D74" w:rsidRDefault="00CC6365" w:rsidP="00236A7D">
            <w:pPr>
              <w:pStyle w:val="af1"/>
              <w:ind w:leftChars="0" w:left="0"/>
              <w:jc w:val="center"/>
            </w:pPr>
            <w:r w:rsidRPr="00070B34">
              <w:rPr>
                <w:rFonts w:ascii="Times New Roman" w:eastAsia="標楷體" w:hAnsi="Times New Roman"/>
              </w:rPr>
              <w:t>*</w:t>
            </w:r>
            <w:r w:rsidR="00181D74" w:rsidRPr="00070B34">
              <w:rPr>
                <w:rFonts w:ascii="Times New Roman" w:eastAsia="標楷體" w:hAnsi="Times New Roman" w:hint="eastAsia"/>
              </w:rPr>
              <w:t>標杆形狀</w:t>
            </w:r>
          </w:p>
        </w:tc>
        <w:tc>
          <w:tcPr>
            <w:tcW w:w="1243" w:type="dxa"/>
          </w:tcPr>
          <w:p w14:paraId="103B2D6E"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494A9CD1" w14:textId="77777777" w:rsidR="00181D74" w:rsidRPr="00070B34" w:rsidRDefault="00181D74"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杆形</w:t>
            </w:r>
          </w:p>
          <w:p w14:paraId="4E6EDF2F" w14:textId="77777777" w:rsidR="00181D74" w:rsidRPr="00070B34" w:rsidRDefault="00181D74"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細枝形</w:t>
            </w:r>
          </w:p>
          <w:p w14:paraId="0E74DF13" w14:textId="77777777" w:rsidR="00181D74" w:rsidRPr="00070B34" w:rsidRDefault="00181D74"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信標塔</w:t>
            </w:r>
          </w:p>
          <w:p w14:paraId="349E9CF1" w14:textId="77777777" w:rsidR="00181D74" w:rsidRPr="00070B34" w:rsidRDefault="00181D74"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樁形標杆</w:t>
            </w:r>
          </w:p>
          <w:p w14:paraId="43F79681" w14:textId="77777777" w:rsidR="00181D74" w:rsidRPr="00070B34" w:rsidRDefault="00181D74"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磊標</w:t>
            </w:r>
          </w:p>
          <w:p w14:paraId="0C559B3F" w14:textId="77777777" w:rsidR="00181D74" w:rsidRDefault="00181D74" w:rsidP="00A434E5">
            <w:pPr>
              <w:pStyle w:val="af1"/>
              <w:ind w:leftChars="0" w:left="0"/>
            </w:pPr>
            <w:r w:rsidRPr="00070B34">
              <w:rPr>
                <w:rFonts w:ascii="Times New Roman" w:eastAsia="標楷體" w:hAnsi="Times New Roman" w:hint="eastAsia"/>
              </w:rPr>
              <w:t>7:</w:t>
            </w:r>
            <w:r w:rsidRPr="00070B34">
              <w:rPr>
                <w:rFonts w:ascii="Times New Roman" w:eastAsia="標楷體" w:hAnsi="Times New Roman" w:hint="eastAsia"/>
              </w:rPr>
              <w:t>浮立標杆</w:t>
            </w:r>
          </w:p>
        </w:tc>
        <w:tc>
          <w:tcPr>
            <w:tcW w:w="3544" w:type="dxa"/>
          </w:tcPr>
          <w:p w14:paraId="4B318532" w14:textId="77777777" w:rsidR="00181D74" w:rsidRPr="00070B34" w:rsidRDefault="00181D74" w:rsidP="0077467A">
            <w:pPr>
              <w:pStyle w:val="af1"/>
              <w:numPr>
                <w:ilvl w:val="0"/>
                <w:numId w:val="44"/>
              </w:numPr>
              <w:ind w:leftChars="0" w:left="180" w:hanging="180"/>
              <w:rPr>
                <w:rFonts w:ascii="Times New Roman" w:eastAsia="標楷體" w:hAnsi="Times New Roman"/>
              </w:rPr>
            </w:pPr>
            <w:r w:rsidRPr="00070B34">
              <w:rPr>
                <w:rFonts w:ascii="Times New Roman" w:eastAsia="標楷體" w:hAnsi="Times New Roman" w:hint="eastAsia"/>
              </w:rPr>
              <w:t>一根細長的木製或金屬桿，插入地面或海床作為助導航設備的主結構物支撐。</w:t>
            </w:r>
          </w:p>
          <w:p w14:paraId="45CFA9AD" w14:textId="77777777" w:rsidR="00181D74" w:rsidRPr="00070B34" w:rsidRDefault="00181D74" w:rsidP="0077467A">
            <w:pPr>
              <w:pStyle w:val="af1"/>
              <w:numPr>
                <w:ilvl w:val="0"/>
                <w:numId w:val="44"/>
              </w:numPr>
              <w:ind w:leftChars="0" w:left="179" w:hanging="179"/>
              <w:rPr>
                <w:rFonts w:ascii="Times New Roman" w:eastAsia="標楷體" w:hAnsi="Times New Roman"/>
              </w:rPr>
            </w:pPr>
            <w:r w:rsidRPr="00070B34">
              <w:rPr>
                <w:rFonts w:ascii="Times New Roman" w:eastAsia="標楷體" w:hAnsi="Times New Roman" w:hint="eastAsia"/>
              </w:rPr>
              <w:t>一種無根的樹形，接連至地面或海床，作為助導航設備。</w:t>
            </w:r>
          </w:p>
          <w:p w14:paraId="4AAD3BDF" w14:textId="77777777" w:rsidR="00181D74" w:rsidRPr="00070B34" w:rsidRDefault="00181D74" w:rsidP="0077467A">
            <w:pPr>
              <w:pStyle w:val="af1"/>
              <w:numPr>
                <w:ilvl w:val="0"/>
                <w:numId w:val="44"/>
              </w:numPr>
              <w:ind w:leftChars="0" w:left="179" w:hanging="179"/>
              <w:rPr>
                <w:rFonts w:ascii="Times New Roman" w:eastAsia="標楷體" w:hAnsi="Times New Roman"/>
              </w:rPr>
            </w:pPr>
            <w:r w:rsidRPr="00070B34">
              <w:rPr>
                <w:rFonts w:ascii="Times New Roman" w:eastAsia="標楷體" w:hAnsi="Times New Roman" w:hint="eastAsia"/>
              </w:rPr>
              <w:t>高度約為</w:t>
            </w:r>
            <w:r w:rsidRPr="00070B34">
              <w:rPr>
                <w:rFonts w:ascii="Times New Roman" w:eastAsia="標楷體" w:hAnsi="Times New Roman" w:hint="eastAsia"/>
              </w:rPr>
              <w:t>10</w:t>
            </w:r>
            <w:r w:rsidRPr="00070B34">
              <w:rPr>
                <w:rFonts w:ascii="Times New Roman" w:eastAsia="標楷體" w:hAnsi="Times New Roman" w:hint="eastAsia"/>
              </w:rPr>
              <w:t>公尺的堅固結構物，作為助導航設備。</w:t>
            </w:r>
          </w:p>
          <w:p w14:paraId="72DEB4AC" w14:textId="77777777" w:rsidR="00181D74" w:rsidRPr="001B7EDF" w:rsidRDefault="00181D74" w:rsidP="0077467A">
            <w:pPr>
              <w:pStyle w:val="af1"/>
              <w:numPr>
                <w:ilvl w:val="0"/>
                <w:numId w:val="44"/>
              </w:numPr>
              <w:ind w:leftChars="0" w:left="179" w:hanging="179"/>
              <w:rPr>
                <w:vanish/>
              </w:rPr>
            </w:pPr>
          </w:p>
          <w:p w14:paraId="64C62271" w14:textId="77777777" w:rsidR="00181D74" w:rsidRPr="00070B34" w:rsidRDefault="00181D74" w:rsidP="0077467A">
            <w:pPr>
              <w:pStyle w:val="af1"/>
              <w:numPr>
                <w:ilvl w:val="0"/>
                <w:numId w:val="44"/>
              </w:numPr>
              <w:ind w:leftChars="0" w:left="179" w:hanging="179"/>
              <w:rPr>
                <w:rFonts w:ascii="Times New Roman" w:eastAsia="標楷體" w:hAnsi="Times New Roman"/>
              </w:rPr>
            </w:pPr>
            <w:r w:rsidRPr="00070B34">
              <w:rPr>
                <w:rFonts w:ascii="Times New Roman" w:eastAsia="標楷體" w:hAnsi="Times New Roman" w:hint="eastAsia"/>
              </w:rPr>
              <w:t>一種長而厚重的木製、鋼、或混凝土製等的樁柱，打入海床作為助導航設備的主結構物支撐。</w:t>
            </w:r>
          </w:p>
          <w:p w14:paraId="202441EA" w14:textId="77777777" w:rsidR="00181D74" w:rsidRPr="00070B34" w:rsidRDefault="00181D74" w:rsidP="0077467A">
            <w:pPr>
              <w:pStyle w:val="af1"/>
              <w:numPr>
                <w:ilvl w:val="0"/>
                <w:numId w:val="44"/>
              </w:numPr>
              <w:ind w:leftChars="0" w:left="179" w:hanging="179"/>
              <w:rPr>
                <w:rFonts w:ascii="Times New Roman" w:eastAsia="標楷體" w:hAnsi="Times New Roman"/>
              </w:rPr>
            </w:pPr>
            <w:r w:rsidRPr="00070B34">
              <w:rPr>
                <w:rFonts w:ascii="Times New Roman" w:eastAsia="標楷體" w:hAnsi="Times New Roman" w:hint="eastAsia"/>
              </w:rPr>
              <w:t>石墩，通常是圓錐形或金字塔形的，被堆砌為地標或指定勘測中的重要點。</w:t>
            </w:r>
          </w:p>
          <w:p w14:paraId="2A0160F6" w14:textId="77777777" w:rsidR="00181D74" w:rsidRPr="004C323F" w:rsidRDefault="00181D74" w:rsidP="0077467A">
            <w:pPr>
              <w:pStyle w:val="af1"/>
              <w:numPr>
                <w:ilvl w:val="0"/>
                <w:numId w:val="44"/>
              </w:numPr>
              <w:ind w:leftChars="0" w:left="179" w:hanging="179"/>
            </w:pPr>
            <w:r w:rsidRPr="00070B34">
              <w:rPr>
                <w:rFonts w:ascii="Times New Roman" w:eastAsia="標楷體" w:hAnsi="Times New Roman" w:hint="eastAsia"/>
              </w:rPr>
              <w:t>一個高大的柱狀標杆，配置永久浸沒於水下的浮力室，其主體的下端透過纜繩固定於海底沉錘。</w:t>
            </w:r>
          </w:p>
        </w:tc>
      </w:tr>
      <w:tr w:rsidR="00181D74" w14:paraId="29EBD3EC" w14:textId="77777777" w:rsidTr="00CF3EAF">
        <w:trPr>
          <w:trHeight w:val="4162"/>
        </w:trPr>
        <w:tc>
          <w:tcPr>
            <w:tcW w:w="1592" w:type="dxa"/>
          </w:tcPr>
          <w:p w14:paraId="7979BDFF" w14:textId="77777777" w:rsidR="00CC6365" w:rsidRPr="00070B34" w:rsidRDefault="00CC6365" w:rsidP="00236A7D">
            <w:pPr>
              <w:pStyle w:val="af1"/>
              <w:ind w:leftChars="0" w:left="0"/>
              <w:jc w:val="center"/>
              <w:rPr>
                <w:rFonts w:ascii="Times New Roman" w:eastAsia="標楷體" w:hAnsi="Times New Roman"/>
              </w:rPr>
            </w:pPr>
            <w:r w:rsidRPr="00070B34">
              <w:rPr>
                <w:rFonts w:ascii="Times New Roman" w:eastAsia="標楷體" w:hAnsi="Times New Roman"/>
              </w:rPr>
              <w:t>*</w:t>
            </w:r>
            <w:r w:rsidR="00181D74" w:rsidRPr="00070B34">
              <w:rPr>
                <w:rFonts w:ascii="Times New Roman" w:eastAsia="標楷體" w:hAnsi="Times New Roman" w:hint="eastAsia"/>
              </w:rPr>
              <w:t>特殊用途</w:t>
            </w:r>
          </w:p>
          <w:p w14:paraId="4E7AD19A" w14:textId="77777777" w:rsidR="00181D74" w:rsidRDefault="00181D74" w:rsidP="00236A7D">
            <w:pPr>
              <w:pStyle w:val="af1"/>
              <w:ind w:leftChars="0" w:left="0"/>
              <w:jc w:val="center"/>
            </w:pPr>
            <w:r w:rsidRPr="00070B34">
              <w:rPr>
                <w:rFonts w:ascii="Times New Roman" w:eastAsia="標楷體" w:hAnsi="Times New Roman" w:hint="eastAsia"/>
              </w:rPr>
              <w:t>分類</w:t>
            </w:r>
          </w:p>
        </w:tc>
        <w:tc>
          <w:tcPr>
            <w:tcW w:w="1243" w:type="dxa"/>
          </w:tcPr>
          <w:p w14:paraId="58C7E56C"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60C87277" w14:textId="77777777" w:rsidR="0015057A" w:rsidRPr="00070B34" w:rsidRDefault="0015057A" w:rsidP="0015057A">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標示海洋資料蒐集及偵測設施</w:t>
            </w:r>
          </w:p>
          <w:p w14:paraId="04DC1900"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rPr>
              <w:t>標示分道通航</w:t>
            </w:r>
          </w:p>
          <w:p w14:paraId="0AB7B958"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rPr>
              <w:t>標示廢棄物傾倒區</w:t>
            </w:r>
          </w:p>
          <w:p w14:paraId="454E1C1E"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rPr>
              <w:t>標示軍事演習區域</w:t>
            </w:r>
          </w:p>
          <w:p w14:paraId="609978BF"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rPr>
              <w:t>標示海底電纜或管線</w:t>
            </w:r>
          </w:p>
          <w:p w14:paraId="7ABA2D05"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rPr>
              <w:t>標示遊憩區域</w:t>
            </w:r>
          </w:p>
          <w:p w14:paraId="535E1FC3"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rPr>
              <w:t>標示錨區邊界</w:t>
            </w:r>
          </w:p>
          <w:p w14:paraId="5CF55AEC"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rPr>
              <w:t>標示</w:t>
            </w:r>
            <w:r w:rsidRPr="00070B34">
              <w:rPr>
                <w:rFonts w:ascii="Times New Roman" w:eastAsia="標楷體" w:hAnsi="Times New Roman" w:hint="eastAsia"/>
              </w:rPr>
              <w:t>離岸</w:t>
            </w:r>
            <w:r w:rsidRPr="00070B34">
              <w:rPr>
                <w:rFonts w:ascii="Times New Roman" w:eastAsia="標楷體" w:hAnsi="Times New Roman"/>
              </w:rPr>
              <w:t>結構物</w:t>
            </w:r>
          </w:p>
          <w:p w14:paraId="4BADFCD4"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rPr>
              <w:t>標示水產養殖區</w:t>
            </w:r>
          </w:p>
          <w:p w14:paraId="4645B175" w14:textId="6CC93CD6" w:rsidR="00181D74" w:rsidRDefault="0015057A" w:rsidP="0015057A">
            <w:pPr>
              <w:pStyle w:val="af1"/>
              <w:ind w:leftChars="-52" w:left="0" w:hangingChars="52" w:hanging="114"/>
            </w:pPr>
            <w:r w:rsidRPr="00070B34">
              <w:rPr>
                <w:rFonts w:ascii="Times New Roman" w:eastAsia="標楷體" w:hAnsi="Times New Roman" w:hint="eastAsia"/>
              </w:rPr>
              <w:t>10:</w:t>
            </w:r>
            <w:r w:rsidRPr="00070B34">
              <w:rPr>
                <w:rFonts w:ascii="Times New Roman" w:eastAsia="標楷體" w:hAnsi="Times New Roman" w:hint="eastAsia"/>
              </w:rPr>
              <w:t>其它（詳見補充資訊）</w:t>
            </w:r>
          </w:p>
        </w:tc>
        <w:tc>
          <w:tcPr>
            <w:tcW w:w="3544" w:type="dxa"/>
          </w:tcPr>
          <w:p w14:paraId="7AB5C24C" w14:textId="77777777" w:rsidR="00181D74" w:rsidRPr="0068288B" w:rsidRDefault="00181D74" w:rsidP="00181D74"/>
        </w:tc>
      </w:tr>
      <w:tr w:rsidR="00181D74" w14:paraId="4CD20D03" w14:textId="77777777" w:rsidTr="00A434E5">
        <w:tc>
          <w:tcPr>
            <w:tcW w:w="1592" w:type="dxa"/>
          </w:tcPr>
          <w:p w14:paraId="572DD761" w14:textId="77777777" w:rsidR="00181D74" w:rsidRDefault="00CC6365" w:rsidP="00236A7D">
            <w:pPr>
              <w:pStyle w:val="af1"/>
              <w:ind w:leftChars="0" w:left="0"/>
              <w:jc w:val="center"/>
            </w:pPr>
            <w:r w:rsidRPr="00070B34">
              <w:rPr>
                <w:rFonts w:ascii="Times New Roman" w:eastAsia="標楷體" w:hAnsi="Times New Roman"/>
              </w:rPr>
              <w:t>*</w:t>
            </w:r>
            <w:r w:rsidR="00181D74" w:rsidRPr="00070B34">
              <w:rPr>
                <w:rFonts w:ascii="Times New Roman" w:eastAsia="標楷體" w:hAnsi="Times New Roman" w:hint="eastAsia"/>
              </w:rPr>
              <w:t>顏色</w:t>
            </w:r>
          </w:p>
        </w:tc>
        <w:tc>
          <w:tcPr>
            <w:tcW w:w="1243" w:type="dxa"/>
          </w:tcPr>
          <w:p w14:paraId="14AC8B7E"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3A701FC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7A80590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28E3664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36D7E027"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12BF05A6"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45485DBD"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0440EA7D"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4970742F"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A26007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1EEBF94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5DC79107"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4C13B12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2A7F14EF" w14:textId="77777777" w:rsidR="00181D74" w:rsidRDefault="00181D74" w:rsidP="00181D74">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6852D569" w14:textId="77777777" w:rsidR="00181D74" w:rsidRPr="000D6B49" w:rsidRDefault="00181D74" w:rsidP="00181D74">
            <w:pPr>
              <w:pStyle w:val="af1"/>
              <w:ind w:leftChars="0" w:left="0"/>
            </w:pPr>
          </w:p>
        </w:tc>
      </w:tr>
      <w:tr w:rsidR="00181D74" w14:paraId="676C8DD3" w14:textId="77777777" w:rsidTr="00A434E5">
        <w:tc>
          <w:tcPr>
            <w:tcW w:w="1592" w:type="dxa"/>
          </w:tcPr>
          <w:p w14:paraId="314A0D33" w14:textId="77777777" w:rsidR="00181D74" w:rsidRDefault="00181D74" w:rsidP="00236A7D">
            <w:pPr>
              <w:pStyle w:val="af1"/>
              <w:ind w:leftChars="0" w:left="0"/>
              <w:jc w:val="center"/>
            </w:pPr>
            <w:r w:rsidRPr="00070B34">
              <w:rPr>
                <w:rFonts w:ascii="Times New Roman" w:eastAsia="標楷體" w:hAnsi="Times New Roman" w:hint="eastAsia"/>
              </w:rPr>
              <w:t>顏色紋理</w:t>
            </w:r>
          </w:p>
        </w:tc>
        <w:tc>
          <w:tcPr>
            <w:tcW w:w="1243" w:type="dxa"/>
          </w:tcPr>
          <w:p w14:paraId="00E92098"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0A940A24"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6C55ACE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2DD78E4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417AD074" w14:textId="77777777" w:rsidR="00181D74" w:rsidRPr="00070B34" w:rsidRDefault="00181D74" w:rsidP="00181D74">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1F9BB9A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342CED8B" w14:textId="77777777" w:rsidR="00181D74" w:rsidRDefault="00181D74" w:rsidP="00181D74">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3AA1ACBC" w14:textId="01AFAC33" w:rsidR="00181D74" w:rsidRPr="000D6B49" w:rsidRDefault="00181D74" w:rsidP="00181D74">
            <w:pPr>
              <w:pStyle w:val="af1"/>
              <w:numPr>
                <w:ilvl w:val="0"/>
                <w:numId w:val="29"/>
              </w:numPr>
              <w:ind w:leftChars="0" w:left="180" w:hanging="180"/>
            </w:pPr>
            <w:r w:rsidRPr="00070B34">
              <w:rPr>
                <w:rFonts w:ascii="Times New Roman" w:eastAsia="標楷體" w:hAnsi="Times New Roman" w:hint="eastAsia"/>
              </w:rPr>
              <w:t>當有複數種顏色時必填</w:t>
            </w:r>
            <w:r w:rsidR="009D6C38">
              <w:rPr>
                <w:rFonts w:ascii="Times New Roman" w:eastAsia="標楷體" w:hAnsi="Times New Roman" w:hint="eastAsia"/>
              </w:rPr>
              <w:t>。</w:t>
            </w:r>
          </w:p>
        </w:tc>
      </w:tr>
      <w:tr w:rsidR="00181D74" w14:paraId="74BE2126" w14:textId="77777777" w:rsidTr="00A434E5">
        <w:tc>
          <w:tcPr>
            <w:tcW w:w="1592" w:type="dxa"/>
          </w:tcPr>
          <w:p w14:paraId="4A89B636" w14:textId="77777777" w:rsidR="00181D74" w:rsidRDefault="00181D74" w:rsidP="00236A7D">
            <w:pPr>
              <w:pStyle w:val="af1"/>
              <w:ind w:leftChars="0" w:left="0"/>
              <w:jc w:val="center"/>
            </w:pPr>
            <w:r w:rsidRPr="00070B34">
              <w:rPr>
                <w:rFonts w:ascii="Times New Roman" w:eastAsia="標楷體" w:hAnsi="Times New Roman" w:hint="eastAsia"/>
              </w:rPr>
              <w:t>材質</w:t>
            </w:r>
          </w:p>
        </w:tc>
        <w:tc>
          <w:tcPr>
            <w:tcW w:w="1243" w:type="dxa"/>
          </w:tcPr>
          <w:p w14:paraId="2020184D"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0A50FDEB"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6029DFD5"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417CE8D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6FFC45C2"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3C0D0748" w14:textId="77777777" w:rsidR="00181D74" w:rsidRPr="00070B34" w:rsidRDefault="00181D74" w:rsidP="00181D74">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5ADD2CE5" w14:textId="77777777" w:rsidR="00181D74" w:rsidRDefault="00181D74" w:rsidP="00181D74">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721041ED" w14:textId="77777777" w:rsidR="00181D74" w:rsidRPr="000D6B49" w:rsidRDefault="00181D74" w:rsidP="00181D74">
            <w:pPr>
              <w:pStyle w:val="af1"/>
              <w:ind w:leftChars="0" w:left="0"/>
            </w:pPr>
          </w:p>
        </w:tc>
      </w:tr>
      <w:tr w:rsidR="00181D74" w14:paraId="0F5172BC" w14:textId="77777777" w:rsidTr="00A434E5">
        <w:tc>
          <w:tcPr>
            <w:tcW w:w="1592" w:type="dxa"/>
          </w:tcPr>
          <w:p w14:paraId="3D0A98FB" w14:textId="77777777" w:rsidR="00181D74" w:rsidRPr="00F317E0" w:rsidRDefault="00181D74" w:rsidP="00236A7D">
            <w:pPr>
              <w:pStyle w:val="af1"/>
              <w:ind w:leftChars="0" w:left="0"/>
              <w:jc w:val="center"/>
            </w:pPr>
            <w:r w:rsidRPr="00070B34">
              <w:rPr>
                <w:rFonts w:ascii="Times New Roman" w:eastAsia="標楷體" w:hAnsi="Times New Roman" w:hint="eastAsia"/>
              </w:rPr>
              <w:t>頂標</w:t>
            </w:r>
          </w:p>
        </w:tc>
        <w:tc>
          <w:tcPr>
            <w:tcW w:w="1243" w:type="dxa"/>
          </w:tcPr>
          <w:p w14:paraId="5A9B977E" w14:textId="77777777" w:rsidR="00181D74" w:rsidRDefault="00181D74" w:rsidP="00236A7D">
            <w:pPr>
              <w:pStyle w:val="af1"/>
              <w:ind w:leftChars="0" w:left="0"/>
              <w:jc w:val="center"/>
            </w:pPr>
            <w:r w:rsidRPr="00070B34">
              <w:rPr>
                <w:rFonts w:ascii="Times New Roman" w:eastAsia="標楷體" w:hAnsi="Times New Roman" w:hint="eastAsia"/>
              </w:rPr>
              <w:t>二元邏輯</w:t>
            </w:r>
          </w:p>
        </w:tc>
        <w:tc>
          <w:tcPr>
            <w:tcW w:w="2551" w:type="dxa"/>
          </w:tcPr>
          <w:p w14:paraId="1E0FB376"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5B6484EA" w14:textId="77777777" w:rsidR="00181D74" w:rsidRDefault="00181D74" w:rsidP="00181D74">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3A4BF70D" w14:textId="77777777" w:rsidR="00181D74" w:rsidRPr="003E5863" w:rsidRDefault="00181D74" w:rsidP="00181D74">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181D74" w14:paraId="4E8470B0" w14:textId="77777777" w:rsidTr="00A434E5">
        <w:tc>
          <w:tcPr>
            <w:tcW w:w="1592" w:type="dxa"/>
          </w:tcPr>
          <w:p w14:paraId="42AB54F0" w14:textId="77777777" w:rsidR="00181D74" w:rsidRDefault="00181D74" w:rsidP="00236A7D">
            <w:pPr>
              <w:pStyle w:val="af1"/>
              <w:ind w:leftChars="0" w:left="0"/>
              <w:jc w:val="center"/>
            </w:pPr>
            <w:r w:rsidRPr="00070B34">
              <w:rPr>
                <w:rFonts w:ascii="Times New Roman" w:eastAsia="標楷體" w:hAnsi="Times New Roman" w:hint="eastAsia"/>
              </w:rPr>
              <w:t>頂標形狀</w:t>
            </w:r>
          </w:p>
        </w:tc>
        <w:tc>
          <w:tcPr>
            <w:tcW w:w="1243" w:type="dxa"/>
          </w:tcPr>
          <w:p w14:paraId="41E64F55"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5A4BEBBC"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2D9F6A75"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57C3D834"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0F4A2A9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2B50CBA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5A2B07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5D58D8C3" w14:textId="61F03B10"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3480A3A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46123BD1"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448DA31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08B63486"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5109AEA1"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7B7D27E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0B71E6AD"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2BAB2F3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p>
          <w:p w14:paraId="5AA929BA"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26B2BDA8"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32229DE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750FEEB8"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7F460033"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3B82B25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20019425"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779D1AA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6114FA0C"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7CC975CC"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3499655C" w14:textId="57B91256" w:rsidR="00181D74"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7BD25143" w14:textId="77777777" w:rsidR="00181D74" w:rsidRPr="000D6B49" w:rsidRDefault="00181D74" w:rsidP="00181D74">
            <w:pPr>
              <w:pStyle w:val="af1"/>
              <w:ind w:leftChars="0" w:left="0"/>
            </w:pPr>
          </w:p>
        </w:tc>
      </w:tr>
      <w:tr w:rsidR="00181D74" w14:paraId="0DCD9255" w14:textId="77777777" w:rsidTr="00A434E5">
        <w:tc>
          <w:tcPr>
            <w:tcW w:w="1592" w:type="dxa"/>
          </w:tcPr>
          <w:p w14:paraId="49E3DD0A" w14:textId="77777777" w:rsidR="00181D74" w:rsidRDefault="00181D74" w:rsidP="00236A7D">
            <w:pPr>
              <w:pStyle w:val="af1"/>
              <w:ind w:leftChars="0" w:left="0"/>
              <w:jc w:val="center"/>
            </w:pPr>
            <w:r w:rsidRPr="00070B34">
              <w:rPr>
                <w:rFonts w:ascii="Times New Roman" w:eastAsia="標楷體" w:hAnsi="Times New Roman" w:hint="eastAsia"/>
              </w:rPr>
              <w:t>頂標顏色</w:t>
            </w:r>
          </w:p>
        </w:tc>
        <w:tc>
          <w:tcPr>
            <w:tcW w:w="1243" w:type="dxa"/>
          </w:tcPr>
          <w:p w14:paraId="45A39EF3"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3115B3B5"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289C0205"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0406367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7D63182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5DA1F26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28DDEEE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6521F8D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635343E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0C61479F"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0B05498D"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64E34ED5"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7F542C7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5B3A2745" w14:textId="77777777" w:rsidR="00181D74" w:rsidRDefault="00181D74" w:rsidP="00181D74">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610166B2" w14:textId="77777777" w:rsidR="00181D74" w:rsidRPr="000D6B49" w:rsidRDefault="00181D74" w:rsidP="00181D74">
            <w:pPr>
              <w:pStyle w:val="af1"/>
              <w:ind w:leftChars="0" w:left="0"/>
            </w:pPr>
          </w:p>
        </w:tc>
      </w:tr>
      <w:tr w:rsidR="00181D74" w14:paraId="0F3A945E" w14:textId="77777777" w:rsidTr="00A434E5">
        <w:tc>
          <w:tcPr>
            <w:tcW w:w="1592" w:type="dxa"/>
          </w:tcPr>
          <w:p w14:paraId="22738E4A" w14:textId="77777777" w:rsidR="00181D74" w:rsidRDefault="00181D74" w:rsidP="00236A7D">
            <w:pPr>
              <w:pStyle w:val="af1"/>
              <w:ind w:leftChars="0" w:left="0"/>
              <w:jc w:val="center"/>
            </w:pPr>
            <w:r w:rsidRPr="00070B34">
              <w:rPr>
                <w:rFonts w:ascii="Times New Roman" w:eastAsia="標楷體" w:hAnsi="Times New Roman" w:hint="eastAsia"/>
              </w:rPr>
              <w:t>燈光</w:t>
            </w:r>
          </w:p>
        </w:tc>
        <w:tc>
          <w:tcPr>
            <w:tcW w:w="1243" w:type="dxa"/>
          </w:tcPr>
          <w:p w14:paraId="46266454" w14:textId="77777777" w:rsidR="00181D74" w:rsidRDefault="00181D74" w:rsidP="00236A7D">
            <w:pPr>
              <w:pStyle w:val="af1"/>
              <w:ind w:leftChars="0" w:left="0"/>
              <w:jc w:val="center"/>
            </w:pPr>
            <w:r w:rsidRPr="00070B34">
              <w:rPr>
                <w:rFonts w:ascii="Times New Roman" w:eastAsia="標楷體" w:hAnsi="Times New Roman" w:hint="eastAsia"/>
              </w:rPr>
              <w:t>二元邏輯</w:t>
            </w:r>
          </w:p>
        </w:tc>
        <w:tc>
          <w:tcPr>
            <w:tcW w:w="2551" w:type="dxa"/>
          </w:tcPr>
          <w:p w14:paraId="49E3D43D"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44520D50" w14:textId="77777777" w:rsidR="00181D74" w:rsidRDefault="00181D74" w:rsidP="00181D74">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1AD59825" w14:textId="77777777" w:rsidR="00181D74" w:rsidRPr="000D6B49" w:rsidRDefault="00181D74" w:rsidP="00181D74">
            <w:pPr>
              <w:pStyle w:val="af1"/>
              <w:ind w:leftChars="0" w:left="0"/>
            </w:pPr>
          </w:p>
        </w:tc>
      </w:tr>
      <w:tr w:rsidR="00181D74" w14:paraId="771264AA" w14:textId="77777777" w:rsidTr="00A434E5">
        <w:tc>
          <w:tcPr>
            <w:tcW w:w="1592" w:type="dxa"/>
          </w:tcPr>
          <w:p w14:paraId="555A9438" w14:textId="77777777" w:rsidR="00181D74" w:rsidRDefault="00181D74" w:rsidP="00236A7D">
            <w:pPr>
              <w:pStyle w:val="af1"/>
              <w:ind w:leftChars="0" w:left="0"/>
              <w:jc w:val="center"/>
            </w:pPr>
            <w:r w:rsidRPr="00070B34">
              <w:rPr>
                <w:rFonts w:ascii="Times New Roman" w:eastAsia="標楷體" w:hAnsi="Times New Roman" w:hint="eastAsia"/>
              </w:rPr>
              <w:t>燈光分類</w:t>
            </w:r>
          </w:p>
        </w:tc>
        <w:tc>
          <w:tcPr>
            <w:tcW w:w="1243" w:type="dxa"/>
          </w:tcPr>
          <w:p w14:paraId="0EF4F96B"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671145E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1CB29192"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098756C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281991E6"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77FEEA76"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09759CC5"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000BD44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60DAC5A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43DCDA0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0AA42D09"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57606F7C" w14:textId="77777777" w:rsidR="00181D74" w:rsidRPr="00070B34" w:rsidRDefault="00181D74" w:rsidP="00181D74">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29A1D13F"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3FE538A0" w14:textId="77777777" w:rsidR="00181D74" w:rsidRPr="00070B34" w:rsidRDefault="00181D74" w:rsidP="00181D74">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57BA2AB0" w14:textId="77777777" w:rsidR="00181D74" w:rsidRDefault="00181D74" w:rsidP="00181D74">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1C04969A" w14:textId="77777777" w:rsidR="00181D74" w:rsidRPr="000D6B49" w:rsidRDefault="00181D74" w:rsidP="00181D74">
            <w:pPr>
              <w:pStyle w:val="af1"/>
              <w:ind w:leftChars="0" w:left="0"/>
            </w:pPr>
          </w:p>
        </w:tc>
      </w:tr>
      <w:tr w:rsidR="00181D74" w14:paraId="426876A3" w14:textId="77777777" w:rsidTr="00A434E5">
        <w:tc>
          <w:tcPr>
            <w:tcW w:w="1592" w:type="dxa"/>
          </w:tcPr>
          <w:p w14:paraId="17ACBBFB" w14:textId="77777777" w:rsidR="00181D74" w:rsidRDefault="00181D74" w:rsidP="00236A7D">
            <w:pPr>
              <w:pStyle w:val="af1"/>
              <w:ind w:leftChars="0" w:left="0"/>
              <w:jc w:val="center"/>
            </w:pPr>
            <w:r w:rsidRPr="00070B34">
              <w:rPr>
                <w:rFonts w:ascii="Times New Roman" w:eastAsia="標楷體" w:hAnsi="Times New Roman" w:hint="eastAsia"/>
              </w:rPr>
              <w:t>燈光顏色</w:t>
            </w:r>
          </w:p>
        </w:tc>
        <w:tc>
          <w:tcPr>
            <w:tcW w:w="1243" w:type="dxa"/>
          </w:tcPr>
          <w:p w14:paraId="58B44727"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171A7B2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6DF2AAA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1188D62E"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498D6792"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0CB231B"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1C0E9F3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77FE1994"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6A28297D" w14:textId="77777777" w:rsidR="00181D74" w:rsidRDefault="00181D74" w:rsidP="00181D74">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21CCA1D0" w14:textId="77777777" w:rsidR="00181D74" w:rsidRPr="000D6B49" w:rsidRDefault="00181D74" w:rsidP="00181D74">
            <w:pPr>
              <w:pStyle w:val="af1"/>
              <w:ind w:leftChars="0" w:left="0"/>
            </w:pPr>
          </w:p>
        </w:tc>
      </w:tr>
      <w:tr w:rsidR="00181D74" w:rsidRPr="00B02E89" w14:paraId="26ED15AF" w14:textId="77777777" w:rsidTr="00A434E5">
        <w:tc>
          <w:tcPr>
            <w:tcW w:w="1592" w:type="dxa"/>
          </w:tcPr>
          <w:p w14:paraId="3C9C2F65" w14:textId="77777777" w:rsidR="00181D74" w:rsidRDefault="00181D74" w:rsidP="00236A7D">
            <w:pPr>
              <w:pStyle w:val="af1"/>
              <w:ind w:leftChars="0" w:left="0"/>
              <w:jc w:val="center"/>
            </w:pPr>
            <w:r w:rsidRPr="00070B34">
              <w:rPr>
                <w:rFonts w:ascii="Times New Roman" w:eastAsia="標楷體" w:hAnsi="Times New Roman" w:hint="eastAsia"/>
              </w:rPr>
              <w:t>燈質</w:t>
            </w:r>
          </w:p>
        </w:tc>
        <w:tc>
          <w:tcPr>
            <w:tcW w:w="1243" w:type="dxa"/>
          </w:tcPr>
          <w:p w14:paraId="4ED309E9" w14:textId="77777777" w:rsidR="00181D74" w:rsidRDefault="00181D74" w:rsidP="00236A7D">
            <w:pPr>
              <w:pStyle w:val="af1"/>
              <w:ind w:leftChars="0" w:left="0"/>
              <w:jc w:val="center"/>
            </w:pPr>
            <w:r w:rsidRPr="00070B34">
              <w:rPr>
                <w:rFonts w:ascii="Times New Roman" w:eastAsia="標楷體" w:hAnsi="Times New Roman" w:hint="eastAsia"/>
              </w:rPr>
              <w:t>列舉</w:t>
            </w:r>
          </w:p>
        </w:tc>
        <w:tc>
          <w:tcPr>
            <w:tcW w:w="2551" w:type="dxa"/>
          </w:tcPr>
          <w:p w14:paraId="11300FC8"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7BDA20D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7A2B4A0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69C49C2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36A67BE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2BEB0AB5" w14:textId="77777777" w:rsidR="00181D74" w:rsidRPr="00070B34" w:rsidRDefault="00181D74" w:rsidP="00181D74">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73067C6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5AE01DB0"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62DFDCDA"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412870F6"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47825812"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6E79880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4765289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0ED25EC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3789D34D"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3D7C0BD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5ADFDD6C"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593E64A8"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49A85480"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59BE99AD"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001A6043"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0EEB98B9" w14:textId="77777777" w:rsidR="00181D74" w:rsidRDefault="00181D74" w:rsidP="00181D74">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7F4EB564" w14:textId="77777777" w:rsidR="00181D74" w:rsidRPr="00070B34" w:rsidRDefault="00181D74" w:rsidP="0077467A">
            <w:pPr>
              <w:pStyle w:val="af1"/>
              <w:numPr>
                <w:ilvl w:val="0"/>
                <w:numId w:val="45"/>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0991B0C7" w14:textId="77777777" w:rsidR="00181D74" w:rsidRPr="00070B34" w:rsidRDefault="00181D74" w:rsidP="0077467A">
            <w:pPr>
              <w:pStyle w:val="af1"/>
              <w:numPr>
                <w:ilvl w:val="0"/>
                <w:numId w:val="45"/>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35377A1E" w14:textId="77777777" w:rsidR="00181D74" w:rsidRPr="00070B34" w:rsidRDefault="00181D74" w:rsidP="0077467A">
            <w:pPr>
              <w:pStyle w:val="af1"/>
              <w:numPr>
                <w:ilvl w:val="0"/>
                <w:numId w:val="45"/>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2C5490BD" w14:textId="77777777" w:rsidR="00181D74" w:rsidRPr="00070B34" w:rsidRDefault="00181D74" w:rsidP="0077467A">
            <w:pPr>
              <w:pStyle w:val="af1"/>
              <w:numPr>
                <w:ilvl w:val="0"/>
                <w:numId w:val="45"/>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43417335" w14:textId="77777777" w:rsidR="00181D74" w:rsidRPr="00070B34" w:rsidRDefault="00181D74" w:rsidP="0077467A">
            <w:pPr>
              <w:pStyle w:val="af1"/>
              <w:numPr>
                <w:ilvl w:val="0"/>
                <w:numId w:val="45"/>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40ED9C35" w14:textId="77777777" w:rsidR="00181D74" w:rsidRPr="00070B34" w:rsidRDefault="00181D74" w:rsidP="0077467A">
            <w:pPr>
              <w:pStyle w:val="af1"/>
              <w:numPr>
                <w:ilvl w:val="0"/>
                <w:numId w:val="45"/>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768E82EE" w14:textId="77777777" w:rsidR="00181D74" w:rsidRPr="00070B34" w:rsidRDefault="00181D74" w:rsidP="0077467A">
            <w:pPr>
              <w:pStyle w:val="af1"/>
              <w:numPr>
                <w:ilvl w:val="0"/>
                <w:numId w:val="45"/>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5441D0F5" w14:textId="77777777" w:rsidR="00181D74" w:rsidRPr="00070B34" w:rsidRDefault="00181D74" w:rsidP="0077467A">
            <w:pPr>
              <w:pStyle w:val="af1"/>
              <w:numPr>
                <w:ilvl w:val="0"/>
                <w:numId w:val="45"/>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7BFA2170" w14:textId="77777777" w:rsidR="00181D74" w:rsidRPr="0087305D" w:rsidRDefault="00181D74" w:rsidP="0077467A">
            <w:pPr>
              <w:pStyle w:val="af1"/>
              <w:numPr>
                <w:ilvl w:val="0"/>
                <w:numId w:val="45"/>
              </w:numPr>
              <w:ind w:leftChars="0" w:left="179" w:hanging="179"/>
              <w:rPr>
                <w:vanish/>
              </w:rPr>
            </w:pPr>
          </w:p>
          <w:p w14:paraId="45E1CF1B" w14:textId="77777777" w:rsidR="00181D74" w:rsidRPr="0087305D" w:rsidRDefault="00181D74" w:rsidP="0077467A">
            <w:pPr>
              <w:pStyle w:val="af1"/>
              <w:numPr>
                <w:ilvl w:val="0"/>
                <w:numId w:val="45"/>
              </w:numPr>
              <w:ind w:leftChars="0" w:left="179" w:hanging="179"/>
              <w:rPr>
                <w:vanish/>
              </w:rPr>
            </w:pPr>
          </w:p>
          <w:p w14:paraId="02D31DBF"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7828E12E"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535395C7"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48A5CBA2"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1B81E59D"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615270C1"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32BC8936"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05E8A214"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489E9B5A"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07BAAD7B" w14:textId="77777777" w:rsidR="00181D74" w:rsidRPr="008730D4" w:rsidRDefault="00181D74" w:rsidP="0077467A">
            <w:pPr>
              <w:pStyle w:val="af1"/>
              <w:numPr>
                <w:ilvl w:val="0"/>
                <w:numId w:val="45"/>
              </w:numPr>
              <w:ind w:leftChars="0" w:left="179" w:hanging="283"/>
              <w:rPr>
                <w:vanish/>
              </w:rPr>
            </w:pPr>
          </w:p>
          <w:p w14:paraId="1F9DFCBC" w14:textId="77777777" w:rsidR="00181D74" w:rsidRPr="008730D4" w:rsidRDefault="00181D74" w:rsidP="0077467A">
            <w:pPr>
              <w:pStyle w:val="af1"/>
              <w:numPr>
                <w:ilvl w:val="0"/>
                <w:numId w:val="45"/>
              </w:numPr>
              <w:ind w:leftChars="0" w:left="179" w:hanging="283"/>
              <w:rPr>
                <w:vanish/>
              </w:rPr>
            </w:pPr>
          </w:p>
          <w:p w14:paraId="0AF582DB" w14:textId="77777777" w:rsidR="00181D74" w:rsidRPr="008730D4" w:rsidRDefault="00181D74" w:rsidP="0077467A">
            <w:pPr>
              <w:pStyle w:val="af1"/>
              <w:numPr>
                <w:ilvl w:val="0"/>
                <w:numId w:val="45"/>
              </w:numPr>
              <w:ind w:leftChars="0" w:left="179" w:hanging="283"/>
              <w:rPr>
                <w:vanish/>
              </w:rPr>
            </w:pPr>
          </w:p>
          <w:p w14:paraId="07A9B4C6" w14:textId="77777777" w:rsidR="00181D74" w:rsidRPr="008730D4" w:rsidRDefault="00181D74" w:rsidP="0077467A">
            <w:pPr>
              <w:pStyle w:val="af1"/>
              <w:numPr>
                <w:ilvl w:val="0"/>
                <w:numId w:val="45"/>
              </w:numPr>
              <w:ind w:leftChars="0" w:left="179" w:hanging="283"/>
              <w:rPr>
                <w:vanish/>
              </w:rPr>
            </w:pPr>
          </w:p>
          <w:p w14:paraId="1488BFA9" w14:textId="77777777" w:rsidR="00181D74" w:rsidRPr="008730D4" w:rsidRDefault="00181D74" w:rsidP="0077467A">
            <w:pPr>
              <w:pStyle w:val="af1"/>
              <w:numPr>
                <w:ilvl w:val="0"/>
                <w:numId w:val="45"/>
              </w:numPr>
              <w:ind w:leftChars="0" w:left="179" w:hanging="283"/>
              <w:rPr>
                <w:vanish/>
              </w:rPr>
            </w:pPr>
          </w:p>
          <w:p w14:paraId="5D2D84EB"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365112FF"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5F52A27E"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00309E29" w14:textId="77777777" w:rsidR="00181D74" w:rsidRPr="00070B34" w:rsidRDefault="00181D74" w:rsidP="0077467A">
            <w:pPr>
              <w:pStyle w:val="af1"/>
              <w:numPr>
                <w:ilvl w:val="0"/>
                <w:numId w:val="45"/>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64302AF6" w14:textId="6F89DEEB" w:rsidR="00181D74" w:rsidRPr="00E577F9" w:rsidRDefault="00181D74" w:rsidP="0077467A">
            <w:pPr>
              <w:pStyle w:val="af1"/>
              <w:numPr>
                <w:ilvl w:val="0"/>
                <w:numId w:val="45"/>
              </w:numPr>
              <w:ind w:leftChars="0" w:left="179" w:hanging="283"/>
            </w:pPr>
            <w:r w:rsidRPr="00070B34">
              <w:rPr>
                <w:rFonts w:ascii="Times New Roman" w:eastAsia="標楷體" w:hAnsi="Times New Roman" w:hint="eastAsia"/>
              </w:rPr>
              <w:t>以一定光並與更高發光強度之換色閃光組合規律性發光者</w:t>
            </w:r>
            <w:r w:rsidR="009D6C38">
              <w:rPr>
                <w:rFonts w:ascii="Times New Roman" w:eastAsia="標楷體" w:hAnsi="Times New Roman" w:hint="eastAsia"/>
              </w:rPr>
              <w:t>。</w:t>
            </w:r>
          </w:p>
        </w:tc>
      </w:tr>
      <w:tr w:rsidR="00181D74" w14:paraId="237AD842" w14:textId="77777777" w:rsidTr="00A434E5">
        <w:tc>
          <w:tcPr>
            <w:tcW w:w="1592" w:type="dxa"/>
          </w:tcPr>
          <w:p w14:paraId="7065952A" w14:textId="77777777" w:rsidR="00181D74" w:rsidRDefault="00181D74" w:rsidP="00236A7D">
            <w:pPr>
              <w:pStyle w:val="af1"/>
              <w:ind w:leftChars="0" w:left="0"/>
              <w:jc w:val="center"/>
            </w:pPr>
            <w:r w:rsidRPr="00070B34">
              <w:rPr>
                <w:rFonts w:ascii="Times New Roman" w:eastAsia="標楷體" w:hAnsi="Times New Roman" w:hint="eastAsia"/>
              </w:rPr>
              <w:t>信號群組</w:t>
            </w:r>
          </w:p>
        </w:tc>
        <w:tc>
          <w:tcPr>
            <w:tcW w:w="1243" w:type="dxa"/>
          </w:tcPr>
          <w:p w14:paraId="04186E1D" w14:textId="77777777" w:rsidR="00181D74" w:rsidRDefault="00181D74" w:rsidP="00236A7D">
            <w:pPr>
              <w:pStyle w:val="af1"/>
              <w:ind w:leftChars="0" w:left="0"/>
              <w:jc w:val="center"/>
            </w:pPr>
            <w:r w:rsidRPr="00070B34">
              <w:rPr>
                <w:rFonts w:ascii="Times New Roman" w:eastAsia="標楷體" w:hAnsi="Times New Roman" w:hint="eastAsia"/>
              </w:rPr>
              <w:t>字串</w:t>
            </w:r>
          </w:p>
        </w:tc>
        <w:tc>
          <w:tcPr>
            <w:tcW w:w="2551" w:type="dxa"/>
          </w:tcPr>
          <w:p w14:paraId="3844F9C5" w14:textId="77777777" w:rsidR="00181D74" w:rsidRDefault="00181D74" w:rsidP="00181D74">
            <w:pPr>
              <w:pStyle w:val="af1"/>
              <w:ind w:leftChars="0" w:left="0"/>
            </w:pPr>
          </w:p>
        </w:tc>
        <w:tc>
          <w:tcPr>
            <w:tcW w:w="3544" w:type="dxa"/>
          </w:tcPr>
          <w:p w14:paraId="492ECCFD" w14:textId="7B056096" w:rsidR="00181D74" w:rsidRPr="000D6B49" w:rsidRDefault="00181D74" w:rsidP="00181D74">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9D6C38">
              <w:rPr>
                <w:rFonts w:ascii="Times New Roman" w:eastAsia="標楷體" w:hAnsi="Times New Roman" w:hint="eastAsia"/>
              </w:rPr>
              <w:t>。</w:t>
            </w:r>
          </w:p>
        </w:tc>
      </w:tr>
      <w:tr w:rsidR="00D20242" w14:paraId="7BF13BEB" w14:textId="77777777" w:rsidTr="00A434E5">
        <w:tc>
          <w:tcPr>
            <w:tcW w:w="1592" w:type="dxa"/>
          </w:tcPr>
          <w:p w14:paraId="3AC7275B"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053D9D90"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27D24613"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48D7198C"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7EFBF71B" w14:textId="4857CDA9"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9D6C38">
              <w:rPr>
                <w:rFonts w:ascii="Times New Roman" w:eastAsia="標楷體" w:hAnsi="Times New Roman" w:hint="eastAsia"/>
              </w:rPr>
              <w:t>。</w:t>
            </w:r>
          </w:p>
          <w:p w14:paraId="2343D28D" w14:textId="44D546E1"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181D74" w14:paraId="4B38842B" w14:textId="77777777" w:rsidTr="00A434E5">
        <w:tc>
          <w:tcPr>
            <w:tcW w:w="1592" w:type="dxa"/>
          </w:tcPr>
          <w:p w14:paraId="70949842" w14:textId="77777777" w:rsidR="00181D74" w:rsidRDefault="00181D74" w:rsidP="00236A7D">
            <w:pPr>
              <w:pStyle w:val="af1"/>
              <w:ind w:leftChars="0" w:left="0"/>
              <w:jc w:val="center"/>
            </w:pPr>
            <w:r w:rsidRPr="00070B34">
              <w:rPr>
                <w:rFonts w:ascii="Times New Roman" w:eastAsia="標楷體" w:hAnsi="Times New Roman" w:hint="eastAsia"/>
              </w:rPr>
              <w:t>信號序列</w:t>
            </w:r>
          </w:p>
        </w:tc>
        <w:tc>
          <w:tcPr>
            <w:tcW w:w="1243" w:type="dxa"/>
          </w:tcPr>
          <w:p w14:paraId="0FA21FC7" w14:textId="77777777" w:rsidR="00181D74" w:rsidRDefault="00181D74" w:rsidP="00236A7D">
            <w:pPr>
              <w:pStyle w:val="af1"/>
              <w:ind w:leftChars="0" w:left="0"/>
              <w:jc w:val="center"/>
            </w:pPr>
            <w:r w:rsidRPr="00070B34">
              <w:rPr>
                <w:rFonts w:ascii="Times New Roman" w:eastAsia="標楷體" w:hAnsi="Times New Roman" w:hint="eastAsia"/>
              </w:rPr>
              <w:t>實數（秒）</w:t>
            </w:r>
          </w:p>
        </w:tc>
        <w:tc>
          <w:tcPr>
            <w:tcW w:w="2551" w:type="dxa"/>
          </w:tcPr>
          <w:p w14:paraId="59A9DC40" w14:textId="193A2BD6" w:rsidR="00181D74" w:rsidRPr="002278A1" w:rsidRDefault="00181D74" w:rsidP="00181D74">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64735D9D" w14:textId="45B6A67D" w:rsidR="00181D74" w:rsidRPr="00070B34" w:rsidRDefault="00181D74" w:rsidP="00181D74">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9D6C38">
              <w:rPr>
                <w:rFonts w:ascii="Times New Roman" w:eastAsia="標楷體" w:hAnsi="Times New Roman" w:hint="eastAsia"/>
              </w:rPr>
              <w:t>。</w:t>
            </w:r>
          </w:p>
          <w:p w14:paraId="38DB2C1F" w14:textId="723B93C9" w:rsidR="00181D74" w:rsidRPr="000D6B49" w:rsidRDefault="00181D74" w:rsidP="00181D74">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181D74" w14:paraId="790EA3C0" w14:textId="77777777" w:rsidTr="00A434E5">
        <w:tc>
          <w:tcPr>
            <w:tcW w:w="1592" w:type="dxa"/>
          </w:tcPr>
          <w:p w14:paraId="52333678" w14:textId="77777777" w:rsidR="00181D74" w:rsidRDefault="00181D74" w:rsidP="00236A7D">
            <w:pPr>
              <w:pStyle w:val="af1"/>
              <w:ind w:leftChars="0" w:left="0"/>
              <w:jc w:val="center"/>
            </w:pPr>
            <w:r w:rsidRPr="00070B34">
              <w:rPr>
                <w:rFonts w:ascii="Times New Roman" w:eastAsia="標楷體" w:hAnsi="Times New Roman" w:hint="eastAsia"/>
              </w:rPr>
              <w:t>光程</w:t>
            </w:r>
          </w:p>
        </w:tc>
        <w:tc>
          <w:tcPr>
            <w:tcW w:w="1243" w:type="dxa"/>
          </w:tcPr>
          <w:p w14:paraId="11BD7310" w14:textId="77777777" w:rsidR="00181D74" w:rsidRDefault="00181D74" w:rsidP="00236A7D">
            <w:pPr>
              <w:pStyle w:val="af1"/>
              <w:ind w:leftChars="0" w:left="0"/>
              <w:jc w:val="center"/>
            </w:pPr>
            <w:r w:rsidRPr="00070B34">
              <w:rPr>
                <w:rFonts w:ascii="Times New Roman" w:eastAsia="標楷體" w:hAnsi="Times New Roman" w:hint="eastAsia"/>
              </w:rPr>
              <w:t>實數（浬）</w:t>
            </w:r>
          </w:p>
        </w:tc>
        <w:tc>
          <w:tcPr>
            <w:tcW w:w="2551" w:type="dxa"/>
          </w:tcPr>
          <w:p w14:paraId="2BF3DBA5" w14:textId="77777777" w:rsidR="00181D74" w:rsidRDefault="00181D74" w:rsidP="00181D74">
            <w:pPr>
              <w:pStyle w:val="af1"/>
              <w:ind w:leftChars="0" w:left="0"/>
            </w:pPr>
          </w:p>
        </w:tc>
        <w:tc>
          <w:tcPr>
            <w:tcW w:w="3544" w:type="dxa"/>
          </w:tcPr>
          <w:p w14:paraId="453E1093" w14:textId="77777777" w:rsidR="00181D74" w:rsidRPr="000D6B49" w:rsidRDefault="00181D74" w:rsidP="00181D74">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Pr="00070B34">
              <w:rPr>
                <w:rFonts w:ascii="Times New Roman" w:eastAsia="標楷體" w:hAnsi="Times New Roman"/>
              </w:rPr>
              <w:t>1 0</w:t>
            </w:r>
            <w:r w:rsidRPr="00070B34">
              <w:rPr>
                <w:rFonts w:ascii="Times New Roman" w:eastAsia="標楷體" w:hAnsi="Times New Roman"/>
              </w:rPr>
              <w:t>浬時之燈光射程。</w:t>
            </w:r>
          </w:p>
        </w:tc>
      </w:tr>
      <w:tr w:rsidR="00181D74" w14:paraId="279DC926" w14:textId="77777777" w:rsidTr="00A434E5">
        <w:tc>
          <w:tcPr>
            <w:tcW w:w="1592" w:type="dxa"/>
          </w:tcPr>
          <w:p w14:paraId="41AD0079" w14:textId="77777777" w:rsidR="00181D74" w:rsidRDefault="00181D74" w:rsidP="00236A7D">
            <w:pPr>
              <w:pStyle w:val="af1"/>
              <w:ind w:leftChars="0" w:left="0"/>
              <w:jc w:val="center"/>
            </w:pPr>
            <w:r w:rsidRPr="00070B34">
              <w:rPr>
                <w:rFonts w:ascii="Times New Roman" w:eastAsia="標楷體" w:hAnsi="Times New Roman" w:hint="eastAsia"/>
              </w:rPr>
              <w:t>光弧範圍</w:t>
            </w:r>
          </w:p>
        </w:tc>
        <w:tc>
          <w:tcPr>
            <w:tcW w:w="1243" w:type="dxa"/>
          </w:tcPr>
          <w:p w14:paraId="24F80863" w14:textId="77777777" w:rsidR="00181D74" w:rsidRDefault="00181D74"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5A667D0E" w14:textId="77777777" w:rsidR="00181D74" w:rsidRPr="002278A1" w:rsidRDefault="00181D74" w:rsidP="00181D74">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28D859AE" w14:textId="77777777" w:rsidR="00181D74" w:rsidRPr="00070B34" w:rsidRDefault="00181D74" w:rsidP="00181D74">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0EF528A7" w14:textId="65699C2D" w:rsidR="00181D74" w:rsidRPr="00070B34" w:rsidRDefault="00181D74" w:rsidP="00181D74">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9D6C38">
              <w:rPr>
                <w:rFonts w:ascii="Times New Roman" w:eastAsia="標楷體" w:hAnsi="Times New Roman" w:hint="eastAsia"/>
              </w:rPr>
              <w:t>。</w:t>
            </w:r>
          </w:p>
          <w:p w14:paraId="6E254A3C" w14:textId="2D3250ED" w:rsidR="00181D74" w:rsidRPr="000D6B49" w:rsidRDefault="00181D74" w:rsidP="00181D74">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9D6C38">
              <w:rPr>
                <w:rFonts w:ascii="Times New Roman" w:eastAsia="標楷體" w:hAnsi="Times New Roman" w:hint="eastAsia"/>
              </w:rPr>
              <w:t>。</w:t>
            </w:r>
          </w:p>
        </w:tc>
      </w:tr>
      <w:tr w:rsidR="00181D74" w14:paraId="23EA365C" w14:textId="77777777" w:rsidTr="00A434E5">
        <w:tc>
          <w:tcPr>
            <w:tcW w:w="1592" w:type="dxa"/>
          </w:tcPr>
          <w:p w14:paraId="6B3A7944" w14:textId="77777777" w:rsidR="00181D74" w:rsidRDefault="00181D74" w:rsidP="00236A7D">
            <w:pPr>
              <w:pStyle w:val="af1"/>
              <w:ind w:leftChars="0" w:left="0"/>
              <w:jc w:val="center"/>
            </w:pPr>
            <w:r w:rsidRPr="00070B34">
              <w:rPr>
                <w:rFonts w:ascii="Times New Roman" w:eastAsia="標楷體" w:hAnsi="Times New Roman" w:hint="eastAsia"/>
              </w:rPr>
              <w:t>雷達反射器</w:t>
            </w:r>
          </w:p>
        </w:tc>
        <w:tc>
          <w:tcPr>
            <w:tcW w:w="1243" w:type="dxa"/>
          </w:tcPr>
          <w:p w14:paraId="3D4B03F7" w14:textId="77777777" w:rsidR="00181D74" w:rsidRDefault="00181D74" w:rsidP="00236A7D">
            <w:pPr>
              <w:pStyle w:val="af1"/>
              <w:ind w:leftChars="0" w:left="0"/>
              <w:jc w:val="center"/>
            </w:pPr>
            <w:r w:rsidRPr="00070B34">
              <w:rPr>
                <w:rFonts w:ascii="Times New Roman" w:eastAsia="標楷體" w:hAnsi="Times New Roman" w:hint="eastAsia"/>
              </w:rPr>
              <w:t>二元邏輯</w:t>
            </w:r>
          </w:p>
        </w:tc>
        <w:tc>
          <w:tcPr>
            <w:tcW w:w="2551" w:type="dxa"/>
          </w:tcPr>
          <w:p w14:paraId="01E3E1B1" w14:textId="77777777" w:rsidR="00181D74" w:rsidRPr="00070B34" w:rsidRDefault="00181D74" w:rsidP="00181D74">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E55F74E" w14:textId="77777777" w:rsidR="00181D74" w:rsidRDefault="00181D74" w:rsidP="00181D74">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62FD210F" w14:textId="77777777" w:rsidR="00181D74" w:rsidRPr="000D6B49" w:rsidRDefault="00181D74" w:rsidP="00181D74">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C62EB0" w14:paraId="363AE7C9" w14:textId="77777777" w:rsidTr="00A434E5">
        <w:tc>
          <w:tcPr>
            <w:tcW w:w="1592" w:type="dxa"/>
          </w:tcPr>
          <w:p w14:paraId="6B342F33" w14:textId="77777777" w:rsidR="00C62EB0" w:rsidRDefault="00C62EB0" w:rsidP="00236A7D">
            <w:pPr>
              <w:pStyle w:val="af1"/>
              <w:ind w:leftChars="0" w:left="0"/>
              <w:jc w:val="center"/>
            </w:pPr>
            <w:r w:rsidRPr="00070B34">
              <w:rPr>
                <w:rFonts w:ascii="Times New Roman" w:eastAsia="標楷體" w:hAnsi="Times New Roman" w:hint="eastAsia"/>
              </w:rPr>
              <w:t>垂直結構高度</w:t>
            </w:r>
          </w:p>
        </w:tc>
        <w:tc>
          <w:tcPr>
            <w:tcW w:w="1243" w:type="dxa"/>
          </w:tcPr>
          <w:p w14:paraId="4C03B82E" w14:textId="77714DF3" w:rsidR="00C62EB0" w:rsidRDefault="00C62EB0" w:rsidP="00236A7D">
            <w:pPr>
              <w:pStyle w:val="af1"/>
              <w:ind w:leftChars="0" w:left="0"/>
              <w:jc w:val="center"/>
            </w:pPr>
            <w:r w:rsidRPr="00070B34">
              <w:rPr>
                <w:rFonts w:ascii="Times New Roman" w:eastAsia="標楷體" w:hAnsi="Times New Roman" w:hint="eastAsia"/>
              </w:rPr>
              <w:t>實數</w:t>
            </w:r>
            <w:r w:rsidR="00161F97" w:rsidRPr="00070B34">
              <w:rPr>
                <w:rFonts w:ascii="Times New Roman" w:eastAsia="標楷體" w:hAnsi="Times New Roman" w:hint="eastAsia"/>
              </w:rPr>
              <w:t>（</w:t>
            </w:r>
            <w:r w:rsidRPr="00070B34">
              <w:rPr>
                <w:rFonts w:ascii="Times New Roman" w:eastAsia="標楷體" w:hAnsi="Times New Roman" w:hint="eastAsia"/>
              </w:rPr>
              <w:t>公尺</w:t>
            </w:r>
            <w:r w:rsidR="00161F97" w:rsidRPr="00070B34">
              <w:rPr>
                <w:rFonts w:ascii="Times New Roman" w:eastAsia="標楷體" w:hAnsi="Times New Roman" w:hint="eastAsia"/>
              </w:rPr>
              <w:t>）</w:t>
            </w:r>
          </w:p>
        </w:tc>
        <w:tc>
          <w:tcPr>
            <w:tcW w:w="2551" w:type="dxa"/>
          </w:tcPr>
          <w:p w14:paraId="45BD91E8" w14:textId="77777777" w:rsidR="00C62EB0" w:rsidRDefault="00C62EB0" w:rsidP="00C62EB0">
            <w:pPr>
              <w:pStyle w:val="af1"/>
              <w:ind w:leftChars="0" w:left="0"/>
            </w:pPr>
            <w:r w:rsidRPr="00070B34">
              <w:rPr>
                <w:rFonts w:ascii="Times New Roman" w:eastAsia="標楷體" w:hAnsi="Times New Roman" w:hint="eastAsia"/>
              </w:rPr>
              <w:t>V.VV</w:t>
            </w:r>
          </w:p>
        </w:tc>
        <w:tc>
          <w:tcPr>
            <w:tcW w:w="3544" w:type="dxa"/>
          </w:tcPr>
          <w:p w14:paraId="149338EA" w14:textId="3CF15701" w:rsidR="00C62EB0" w:rsidRPr="00070B34" w:rsidRDefault="00C62EB0" w:rsidP="00C62EB0">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9D6C38">
              <w:rPr>
                <w:rFonts w:ascii="Times New Roman" w:eastAsia="標楷體" w:hAnsi="Times New Roman" w:hint="eastAsia"/>
              </w:rPr>
              <w:t>。</w:t>
            </w:r>
          </w:p>
          <w:p w14:paraId="6EFB355B" w14:textId="003AE787" w:rsidR="00C62EB0" w:rsidRPr="000D6B49" w:rsidRDefault="00C62EB0" w:rsidP="00C62EB0">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9D6C38">
              <w:rPr>
                <w:rFonts w:ascii="Times New Roman" w:eastAsia="標楷體" w:hAnsi="Times New Roman" w:hint="eastAsia"/>
              </w:rPr>
              <w:t>。</w:t>
            </w:r>
          </w:p>
        </w:tc>
      </w:tr>
    </w:tbl>
    <w:p w14:paraId="0CDACA16" w14:textId="77777777" w:rsidR="00486F6D" w:rsidRPr="00070B34" w:rsidRDefault="00A54716" w:rsidP="00236A7D">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標誌與告示板</w:t>
      </w:r>
      <w:r w:rsidR="00F419FC" w:rsidRPr="00070B34">
        <w:rPr>
          <w:rFonts w:ascii="Times New Roman" w:eastAsia="標楷體" w:hAnsi="Times New Roman" w:hint="eastAsia"/>
        </w:rPr>
        <w:t>（</w:t>
      </w:r>
      <w:r w:rsidR="00CC6365" w:rsidRPr="00070B34">
        <w:rPr>
          <w:rFonts w:ascii="Times New Roman" w:eastAsia="標楷體" w:hAnsi="Times New Roman"/>
        </w:rPr>
        <w:t>Daymark</w:t>
      </w:r>
      <w:r w:rsidR="00F419FC" w:rsidRPr="00070B34">
        <w:rPr>
          <w:rFonts w:ascii="Times New Roman" w:eastAsia="標楷體" w:hAnsi="Times New Roman" w:hint="eastAsia"/>
        </w:rPr>
        <w:t>，</w:t>
      </w:r>
      <w:r w:rsidR="00CC6365" w:rsidRPr="00070B34">
        <w:rPr>
          <w:rFonts w:ascii="Times New Roman" w:eastAsia="標楷體" w:hAnsi="Times New Roman"/>
        </w:rPr>
        <w:t>DAYMAR</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0B291B" w14:paraId="483FC925" w14:textId="77777777" w:rsidTr="00A434E5">
        <w:tc>
          <w:tcPr>
            <w:tcW w:w="8930" w:type="dxa"/>
            <w:gridSpan w:val="4"/>
          </w:tcPr>
          <w:p w14:paraId="40876D15" w14:textId="77777777" w:rsidR="000B291B" w:rsidRPr="00070B34" w:rsidRDefault="000B291B" w:rsidP="000B291B">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26709639" w14:textId="77777777" w:rsidR="000B291B" w:rsidRDefault="000B291B" w:rsidP="00EC7217">
            <w:pPr>
              <w:widowControl w:val="0"/>
              <w:autoSpaceDE w:val="0"/>
              <w:autoSpaceDN w:val="0"/>
              <w:adjustRightInd w:val="0"/>
            </w:pPr>
            <w:r w:rsidRPr="00070B34">
              <w:rPr>
                <w:rFonts w:ascii="Times New Roman" w:eastAsia="標楷體" w:hAnsi="Times New Roman" w:hint="eastAsia"/>
              </w:rPr>
              <w:t>助導航設備的輔助識別特徵，其有助於在日光環境下增進識別性。用於本身未能提供足夠的識別性以在所需距離處看到的設備結構，透過在結構上增設具獨特顏色和形狀（取決於航標應用目的）之標記來增進識別性。</w:t>
            </w:r>
          </w:p>
        </w:tc>
      </w:tr>
      <w:tr w:rsidR="000B291B" w14:paraId="75748FDC" w14:textId="77777777" w:rsidTr="00A434E5">
        <w:tc>
          <w:tcPr>
            <w:tcW w:w="8930" w:type="dxa"/>
            <w:gridSpan w:val="4"/>
          </w:tcPr>
          <w:p w14:paraId="5214725F" w14:textId="77777777" w:rsidR="000B291B" w:rsidRDefault="000B291B" w:rsidP="000B291B">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0B291B" w14:paraId="012D90C8" w14:textId="77777777" w:rsidTr="00A434E5">
        <w:tc>
          <w:tcPr>
            <w:tcW w:w="1592" w:type="dxa"/>
            <w:shd w:val="clear" w:color="auto" w:fill="D9D9D9" w:themeFill="background1" w:themeFillShade="D9"/>
          </w:tcPr>
          <w:p w14:paraId="13BFD39A"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12564FB" w14:textId="42281E62" w:rsidR="000B291B"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529FC733" w14:textId="768D6753" w:rsidR="000B291B" w:rsidRDefault="000B291B"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56A9DD72" w14:textId="77777777" w:rsidR="000B291B" w:rsidRPr="00070B34" w:rsidRDefault="000B291B"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4DA14A29" w14:textId="0BE0F10E" w:rsidR="000B291B" w:rsidRDefault="00161F97" w:rsidP="00A434E5">
            <w:pPr>
              <w:pStyle w:val="af1"/>
              <w:ind w:leftChars="0" w:left="0"/>
              <w:jc w:val="center"/>
            </w:pPr>
            <w:r w:rsidRPr="00070B34">
              <w:rPr>
                <w:rFonts w:ascii="Times New Roman" w:eastAsia="標楷體" w:hAnsi="Times New Roman" w:hint="eastAsia"/>
              </w:rPr>
              <w:t>（</w:t>
            </w:r>
            <w:r w:rsidR="000B291B"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3FA6E860" w14:textId="77777777" w:rsidR="000B291B" w:rsidRDefault="000B291B" w:rsidP="00A434E5">
            <w:pPr>
              <w:pStyle w:val="af1"/>
              <w:ind w:leftChars="0" w:left="0"/>
              <w:jc w:val="center"/>
            </w:pPr>
            <w:r w:rsidRPr="00070B34">
              <w:rPr>
                <w:rFonts w:ascii="Times New Roman" w:eastAsia="標楷體" w:hAnsi="Times New Roman" w:hint="eastAsia"/>
              </w:rPr>
              <w:t>說明</w:t>
            </w:r>
          </w:p>
        </w:tc>
      </w:tr>
      <w:tr w:rsidR="00B13318" w14:paraId="11BCB9A6" w14:textId="77777777" w:rsidTr="006C1C6B">
        <w:trPr>
          <w:trHeight w:val="4166"/>
        </w:trPr>
        <w:tc>
          <w:tcPr>
            <w:tcW w:w="1592" w:type="dxa"/>
          </w:tcPr>
          <w:p w14:paraId="4C17FD55" w14:textId="77777777" w:rsidR="00CC6365" w:rsidRPr="00070B34" w:rsidRDefault="00B13318" w:rsidP="00236A7D">
            <w:pPr>
              <w:pStyle w:val="af1"/>
              <w:ind w:leftChars="0" w:left="0"/>
              <w:jc w:val="center"/>
              <w:rPr>
                <w:rFonts w:ascii="Times New Roman" w:eastAsia="標楷體" w:hAnsi="Times New Roman"/>
              </w:rPr>
            </w:pPr>
            <w:r w:rsidRPr="00070B34">
              <w:rPr>
                <w:rFonts w:ascii="Times New Roman" w:eastAsia="標楷體" w:hAnsi="Times New Roman" w:hint="eastAsia"/>
              </w:rPr>
              <w:t>特殊用途</w:t>
            </w:r>
          </w:p>
          <w:p w14:paraId="4F5E73F4" w14:textId="77777777" w:rsidR="00B13318" w:rsidRDefault="00B13318" w:rsidP="00236A7D">
            <w:pPr>
              <w:pStyle w:val="af1"/>
              <w:ind w:leftChars="0" w:left="0"/>
              <w:jc w:val="center"/>
            </w:pPr>
            <w:r w:rsidRPr="00070B34">
              <w:rPr>
                <w:rFonts w:ascii="Times New Roman" w:eastAsia="標楷體" w:hAnsi="Times New Roman" w:hint="eastAsia"/>
              </w:rPr>
              <w:t>分類</w:t>
            </w:r>
          </w:p>
        </w:tc>
        <w:tc>
          <w:tcPr>
            <w:tcW w:w="1243" w:type="dxa"/>
          </w:tcPr>
          <w:p w14:paraId="75934748" w14:textId="77777777" w:rsidR="00B13318" w:rsidRDefault="00B13318" w:rsidP="00236A7D">
            <w:pPr>
              <w:pStyle w:val="af1"/>
              <w:ind w:leftChars="0" w:left="0"/>
              <w:jc w:val="center"/>
            </w:pPr>
            <w:r w:rsidRPr="00070B34">
              <w:rPr>
                <w:rFonts w:ascii="Times New Roman" w:eastAsia="標楷體" w:hAnsi="Times New Roman" w:hint="eastAsia"/>
              </w:rPr>
              <w:t>列舉</w:t>
            </w:r>
          </w:p>
        </w:tc>
        <w:tc>
          <w:tcPr>
            <w:tcW w:w="2551" w:type="dxa"/>
          </w:tcPr>
          <w:p w14:paraId="66D327BB" w14:textId="77777777" w:rsidR="0015057A" w:rsidRPr="00070B34" w:rsidRDefault="0015057A" w:rsidP="0015057A">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標示海洋資料蒐集及偵測設施</w:t>
            </w:r>
          </w:p>
          <w:p w14:paraId="4DA81A5B"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rPr>
              <w:t>標示分道通航</w:t>
            </w:r>
          </w:p>
          <w:p w14:paraId="450804B4"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rPr>
              <w:t>標示廢棄物傾倒區</w:t>
            </w:r>
          </w:p>
          <w:p w14:paraId="5FA93997"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rPr>
              <w:t>標示軍事演習區域</w:t>
            </w:r>
          </w:p>
          <w:p w14:paraId="7A134BA4"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rPr>
              <w:t>標示海底電纜或管線</w:t>
            </w:r>
          </w:p>
          <w:p w14:paraId="5149C119"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rPr>
              <w:t>標示遊憩區域</w:t>
            </w:r>
          </w:p>
          <w:p w14:paraId="1581B2ED"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rPr>
              <w:t>標示錨區邊界</w:t>
            </w:r>
          </w:p>
          <w:p w14:paraId="2BB9F595"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rPr>
              <w:t>標示</w:t>
            </w:r>
            <w:r w:rsidRPr="00070B34">
              <w:rPr>
                <w:rFonts w:ascii="Times New Roman" w:eastAsia="標楷體" w:hAnsi="Times New Roman" w:hint="eastAsia"/>
              </w:rPr>
              <w:t>離岸</w:t>
            </w:r>
            <w:r w:rsidRPr="00070B34">
              <w:rPr>
                <w:rFonts w:ascii="Times New Roman" w:eastAsia="標楷體" w:hAnsi="Times New Roman"/>
              </w:rPr>
              <w:t>結構物</w:t>
            </w:r>
          </w:p>
          <w:p w14:paraId="180F138C" w14:textId="77777777" w:rsidR="0015057A" w:rsidRPr="00070B34" w:rsidRDefault="0015057A" w:rsidP="0015057A">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rPr>
              <w:t>標示水產養殖區</w:t>
            </w:r>
          </w:p>
          <w:p w14:paraId="12BC4D30" w14:textId="156DA11A" w:rsidR="00B13318" w:rsidRDefault="0015057A" w:rsidP="0015057A">
            <w:pPr>
              <w:pStyle w:val="af1"/>
              <w:ind w:leftChars="-52" w:left="0" w:hangingChars="52" w:hanging="114"/>
            </w:pPr>
            <w:r w:rsidRPr="00070B34">
              <w:rPr>
                <w:rFonts w:ascii="Times New Roman" w:eastAsia="標楷體" w:hAnsi="Times New Roman" w:hint="eastAsia"/>
              </w:rPr>
              <w:t>10:</w:t>
            </w:r>
            <w:r w:rsidRPr="00070B34">
              <w:rPr>
                <w:rFonts w:ascii="Times New Roman" w:eastAsia="標楷體" w:hAnsi="Times New Roman" w:hint="eastAsia"/>
              </w:rPr>
              <w:t>其它（詳見補充資訊）</w:t>
            </w:r>
          </w:p>
        </w:tc>
        <w:tc>
          <w:tcPr>
            <w:tcW w:w="3544" w:type="dxa"/>
          </w:tcPr>
          <w:p w14:paraId="5CE9D5D2" w14:textId="77777777" w:rsidR="00B13318" w:rsidRPr="004C323F" w:rsidRDefault="00B13318" w:rsidP="00B13318"/>
        </w:tc>
      </w:tr>
      <w:tr w:rsidR="000B291B" w14:paraId="3A067D34" w14:textId="77777777" w:rsidTr="00A434E5">
        <w:tc>
          <w:tcPr>
            <w:tcW w:w="1592" w:type="dxa"/>
          </w:tcPr>
          <w:p w14:paraId="102ADF69" w14:textId="77777777" w:rsidR="000B291B" w:rsidRDefault="00AE733E" w:rsidP="00236A7D">
            <w:pPr>
              <w:pStyle w:val="af1"/>
              <w:ind w:leftChars="0" w:left="0"/>
              <w:jc w:val="center"/>
            </w:pPr>
            <w:r w:rsidRPr="00070B34">
              <w:rPr>
                <w:rFonts w:ascii="Times New Roman" w:eastAsia="標楷體" w:hAnsi="Times New Roman"/>
              </w:rPr>
              <w:t>*</w:t>
            </w:r>
            <w:r w:rsidR="000B291B" w:rsidRPr="00070B34">
              <w:rPr>
                <w:rFonts w:ascii="Times New Roman" w:eastAsia="標楷體" w:hAnsi="Times New Roman" w:hint="eastAsia"/>
              </w:rPr>
              <w:t>顏色</w:t>
            </w:r>
          </w:p>
        </w:tc>
        <w:tc>
          <w:tcPr>
            <w:tcW w:w="1243" w:type="dxa"/>
          </w:tcPr>
          <w:p w14:paraId="57C98B45"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69F0C4E2"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4BE04BE"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18C8C36B"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68FDA3E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585D26C"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9E65C9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757AE126"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061C55E9"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08187CBA"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E759E1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13E02B6"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72FAE8B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1EBEA433" w14:textId="77777777" w:rsidR="006C1C6B" w:rsidRDefault="000B291B"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12AE0BC7" w14:textId="77777777" w:rsidR="000B291B" w:rsidRPr="000D6B49" w:rsidRDefault="000B291B" w:rsidP="00A434E5">
            <w:pPr>
              <w:pStyle w:val="af1"/>
              <w:ind w:leftChars="0" w:left="0"/>
            </w:pPr>
          </w:p>
        </w:tc>
      </w:tr>
      <w:tr w:rsidR="000B291B" w14:paraId="2179FE33" w14:textId="77777777" w:rsidTr="00A434E5">
        <w:tc>
          <w:tcPr>
            <w:tcW w:w="1592" w:type="dxa"/>
          </w:tcPr>
          <w:p w14:paraId="25FDF84D" w14:textId="77777777" w:rsidR="000B291B" w:rsidRDefault="000B291B" w:rsidP="00236A7D">
            <w:pPr>
              <w:pStyle w:val="af1"/>
              <w:ind w:leftChars="0" w:left="0"/>
              <w:jc w:val="center"/>
            </w:pPr>
            <w:r w:rsidRPr="00070B34">
              <w:rPr>
                <w:rFonts w:ascii="Times New Roman" w:eastAsia="標楷體" w:hAnsi="Times New Roman" w:hint="eastAsia"/>
              </w:rPr>
              <w:t>顏色紋理</w:t>
            </w:r>
          </w:p>
        </w:tc>
        <w:tc>
          <w:tcPr>
            <w:tcW w:w="1243" w:type="dxa"/>
          </w:tcPr>
          <w:p w14:paraId="1B2B7598"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6D4B16F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水平條紋</w:t>
            </w:r>
          </w:p>
          <w:p w14:paraId="74BCFE42"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垂直條紋</w:t>
            </w:r>
          </w:p>
          <w:p w14:paraId="117325FC"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對角線條紋</w:t>
            </w:r>
          </w:p>
          <w:p w14:paraId="0984FFB4" w14:textId="77777777" w:rsidR="000B291B" w:rsidRPr="00070B34" w:rsidRDefault="000B291B" w:rsidP="00A434E5">
            <w:pPr>
              <w:pStyle w:val="af1"/>
              <w:ind w:leftChars="1" w:left="167" w:hangingChars="75" w:hanging="165"/>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條紋狀（方向未知）</w:t>
            </w:r>
          </w:p>
          <w:p w14:paraId="4E5256FC"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棋盤狀</w:t>
            </w:r>
          </w:p>
          <w:p w14:paraId="47DFDD09" w14:textId="77777777" w:rsidR="000B291B" w:rsidRDefault="000B291B" w:rsidP="00A434E5">
            <w:pPr>
              <w:pStyle w:val="af1"/>
              <w:ind w:leftChars="0" w:left="0"/>
            </w:pPr>
            <w:r w:rsidRPr="00070B34">
              <w:rPr>
                <w:rFonts w:ascii="Times New Roman" w:eastAsia="標楷體" w:hAnsi="Times New Roman" w:hint="eastAsia"/>
              </w:rPr>
              <w:t>6:</w:t>
            </w:r>
            <w:r w:rsidRPr="00070B34">
              <w:rPr>
                <w:rFonts w:ascii="Times New Roman" w:eastAsia="標楷體" w:hAnsi="Times New Roman" w:hint="eastAsia"/>
              </w:rPr>
              <w:t>邊框條紋</w:t>
            </w:r>
          </w:p>
        </w:tc>
        <w:tc>
          <w:tcPr>
            <w:tcW w:w="3544" w:type="dxa"/>
          </w:tcPr>
          <w:p w14:paraId="722F73CA" w14:textId="56778EC5" w:rsidR="000B291B" w:rsidRPr="000D6B49" w:rsidRDefault="000B291B" w:rsidP="00A434E5">
            <w:pPr>
              <w:pStyle w:val="af1"/>
              <w:numPr>
                <w:ilvl w:val="0"/>
                <w:numId w:val="29"/>
              </w:numPr>
              <w:ind w:leftChars="0" w:left="180" w:hanging="180"/>
            </w:pPr>
            <w:r w:rsidRPr="00070B34">
              <w:rPr>
                <w:rFonts w:ascii="Times New Roman" w:eastAsia="標楷體" w:hAnsi="Times New Roman" w:hint="eastAsia"/>
              </w:rPr>
              <w:t>當有複數種顏色時必填</w:t>
            </w:r>
            <w:r w:rsidR="009D6C38">
              <w:rPr>
                <w:rFonts w:ascii="Times New Roman" w:eastAsia="標楷體" w:hAnsi="Times New Roman" w:hint="eastAsia"/>
              </w:rPr>
              <w:t>。</w:t>
            </w:r>
          </w:p>
        </w:tc>
      </w:tr>
      <w:tr w:rsidR="000B291B" w14:paraId="4996C31F" w14:textId="77777777" w:rsidTr="00A434E5">
        <w:tc>
          <w:tcPr>
            <w:tcW w:w="1592" w:type="dxa"/>
          </w:tcPr>
          <w:p w14:paraId="6019C111" w14:textId="77777777" w:rsidR="000B291B" w:rsidRDefault="000B291B" w:rsidP="00236A7D">
            <w:pPr>
              <w:pStyle w:val="af1"/>
              <w:ind w:leftChars="0" w:left="0"/>
              <w:jc w:val="center"/>
            </w:pPr>
            <w:r w:rsidRPr="00070B34">
              <w:rPr>
                <w:rFonts w:ascii="Times New Roman" w:eastAsia="標楷體" w:hAnsi="Times New Roman" w:hint="eastAsia"/>
              </w:rPr>
              <w:t>材質</w:t>
            </w:r>
          </w:p>
        </w:tc>
        <w:tc>
          <w:tcPr>
            <w:tcW w:w="1243" w:type="dxa"/>
          </w:tcPr>
          <w:p w14:paraId="5710A182"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3410ED7E"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石砌</w:t>
            </w:r>
          </w:p>
          <w:p w14:paraId="0873B885"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混凝土</w:t>
            </w:r>
          </w:p>
          <w:p w14:paraId="5A7A6D34" w14:textId="77777777" w:rsidR="004565BA" w:rsidRPr="00070B34" w:rsidRDefault="004565BA"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硬質</w:t>
            </w:r>
          </w:p>
          <w:p w14:paraId="25BC4826"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木造</w:t>
            </w:r>
          </w:p>
          <w:p w14:paraId="43288EA1"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金屬</w:t>
            </w:r>
          </w:p>
          <w:p w14:paraId="05F49281" w14:textId="77777777" w:rsidR="000B291B" w:rsidRPr="00070B34" w:rsidRDefault="000B291B" w:rsidP="00A434E5">
            <w:pPr>
              <w:pStyle w:val="af1"/>
              <w:ind w:leftChars="0" w:left="167" w:hangingChars="76" w:hanging="167"/>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玻璃纖維強化塑膠</w:t>
            </w:r>
          </w:p>
          <w:p w14:paraId="12A51471" w14:textId="77777777" w:rsidR="000B291B" w:rsidRDefault="000B291B"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結晶體</w:t>
            </w:r>
          </w:p>
        </w:tc>
        <w:tc>
          <w:tcPr>
            <w:tcW w:w="3544" w:type="dxa"/>
          </w:tcPr>
          <w:p w14:paraId="620DE1A8" w14:textId="77777777" w:rsidR="000B291B" w:rsidRPr="000D6B49" w:rsidRDefault="000B291B" w:rsidP="00A434E5">
            <w:pPr>
              <w:pStyle w:val="af1"/>
              <w:ind w:leftChars="0" w:left="0"/>
            </w:pPr>
          </w:p>
        </w:tc>
      </w:tr>
      <w:tr w:rsidR="000B291B" w14:paraId="02BCD77B" w14:textId="77777777" w:rsidTr="00A434E5">
        <w:tc>
          <w:tcPr>
            <w:tcW w:w="1592" w:type="dxa"/>
          </w:tcPr>
          <w:p w14:paraId="37C854FA" w14:textId="77777777" w:rsidR="000B291B" w:rsidRPr="00F317E0" w:rsidRDefault="000B291B" w:rsidP="00236A7D">
            <w:pPr>
              <w:pStyle w:val="af1"/>
              <w:ind w:leftChars="0" w:left="0"/>
              <w:jc w:val="center"/>
            </w:pPr>
            <w:r w:rsidRPr="00070B34">
              <w:rPr>
                <w:rFonts w:ascii="Times New Roman" w:eastAsia="標楷體" w:hAnsi="Times New Roman" w:hint="eastAsia"/>
              </w:rPr>
              <w:t>頂標</w:t>
            </w:r>
          </w:p>
        </w:tc>
        <w:tc>
          <w:tcPr>
            <w:tcW w:w="1243" w:type="dxa"/>
          </w:tcPr>
          <w:p w14:paraId="1B70D70F" w14:textId="77777777" w:rsidR="000B291B" w:rsidRDefault="000B291B" w:rsidP="00236A7D">
            <w:pPr>
              <w:pStyle w:val="af1"/>
              <w:ind w:leftChars="0" w:left="0"/>
              <w:jc w:val="center"/>
            </w:pPr>
            <w:r w:rsidRPr="00070B34">
              <w:rPr>
                <w:rFonts w:ascii="Times New Roman" w:eastAsia="標楷體" w:hAnsi="Times New Roman" w:hint="eastAsia"/>
              </w:rPr>
              <w:t>二元邏輯</w:t>
            </w:r>
          </w:p>
        </w:tc>
        <w:tc>
          <w:tcPr>
            <w:tcW w:w="2551" w:type="dxa"/>
          </w:tcPr>
          <w:p w14:paraId="52F724ED"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6E508710" w14:textId="77777777" w:rsidR="000B291B" w:rsidRDefault="000B291B"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225A7164" w14:textId="77777777" w:rsidR="000B291B" w:rsidRPr="003E5863" w:rsidRDefault="000B291B" w:rsidP="00A434E5">
            <w:pPr>
              <w:pStyle w:val="af1"/>
              <w:numPr>
                <w:ilvl w:val="0"/>
                <w:numId w:val="29"/>
              </w:numPr>
              <w:ind w:leftChars="0" w:left="180" w:hanging="180"/>
            </w:pPr>
            <w:r w:rsidRPr="00070B34">
              <w:rPr>
                <w:rFonts w:ascii="Times New Roman" w:eastAsia="標楷體" w:hAnsi="Times New Roman" w:hint="eastAsia"/>
              </w:rPr>
              <w:t>頂標係指於助導航設施頂部，一個或二個具有一定尺寸和特定形狀及顏色之標識。</w:t>
            </w:r>
          </w:p>
        </w:tc>
      </w:tr>
      <w:tr w:rsidR="000B291B" w14:paraId="35D7B434" w14:textId="77777777" w:rsidTr="00A434E5">
        <w:tc>
          <w:tcPr>
            <w:tcW w:w="1592" w:type="dxa"/>
          </w:tcPr>
          <w:p w14:paraId="21A34E78" w14:textId="77777777" w:rsidR="000B291B" w:rsidRDefault="000B291B" w:rsidP="00236A7D">
            <w:pPr>
              <w:pStyle w:val="af1"/>
              <w:ind w:leftChars="0" w:left="0"/>
              <w:jc w:val="center"/>
            </w:pPr>
            <w:r w:rsidRPr="00070B34">
              <w:rPr>
                <w:rFonts w:ascii="Times New Roman" w:eastAsia="標楷體" w:hAnsi="Times New Roman" w:hint="eastAsia"/>
              </w:rPr>
              <w:t>頂標形狀</w:t>
            </w:r>
          </w:p>
        </w:tc>
        <w:tc>
          <w:tcPr>
            <w:tcW w:w="1243" w:type="dxa"/>
          </w:tcPr>
          <w:p w14:paraId="110621B3"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388925DA"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圓錐（椎尖向上）</w:t>
            </w:r>
          </w:p>
          <w:p w14:paraId="007DDD76"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圓錐（椎尖向下）</w:t>
            </w:r>
          </w:p>
          <w:p w14:paraId="77A5B35B"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球體</w:t>
            </w:r>
          </w:p>
          <w:p w14:paraId="2ADEB2CE"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雙球體</w:t>
            </w:r>
          </w:p>
          <w:p w14:paraId="3C7E5AE2"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罐形</w:t>
            </w:r>
          </w:p>
          <w:p w14:paraId="567165F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平板</w:t>
            </w:r>
          </w:p>
          <w:p w14:paraId="5761BB13" w14:textId="7BD1F055"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7:</w:t>
            </w:r>
            <w:r w:rsidR="009D2FFE" w:rsidRPr="00070B34">
              <w:rPr>
                <w:rFonts w:ascii="Times New Roman" w:eastAsia="標楷體" w:hAnsi="Times New Roman" w:cs="Times New Roman"/>
              </w:rPr>
              <w:t>X</w:t>
            </w:r>
            <w:r w:rsidRPr="00070B34">
              <w:rPr>
                <w:rFonts w:ascii="Times New Roman" w:eastAsia="標楷體" w:hAnsi="Times New Roman" w:hint="eastAsia"/>
              </w:rPr>
              <w:t>字形</w:t>
            </w:r>
          </w:p>
          <w:p w14:paraId="5B52BBE4"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十字架形</w:t>
            </w:r>
          </w:p>
          <w:p w14:paraId="0FFEFA90" w14:textId="77777777" w:rsidR="003E594C" w:rsidRPr="00070B34" w:rsidRDefault="003E594C" w:rsidP="003E594C">
            <w:pPr>
              <w:pStyle w:val="af1"/>
              <w:ind w:leftChars="1" w:left="167" w:hangingChars="75" w:hanging="165"/>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立方體（向上）</w:t>
            </w:r>
          </w:p>
          <w:p w14:paraId="43DF2CE5"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雙圓錐體（椎尖相連）</w:t>
            </w:r>
          </w:p>
          <w:p w14:paraId="63CA2B13"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雙圓錐體（錐底相連）</w:t>
            </w:r>
          </w:p>
          <w:p w14:paraId="5DE36898"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菱形</w:t>
            </w:r>
          </w:p>
          <w:p w14:paraId="7830703F"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雙圓錐體（椎尖向上）</w:t>
            </w:r>
          </w:p>
          <w:p w14:paraId="754F29B4"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雙圓錐體（椎尖向下）</w:t>
            </w:r>
          </w:p>
          <w:p w14:paraId="0933D42E" w14:textId="08FF6952" w:rsidR="003E594C" w:rsidRPr="00070B34" w:rsidRDefault="003E594C" w:rsidP="0024071F">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旗標</w:t>
            </w:r>
            <w:r w:rsidR="0024071F" w:rsidRPr="00070B34">
              <w:rPr>
                <w:rFonts w:ascii="Times New Roman" w:eastAsia="標楷體" w:hAnsi="Times New Roman"/>
              </w:rPr>
              <w:t xml:space="preserve"> </w:t>
            </w:r>
          </w:p>
          <w:p w14:paraId="245F941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正方形</w:t>
            </w:r>
          </w:p>
          <w:p w14:paraId="01C13D15"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20:</w:t>
            </w:r>
            <w:r w:rsidRPr="00070B34">
              <w:rPr>
                <w:rFonts w:ascii="Times New Roman" w:eastAsia="標楷體" w:hAnsi="Times New Roman" w:hint="eastAsia"/>
              </w:rPr>
              <w:t>矩形（水平）</w:t>
            </w:r>
          </w:p>
          <w:p w14:paraId="6D50F25E"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21:</w:t>
            </w:r>
            <w:r w:rsidRPr="00070B34">
              <w:rPr>
                <w:rFonts w:ascii="Times New Roman" w:eastAsia="標楷體" w:hAnsi="Times New Roman" w:hint="eastAsia"/>
              </w:rPr>
              <w:t>矩形（垂直）</w:t>
            </w:r>
          </w:p>
          <w:p w14:paraId="556EF2A4"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22:</w:t>
            </w:r>
            <w:r w:rsidRPr="00070B34">
              <w:rPr>
                <w:rFonts w:ascii="Times New Roman" w:eastAsia="標楷體" w:hAnsi="Times New Roman" w:hint="eastAsia"/>
              </w:rPr>
              <w:t>梯形（短邊在上）</w:t>
            </w:r>
          </w:p>
          <w:p w14:paraId="1C5F5D1D"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23:</w:t>
            </w:r>
            <w:r w:rsidRPr="00070B34">
              <w:rPr>
                <w:rFonts w:ascii="Times New Roman" w:eastAsia="標楷體" w:hAnsi="Times New Roman" w:hint="eastAsia"/>
              </w:rPr>
              <w:t>梯形（短邊在下）</w:t>
            </w:r>
          </w:p>
          <w:p w14:paraId="1183EBB8"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24:</w:t>
            </w:r>
            <w:r w:rsidRPr="00070B34">
              <w:rPr>
                <w:rFonts w:ascii="Times New Roman" w:eastAsia="標楷體" w:hAnsi="Times New Roman" w:hint="eastAsia"/>
              </w:rPr>
              <w:t>三角形（頂點向上）</w:t>
            </w:r>
          </w:p>
          <w:p w14:paraId="0CF69E94"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三角形（頂點向下）</w:t>
            </w:r>
          </w:p>
          <w:p w14:paraId="6C2E5819"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圓形</w:t>
            </w:r>
          </w:p>
          <w:p w14:paraId="48F6AA19" w14:textId="77777777" w:rsidR="003E594C" w:rsidRPr="00070B34" w:rsidRDefault="003E594C" w:rsidP="003E594C">
            <w:pPr>
              <w:ind w:left="308" w:hangingChars="140" w:hanging="308"/>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雙十字形（直立）</w:t>
            </w:r>
          </w:p>
          <w:p w14:paraId="39E85407" w14:textId="77777777" w:rsidR="003E594C" w:rsidRPr="00070B34" w:rsidRDefault="003E594C" w:rsidP="003E594C">
            <w:pPr>
              <w:pStyle w:val="af1"/>
              <w:ind w:leftChars="0" w:left="0"/>
              <w:rPr>
                <w:rFonts w:ascii="Times New Roman" w:eastAsia="標楷體" w:hAnsi="Times New Roman"/>
              </w:rPr>
            </w:pPr>
            <w:r w:rsidRPr="00070B34">
              <w:rPr>
                <w:rFonts w:ascii="Times New Roman" w:eastAsia="標楷體" w:hAnsi="Times New Roman" w:hint="eastAsia"/>
              </w:rPr>
              <w:t>28:T</w:t>
            </w:r>
            <w:r w:rsidRPr="00070B34">
              <w:rPr>
                <w:rFonts w:ascii="Times New Roman" w:eastAsia="標楷體" w:hAnsi="Times New Roman" w:hint="eastAsia"/>
              </w:rPr>
              <w:t>字形</w:t>
            </w:r>
          </w:p>
          <w:p w14:paraId="075587D4" w14:textId="20EC6D4E" w:rsidR="000B291B" w:rsidRDefault="003E594C" w:rsidP="003E594C">
            <w:pPr>
              <w:ind w:left="308" w:hangingChars="140" w:hanging="308"/>
            </w:pPr>
            <w:r w:rsidRPr="00070B34">
              <w:rPr>
                <w:rFonts w:ascii="Times New Roman" w:eastAsia="標楷體" w:hAnsi="Times New Roman" w:hint="eastAsia"/>
              </w:rPr>
              <w:t>33:</w:t>
            </w:r>
            <w:r w:rsidRPr="00070B34">
              <w:rPr>
                <w:rFonts w:ascii="Times New Roman" w:eastAsia="標楷體" w:hAnsi="Times New Roman" w:hint="eastAsia"/>
              </w:rPr>
              <w:t>其他（詳見補充資訊）</w:t>
            </w:r>
          </w:p>
        </w:tc>
        <w:tc>
          <w:tcPr>
            <w:tcW w:w="3544" w:type="dxa"/>
          </w:tcPr>
          <w:p w14:paraId="77489060" w14:textId="77777777" w:rsidR="000B291B" w:rsidRPr="000D6B49" w:rsidRDefault="000B291B" w:rsidP="00A434E5">
            <w:pPr>
              <w:pStyle w:val="af1"/>
              <w:ind w:leftChars="0" w:left="0"/>
            </w:pPr>
          </w:p>
        </w:tc>
      </w:tr>
      <w:tr w:rsidR="000B291B" w14:paraId="33E862BE" w14:textId="77777777" w:rsidTr="00A434E5">
        <w:tc>
          <w:tcPr>
            <w:tcW w:w="1592" w:type="dxa"/>
          </w:tcPr>
          <w:p w14:paraId="2F28F626" w14:textId="77777777" w:rsidR="000B291B" w:rsidRDefault="000B291B" w:rsidP="00236A7D">
            <w:pPr>
              <w:pStyle w:val="af1"/>
              <w:ind w:leftChars="0" w:left="0"/>
              <w:jc w:val="center"/>
            </w:pPr>
            <w:r w:rsidRPr="00070B34">
              <w:rPr>
                <w:rFonts w:ascii="Times New Roman" w:eastAsia="標楷體" w:hAnsi="Times New Roman" w:hint="eastAsia"/>
              </w:rPr>
              <w:t>頂標顏色</w:t>
            </w:r>
          </w:p>
        </w:tc>
        <w:tc>
          <w:tcPr>
            <w:tcW w:w="1243" w:type="dxa"/>
          </w:tcPr>
          <w:p w14:paraId="5177DFAD"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7ECCE1CF"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14FFCCF8"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黑色</w:t>
            </w:r>
          </w:p>
          <w:p w14:paraId="346708DB"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6FCB8D5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6EF9AC3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7B5014E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4A3E4C1D"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灰色</w:t>
            </w:r>
          </w:p>
          <w:p w14:paraId="52FAD3EB"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褐色</w:t>
            </w:r>
          </w:p>
          <w:p w14:paraId="7BA0C0F9"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61181228"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37D728D"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橘色</w:t>
            </w:r>
          </w:p>
          <w:p w14:paraId="2EA08C40"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洋紅色</w:t>
            </w:r>
          </w:p>
          <w:p w14:paraId="603144FF" w14:textId="77777777" w:rsidR="000B291B" w:rsidRDefault="000B291B" w:rsidP="00A434E5">
            <w:pPr>
              <w:pStyle w:val="af1"/>
              <w:ind w:leftChars="0" w:left="0"/>
            </w:pPr>
            <w:r w:rsidRPr="00070B34">
              <w:rPr>
                <w:rFonts w:ascii="Times New Roman" w:eastAsia="標楷體" w:hAnsi="Times New Roman" w:hint="eastAsia"/>
              </w:rPr>
              <w:t>13:</w:t>
            </w:r>
            <w:r w:rsidRPr="00070B34">
              <w:rPr>
                <w:rFonts w:ascii="Times New Roman" w:eastAsia="標楷體" w:hAnsi="Times New Roman" w:hint="eastAsia"/>
              </w:rPr>
              <w:t>粉紅色</w:t>
            </w:r>
          </w:p>
        </w:tc>
        <w:tc>
          <w:tcPr>
            <w:tcW w:w="3544" w:type="dxa"/>
          </w:tcPr>
          <w:p w14:paraId="5D30CAFE" w14:textId="77777777" w:rsidR="000B291B" w:rsidRPr="000D6B49" w:rsidRDefault="000B291B" w:rsidP="00A434E5">
            <w:pPr>
              <w:pStyle w:val="af1"/>
              <w:ind w:leftChars="0" w:left="0"/>
            </w:pPr>
          </w:p>
        </w:tc>
      </w:tr>
      <w:tr w:rsidR="000B291B" w14:paraId="583205ED" w14:textId="77777777" w:rsidTr="00A434E5">
        <w:tc>
          <w:tcPr>
            <w:tcW w:w="1592" w:type="dxa"/>
          </w:tcPr>
          <w:p w14:paraId="7520DF26" w14:textId="77777777" w:rsidR="000B291B" w:rsidRDefault="000B291B" w:rsidP="00236A7D">
            <w:pPr>
              <w:pStyle w:val="af1"/>
              <w:ind w:leftChars="0" w:left="0"/>
              <w:jc w:val="center"/>
            </w:pPr>
            <w:r w:rsidRPr="00070B34">
              <w:rPr>
                <w:rFonts w:ascii="Times New Roman" w:eastAsia="標楷體" w:hAnsi="Times New Roman" w:hint="eastAsia"/>
              </w:rPr>
              <w:t>燈光</w:t>
            </w:r>
          </w:p>
        </w:tc>
        <w:tc>
          <w:tcPr>
            <w:tcW w:w="1243" w:type="dxa"/>
          </w:tcPr>
          <w:p w14:paraId="091DA3A1" w14:textId="77777777" w:rsidR="000B291B" w:rsidRDefault="000B291B" w:rsidP="00236A7D">
            <w:pPr>
              <w:pStyle w:val="af1"/>
              <w:ind w:leftChars="0" w:left="0"/>
              <w:jc w:val="center"/>
            </w:pPr>
            <w:r w:rsidRPr="00070B34">
              <w:rPr>
                <w:rFonts w:ascii="Times New Roman" w:eastAsia="標楷體" w:hAnsi="Times New Roman" w:hint="eastAsia"/>
              </w:rPr>
              <w:t>二元邏輯</w:t>
            </w:r>
          </w:p>
        </w:tc>
        <w:tc>
          <w:tcPr>
            <w:tcW w:w="2551" w:type="dxa"/>
          </w:tcPr>
          <w:p w14:paraId="511AFD7A"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137B0EAF" w14:textId="77777777" w:rsidR="000B291B" w:rsidRDefault="000B291B"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72EF0F7C" w14:textId="77777777" w:rsidR="000B291B" w:rsidRPr="000D6B49" w:rsidRDefault="000B291B" w:rsidP="00A434E5">
            <w:pPr>
              <w:pStyle w:val="af1"/>
              <w:ind w:leftChars="0" w:left="0"/>
            </w:pPr>
          </w:p>
        </w:tc>
      </w:tr>
      <w:tr w:rsidR="000B291B" w14:paraId="03185FDB" w14:textId="77777777" w:rsidTr="00A434E5">
        <w:tc>
          <w:tcPr>
            <w:tcW w:w="1592" w:type="dxa"/>
          </w:tcPr>
          <w:p w14:paraId="121A34EF" w14:textId="77777777" w:rsidR="000B291B" w:rsidRDefault="000B291B" w:rsidP="00236A7D">
            <w:pPr>
              <w:pStyle w:val="af1"/>
              <w:ind w:leftChars="0" w:left="0"/>
              <w:jc w:val="center"/>
            </w:pPr>
            <w:r w:rsidRPr="00070B34">
              <w:rPr>
                <w:rFonts w:ascii="Times New Roman" w:eastAsia="標楷體" w:hAnsi="Times New Roman" w:hint="eastAsia"/>
              </w:rPr>
              <w:t>燈光分類</w:t>
            </w:r>
          </w:p>
        </w:tc>
        <w:tc>
          <w:tcPr>
            <w:tcW w:w="1243" w:type="dxa"/>
          </w:tcPr>
          <w:p w14:paraId="126D7484"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0C1BAE91"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引導燈</w:t>
            </w:r>
          </w:p>
          <w:p w14:paraId="1D04B68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航空導航燈</w:t>
            </w:r>
          </w:p>
          <w:p w14:paraId="58DA7E2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探照燈</w:t>
            </w:r>
          </w:p>
          <w:p w14:paraId="512691B5"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條形燈</w:t>
            </w:r>
          </w:p>
          <w:p w14:paraId="4FB0AA0A"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輔助燈</w:t>
            </w:r>
          </w:p>
          <w:p w14:paraId="477820F1"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聚光燈</w:t>
            </w:r>
          </w:p>
          <w:p w14:paraId="66949930"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前導燈</w:t>
            </w:r>
          </w:p>
          <w:p w14:paraId="6DC5A5E5"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後導燈</w:t>
            </w:r>
          </w:p>
          <w:p w14:paraId="527A2BC4"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rPr>
              <w:t>:</w:t>
            </w:r>
            <w:r w:rsidRPr="00070B34">
              <w:rPr>
                <w:rFonts w:ascii="Times New Roman" w:eastAsia="標楷體" w:hAnsi="Times New Roman" w:hint="eastAsia"/>
              </w:rPr>
              <w:t>下部導燈</w:t>
            </w:r>
          </w:p>
          <w:p w14:paraId="33EDD57F"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5:</w:t>
            </w:r>
            <w:r w:rsidRPr="00070B34">
              <w:rPr>
                <w:rFonts w:ascii="Times New Roman" w:eastAsia="標楷體" w:hAnsi="Times New Roman" w:hint="eastAsia"/>
              </w:rPr>
              <w:t>上部導燈</w:t>
            </w:r>
          </w:p>
          <w:p w14:paraId="46243411" w14:textId="77777777" w:rsidR="000B291B" w:rsidRPr="00070B34" w:rsidRDefault="000B291B" w:rsidP="00A434E5">
            <w:pPr>
              <w:ind w:left="308" w:hangingChars="140" w:hanging="308"/>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7:</w:t>
            </w:r>
            <w:r w:rsidRPr="00070B34">
              <w:rPr>
                <w:rFonts w:ascii="Times New Roman" w:eastAsia="標楷體" w:hAnsi="Times New Roman" w:hint="eastAsia"/>
              </w:rPr>
              <w:t>緊急備用燈</w:t>
            </w:r>
          </w:p>
          <w:p w14:paraId="75EE3C3A"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rPr>
              <w:t>8:</w:t>
            </w:r>
            <w:r w:rsidRPr="00070B34">
              <w:rPr>
                <w:rFonts w:ascii="Times New Roman" w:eastAsia="標楷體" w:hAnsi="Times New Roman" w:hint="eastAsia"/>
              </w:rPr>
              <w:t>方位燈</w:t>
            </w:r>
          </w:p>
          <w:p w14:paraId="4F8964EC" w14:textId="77777777" w:rsidR="000B291B" w:rsidRPr="00070B34" w:rsidRDefault="000B291B" w:rsidP="00A434E5">
            <w:pPr>
              <w:ind w:left="308" w:hangingChars="140" w:hanging="308"/>
              <w:rPr>
                <w:rFonts w:ascii="Times New Roman" w:eastAsia="標楷體" w:hAnsi="Times New Roman"/>
              </w:rPr>
            </w:pPr>
            <w:r w:rsidRPr="00070B34">
              <w:rPr>
                <w:rFonts w:ascii="Times New Roman" w:eastAsia="標楷體" w:hAnsi="Times New Roman"/>
              </w:rPr>
              <w:t>19:</w:t>
            </w:r>
            <w:r w:rsidRPr="00070B34">
              <w:rPr>
                <w:rFonts w:ascii="Times New Roman" w:eastAsia="標楷體" w:hAnsi="Times New Roman" w:hint="eastAsia"/>
              </w:rPr>
              <w:t>水平排列燈組</w:t>
            </w:r>
          </w:p>
          <w:p w14:paraId="64F18248" w14:textId="77777777" w:rsidR="000B291B" w:rsidRDefault="000B291B" w:rsidP="00A434E5">
            <w:pPr>
              <w:ind w:left="308" w:hangingChars="140" w:hanging="308"/>
            </w:pPr>
            <w:r w:rsidRPr="00070B34">
              <w:rPr>
                <w:rFonts w:ascii="Times New Roman" w:eastAsia="標楷體" w:hAnsi="Times New Roman" w:hint="eastAsia"/>
              </w:rPr>
              <w:t>2</w:t>
            </w:r>
            <w:r w:rsidRPr="00070B34">
              <w:rPr>
                <w:rFonts w:ascii="Times New Roman" w:eastAsia="標楷體" w:hAnsi="Times New Roman"/>
              </w:rPr>
              <w:t>0:</w:t>
            </w:r>
            <w:r w:rsidRPr="00070B34">
              <w:rPr>
                <w:rFonts w:ascii="Times New Roman" w:eastAsia="標楷體" w:hAnsi="Times New Roman" w:hint="eastAsia"/>
              </w:rPr>
              <w:t>垂直排列燈組</w:t>
            </w:r>
          </w:p>
        </w:tc>
        <w:tc>
          <w:tcPr>
            <w:tcW w:w="3544" w:type="dxa"/>
          </w:tcPr>
          <w:p w14:paraId="201FE81D" w14:textId="77777777" w:rsidR="000B291B" w:rsidRPr="000D6B49" w:rsidRDefault="000B291B" w:rsidP="00A434E5">
            <w:pPr>
              <w:pStyle w:val="af1"/>
              <w:ind w:leftChars="0" w:left="0"/>
            </w:pPr>
          </w:p>
        </w:tc>
      </w:tr>
      <w:tr w:rsidR="000B291B" w14:paraId="0CB6033D" w14:textId="77777777" w:rsidTr="00A434E5">
        <w:tc>
          <w:tcPr>
            <w:tcW w:w="1592" w:type="dxa"/>
          </w:tcPr>
          <w:p w14:paraId="5921F454" w14:textId="77777777" w:rsidR="000B291B" w:rsidRDefault="000B291B" w:rsidP="00236A7D">
            <w:pPr>
              <w:pStyle w:val="af1"/>
              <w:ind w:leftChars="0" w:left="0"/>
              <w:jc w:val="center"/>
            </w:pPr>
            <w:r w:rsidRPr="00070B34">
              <w:rPr>
                <w:rFonts w:ascii="Times New Roman" w:eastAsia="標楷體" w:hAnsi="Times New Roman" w:hint="eastAsia"/>
              </w:rPr>
              <w:t>燈光顏色</w:t>
            </w:r>
          </w:p>
        </w:tc>
        <w:tc>
          <w:tcPr>
            <w:tcW w:w="1243" w:type="dxa"/>
          </w:tcPr>
          <w:p w14:paraId="06A714F6"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52DBCEB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白色</w:t>
            </w:r>
          </w:p>
          <w:p w14:paraId="55957EBF"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紅色</w:t>
            </w:r>
          </w:p>
          <w:p w14:paraId="632C376E"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綠色</w:t>
            </w:r>
          </w:p>
          <w:p w14:paraId="32577331"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藍色</w:t>
            </w:r>
          </w:p>
          <w:p w14:paraId="5FEAFEC8"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黃色</w:t>
            </w:r>
          </w:p>
          <w:p w14:paraId="553D32A5"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琥珀色</w:t>
            </w:r>
          </w:p>
          <w:p w14:paraId="27CCC4AD"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10:</w:t>
            </w:r>
            <w:r w:rsidRPr="00070B34">
              <w:rPr>
                <w:rFonts w:ascii="Times New Roman" w:eastAsia="標楷體" w:hAnsi="Times New Roman" w:hint="eastAsia"/>
              </w:rPr>
              <w:t>紫色</w:t>
            </w:r>
          </w:p>
          <w:p w14:paraId="75A1E76D" w14:textId="77777777" w:rsidR="000B291B" w:rsidRDefault="000B291B" w:rsidP="00A434E5">
            <w:pPr>
              <w:pStyle w:val="af1"/>
              <w:ind w:leftChars="0" w:left="0"/>
            </w:pPr>
            <w:r w:rsidRPr="00070B34">
              <w:rPr>
                <w:rFonts w:ascii="Times New Roman" w:eastAsia="標楷體" w:hAnsi="Times New Roman" w:hint="eastAsia"/>
              </w:rPr>
              <w:t>11:</w:t>
            </w:r>
            <w:r w:rsidRPr="00070B34">
              <w:rPr>
                <w:rFonts w:ascii="Times New Roman" w:eastAsia="標楷體" w:hAnsi="Times New Roman" w:hint="eastAsia"/>
              </w:rPr>
              <w:t>橘色</w:t>
            </w:r>
          </w:p>
        </w:tc>
        <w:tc>
          <w:tcPr>
            <w:tcW w:w="3544" w:type="dxa"/>
          </w:tcPr>
          <w:p w14:paraId="5F3844D8" w14:textId="77777777" w:rsidR="000B291B" w:rsidRPr="000D6B49" w:rsidRDefault="000B291B" w:rsidP="00A434E5">
            <w:pPr>
              <w:pStyle w:val="af1"/>
              <w:ind w:leftChars="0" w:left="0"/>
            </w:pPr>
          </w:p>
        </w:tc>
      </w:tr>
      <w:tr w:rsidR="000B291B" w:rsidRPr="00B02E89" w14:paraId="35DAE8D1" w14:textId="77777777" w:rsidTr="00A434E5">
        <w:tc>
          <w:tcPr>
            <w:tcW w:w="1592" w:type="dxa"/>
          </w:tcPr>
          <w:p w14:paraId="3DA6FCCC" w14:textId="77777777" w:rsidR="000B291B" w:rsidRDefault="000B291B" w:rsidP="00236A7D">
            <w:pPr>
              <w:pStyle w:val="af1"/>
              <w:ind w:leftChars="0" w:left="0"/>
              <w:jc w:val="center"/>
            </w:pPr>
            <w:r w:rsidRPr="00070B34">
              <w:rPr>
                <w:rFonts w:ascii="Times New Roman" w:eastAsia="標楷體" w:hAnsi="Times New Roman" w:hint="eastAsia"/>
              </w:rPr>
              <w:t>燈質</w:t>
            </w:r>
          </w:p>
        </w:tc>
        <w:tc>
          <w:tcPr>
            <w:tcW w:w="1243" w:type="dxa"/>
          </w:tcPr>
          <w:p w14:paraId="4A3CFC72" w14:textId="77777777" w:rsidR="000B291B" w:rsidRDefault="000B291B" w:rsidP="00236A7D">
            <w:pPr>
              <w:pStyle w:val="af1"/>
              <w:ind w:leftChars="0" w:left="0"/>
              <w:jc w:val="center"/>
            </w:pPr>
            <w:r w:rsidRPr="00070B34">
              <w:rPr>
                <w:rFonts w:ascii="Times New Roman" w:eastAsia="標楷體" w:hAnsi="Times New Roman" w:hint="eastAsia"/>
              </w:rPr>
              <w:t>列舉</w:t>
            </w:r>
          </w:p>
        </w:tc>
        <w:tc>
          <w:tcPr>
            <w:tcW w:w="2551" w:type="dxa"/>
          </w:tcPr>
          <w:p w14:paraId="20AD6F31"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定光</w:t>
            </w:r>
          </w:p>
          <w:p w14:paraId="388F731B"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閃光</w:t>
            </w:r>
          </w:p>
          <w:p w14:paraId="723FB782"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長閃光</w:t>
            </w:r>
          </w:p>
          <w:p w14:paraId="116FFB3A"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快閃光</w:t>
            </w:r>
          </w:p>
          <w:p w14:paraId="1005A36F"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極快閃光</w:t>
            </w:r>
          </w:p>
          <w:p w14:paraId="435B981D" w14:textId="77777777" w:rsidR="000B291B" w:rsidRPr="00070B34" w:rsidRDefault="000B291B" w:rsidP="00A434E5">
            <w:pPr>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超快閃光</w:t>
            </w:r>
          </w:p>
          <w:p w14:paraId="2BE7729E"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等相光</w:t>
            </w:r>
          </w:p>
          <w:p w14:paraId="6924E852"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頓光</w:t>
            </w:r>
          </w:p>
          <w:p w14:paraId="47F17239"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11:</w:t>
            </w:r>
            <w:r w:rsidRPr="00070B34">
              <w:rPr>
                <w:rFonts w:ascii="Times New Roman" w:eastAsia="標楷體" w:hAnsi="Times New Roman" w:hint="eastAsia"/>
              </w:rPr>
              <w:t>間斷超快閃光</w:t>
            </w:r>
          </w:p>
          <w:p w14:paraId="14B7C5C8"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12:</w:t>
            </w:r>
            <w:r w:rsidRPr="00070B34">
              <w:rPr>
                <w:rFonts w:ascii="Times New Roman" w:eastAsia="標楷體" w:hAnsi="Times New Roman" w:hint="eastAsia"/>
              </w:rPr>
              <w:t>摩斯電碼光</w:t>
            </w:r>
          </w:p>
          <w:p w14:paraId="692B51A9"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13:</w:t>
            </w:r>
            <w:r w:rsidRPr="00070B34">
              <w:rPr>
                <w:rFonts w:ascii="Times New Roman" w:eastAsia="標楷體" w:hAnsi="Times New Roman" w:hint="eastAsia"/>
              </w:rPr>
              <w:t>定閃光</w:t>
            </w:r>
          </w:p>
          <w:p w14:paraId="3DE8AF97"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14:</w:t>
            </w:r>
            <w:r w:rsidRPr="00070B34">
              <w:rPr>
                <w:rFonts w:ascii="Times New Roman" w:eastAsia="標楷體" w:hAnsi="Times New Roman" w:hint="eastAsia"/>
              </w:rPr>
              <w:t>閃光與長閃光</w:t>
            </w:r>
          </w:p>
          <w:p w14:paraId="22A4FC9D"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15:</w:t>
            </w:r>
            <w:r w:rsidRPr="00070B34">
              <w:rPr>
                <w:rFonts w:ascii="Times New Roman" w:eastAsia="標楷體" w:hAnsi="Times New Roman" w:hint="eastAsia"/>
              </w:rPr>
              <w:t>頓光與閃光</w:t>
            </w:r>
          </w:p>
          <w:p w14:paraId="2E7BD4D3"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16:</w:t>
            </w:r>
            <w:r w:rsidRPr="00070B34">
              <w:rPr>
                <w:rFonts w:ascii="Times New Roman" w:eastAsia="標楷體" w:hAnsi="Times New Roman" w:hint="eastAsia"/>
              </w:rPr>
              <w:t>定光與長閃光</w:t>
            </w:r>
          </w:p>
          <w:p w14:paraId="5FA0688F"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17:</w:t>
            </w:r>
            <w:r w:rsidRPr="00070B34">
              <w:rPr>
                <w:rFonts w:ascii="Times New Roman" w:eastAsia="標楷體" w:hAnsi="Times New Roman" w:hint="eastAsia"/>
              </w:rPr>
              <w:t>換色頓光</w:t>
            </w:r>
          </w:p>
          <w:p w14:paraId="27D821D9"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18:</w:t>
            </w:r>
            <w:r w:rsidRPr="00070B34">
              <w:rPr>
                <w:rFonts w:ascii="Times New Roman" w:eastAsia="標楷體" w:hAnsi="Times New Roman" w:hint="eastAsia"/>
              </w:rPr>
              <w:t>換色長閃光</w:t>
            </w:r>
          </w:p>
          <w:p w14:paraId="29974AE4"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19:</w:t>
            </w:r>
            <w:r w:rsidRPr="00070B34">
              <w:rPr>
                <w:rFonts w:ascii="Times New Roman" w:eastAsia="標楷體" w:hAnsi="Times New Roman" w:hint="eastAsia"/>
              </w:rPr>
              <w:t>換色閃光</w:t>
            </w:r>
          </w:p>
          <w:p w14:paraId="2C20C420"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25:</w:t>
            </w:r>
            <w:r w:rsidRPr="00070B34">
              <w:rPr>
                <w:rFonts w:ascii="Times New Roman" w:eastAsia="標楷體" w:hAnsi="Times New Roman" w:hint="eastAsia"/>
              </w:rPr>
              <w:t>快閃光結合長閃光</w:t>
            </w:r>
          </w:p>
          <w:p w14:paraId="0010DB6B"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26:</w:t>
            </w:r>
            <w:r w:rsidRPr="00070B34">
              <w:rPr>
                <w:rFonts w:ascii="Times New Roman" w:eastAsia="標楷體" w:hAnsi="Times New Roman" w:hint="eastAsia"/>
              </w:rPr>
              <w:t>極快閃光結合長閃光</w:t>
            </w:r>
          </w:p>
          <w:p w14:paraId="21BE388B" w14:textId="77777777" w:rsidR="002D1C2D" w:rsidRPr="00070B34" w:rsidRDefault="002D1C2D" w:rsidP="002D1C2D">
            <w:pPr>
              <w:pStyle w:val="af1"/>
              <w:ind w:leftChars="0" w:left="0"/>
              <w:rPr>
                <w:rFonts w:ascii="Times New Roman" w:eastAsia="標楷體" w:hAnsi="Times New Roman"/>
              </w:rPr>
            </w:pPr>
            <w:r w:rsidRPr="00070B34">
              <w:rPr>
                <w:rFonts w:ascii="Times New Roman" w:eastAsia="標楷體" w:hAnsi="Times New Roman" w:hint="eastAsia"/>
              </w:rPr>
              <w:t>27:</w:t>
            </w:r>
            <w:r w:rsidRPr="00070B34">
              <w:rPr>
                <w:rFonts w:ascii="Times New Roman" w:eastAsia="標楷體" w:hAnsi="Times New Roman" w:hint="eastAsia"/>
              </w:rPr>
              <w:t>超快閃光結合長閃光</w:t>
            </w:r>
          </w:p>
          <w:p w14:paraId="198BE778"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28:</w:t>
            </w:r>
            <w:r w:rsidRPr="00070B34">
              <w:rPr>
                <w:rFonts w:ascii="Times New Roman" w:eastAsia="標楷體" w:hAnsi="Times New Roman" w:hint="eastAsia"/>
              </w:rPr>
              <w:t>換色光</w:t>
            </w:r>
          </w:p>
          <w:p w14:paraId="273BA5D6" w14:textId="77777777" w:rsidR="000B291B" w:rsidRDefault="000B291B" w:rsidP="00A434E5">
            <w:pPr>
              <w:pStyle w:val="af1"/>
              <w:ind w:leftChars="0" w:left="0"/>
            </w:pPr>
            <w:r w:rsidRPr="00070B34">
              <w:rPr>
                <w:rFonts w:ascii="Times New Roman" w:eastAsia="標楷體" w:hAnsi="Times New Roman" w:hint="eastAsia"/>
              </w:rPr>
              <w:t>29:</w:t>
            </w:r>
            <w:r w:rsidRPr="00070B34">
              <w:rPr>
                <w:rFonts w:ascii="Times New Roman" w:eastAsia="標楷體" w:hAnsi="Times New Roman" w:hint="eastAsia"/>
              </w:rPr>
              <w:t>定光與換色閃光</w:t>
            </w:r>
          </w:p>
        </w:tc>
        <w:tc>
          <w:tcPr>
            <w:tcW w:w="3544" w:type="dxa"/>
          </w:tcPr>
          <w:p w14:paraId="3655C1E8" w14:textId="77777777" w:rsidR="000B291B" w:rsidRPr="00070B34" w:rsidRDefault="000B291B" w:rsidP="0077467A">
            <w:pPr>
              <w:pStyle w:val="af1"/>
              <w:numPr>
                <w:ilvl w:val="0"/>
                <w:numId w:val="46"/>
              </w:numPr>
              <w:ind w:leftChars="0" w:left="180" w:hanging="180"/>
              <w:rPr>
                <w:rFonts w:ascii="Times New Roman" w:eastAsia="標楷體" w:hAnsi="Times New Roman"/>
              </w:rPr>
            </w:pPr>
            <w:r w:rsidRPr="00070B34">
              <w:rPr>
                <w:rFonts w:ascii="Times New Roman" w:eastAsia="標楷體" w:hAnsi="Times New Roman" w:hint="eastAsia"/>
              </w:rPr>
              <w:t>一直保持穩定亮光，沒有熄滅時間，具恆定發光強度及顏色。</w:t>
            </w:r>
          </w:p>
          <w:p w14:paraId="12FCBFD8" w14:textId="77777777" w:rsidR="000B291B" w:rsidRPr="00070B34" w:rsidRDefault="000B291B" w:rsidP="0077467A">
            <w:pPr>
              <w:pStyle w:val="af1"/>
              <w:numPr>
                <w:ilvl w:val="0"/>
                <w:numId w:val="46"/>
              </w:numPr>
              <w:ind w:leftChars="0" w:left="180" w:hanging="180"/>
              <w:rPr>
                <w:rFonts w:ascii="Times New Roman" w:eastAsia="標楷體" w:hAnsi="Times New Roman"/>
              </w:rPr>
            </w:pPr>
            <w:r w:rsidRPr="00070B34">
              <w:rPr>
                <w:rFonts w:ascii="Times New Roman" w:eastAsia="標楷體" w:hAnsi="Times New Roman" w:hint="eastAsia"/>
              </w:rPr>
              <w:t>在規律性之週期中發出單閃光，總發光時間明顯短於總熄滅時間，各閃光之時間都一樣長。</w:t>
            </w:r>
          </w:p>
          <w:p w14:paraId="05587DCA" w14:textId="77777777" w:rsidR="000B291B" w:rsidRPr="00070B34" w:rsidRDefault="000B291B" w:rsidP="0077467A">
            <w:pPr>
              <w:pStyle w:val="af1"/>
              <w:numPr>
                <w:ilvl w:val="0"/>
                <w:numId w:val="46"/>
              </w:numPr>
              <w:ind w:leftChars="0" w:left="180" w:hanging="180"/>
              <w:rPr>
                <w:rFonts w:ascii="Times New Roman" w:eastAsia="標楷體" w:hAnsi="Times New Roman"/>
              </w:rPr>
            </w:pPr>
            <w:r w:rsidRPr="00070B34">
              <w:rPr>
                <w:rFonts w:ascii="Times New Roman" w:eastAsia="標楷體" w:hAnsi="Times New Roman" w:hint="eastAsia"/>
              </w:rPr>
              <w:t>一個閃光時間不少於</w:t>
            </w:r>
            <w:r w:rsidRPr="00070B34">
              <w:rPr>
                <w:rFonts w:ascii="Times New Roman" w:eastAsia="標楷體" w:hAnsi="Times New Roman" w:hint="eastAsia"/>
              </w:rPr>
              <w:t>2</w:t>
            </w:r>
            <w:r w:rsidRPr="00070B34">
              <w:rPr>
                <w:rFonts w:ascii="Times New Roman" w:eastAsia="標楷體" w:hAnsi="Times New Roman" w:hint="eastAsia"/>
              </w:rPr>
              <w:t>秒之單閃光，並以一定頻率重複顯示。</w:t>
            </w:r>
          </w:p>
          <w:p w14:paraId="2EDE6A54" w14:textId="77777777" w:rsidR="000B291B" w:rsidRPr="00070B34" w:rsidRDefault="000B291B" w:rsidP="0077467A">
            <w:pPr>
              <w:pStyle w:val="af1"/>
              <w:numPr>
                <w:ilvl w:val="0"/>
                <w:numId w:val="46"/>
              </w:numPr>
              <w:ind w:leftChars="0" w:left="180" w:hanging="180"/>
              <w:rPr>
                <w:rFonts w:ascii="Times New Roman" w:eastAsia="標楷體" w:hAnsi="Times New Roman"/>
              </w:rPr>
            </w:pPr>
            <w:r w:rsidRPr="00070B34">
              <w:rPr>
                <w:rFonts w:ascii="Times New Roman" w:eastAsia="標楷體" w:hAnsi="Times New Roman" w:hint="eastAsia"/>
              </w:rPr>
              <w:t>指以一定速度作有規則之閃光者。每分鐘閃光不少於</w:t>
            </w:r>
            <w:r w:rsidRPr="00070B34">
              <w:rPr>
                <w:rFonts w:ascii="Times New Roman" w:eastAsia="標楷體" w:hAnsi="Times New Roman" w:hint="eastAsia"/>
              </w:rPr>
              <w:t>50</w:t>
            </w:r>
            <w:r w:rsidRPr="00070B34">
              <w:rPr>
                <w:rFonts w:ascii="Times New Roman" w:eastAsia="標楷體" w:hAnsi="Times New Roman" w:hint="eastAsia"/>
              </w:rPr>
              <w:t>，不多於</w:t>
            </w:r>
            <w:r w:rsidRPr="00070B34">
              <w:rPr>
                <w:rFonts w:ascii="Times New Roman" w:eastAsia="標楷體" w:hAnsi="Times New Roman" w:hint="eastAsia"/>
              </w:rPr>
              <w:t>80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60</w:t>
            </w:r>
            <w:r w:rsidRPr="00070B34">
              <w:rPr>
                <w:rFonts w:ascii="Times New Roman" w:eastAsia="標楷體" w:hAnsi="Times New Roman" w:hint="eastAsia"/>
              </w:rPr>
              <w:t>次閃光。</w:t>
            </w:r>
          </w:p>
          <w:p w14:paraId="25A1D7FB" w14:textId="77777777" w:rsidR="000B291B" w:rsidRPr="00070B34" w:rsidRDefault="000B291B" w:rsidP="0077467A">
            <w:pPr>
              <w:pStyle w:val="af1"/>
              <w:numPr>
                <w:ilvl w:val="0"/>
                <w:numId w:val="46"/>
              </w:numPr>
              <w:ind w:leftChars="0" w:left="180" w:hanging="180"/>
              <w:rPr>
                <w:rFonts w:ascii="Times New Roman" w:eastAsia="標楷體" w:hAnsi="Times New Roman"/>
              </w:rPr>
            </w:pPr>
            <w:r w:rsidRPr="00070B34">
              <w:rPr>
                <w:rFonts w:ascii="Times New Roman" w:eastAsia="標楷體" w:hAnsi="Times New Roman" w:hint="eastAsia"/>
              </w:rPr>
              <w:t>指以極快速有規則之閃光者。每分鐘閃光不少於</w:t>
            </w:r>
            <w:r w:rsidRPr="00070B34">
              <w:rPr>
                <w:rFonts w:ascii="Times New Roman" w:eastAsia="標楷體" w:hAnsi="Times New Roman" w:hint="eastAsia"/>
              </w:rPr>
              <w:t>80</w:t>
            </w:r>
            <w:r w:rsidRPr="00070B34">
              <w:rPr>
                <w:rFonts w:ascii="Times New Roman" w:eastAsia="標楷體" w:hAnsi="Times New Roman" w:hint="eastAsia"/>
              </w:rPr>
              <w:t>，不多於</w:t>
            </w:r>
            <w:r w:rsidRPr="00070B34">
              <w:rPr>
                <w:rFonts w:ascii="Times New Roman" w:eastAsia="標楷體" w:hAnsi="Times New Roman" w:hint="eastAsia"/>
              </w:rPr>
              <w:t>160</w:t>
            </w:r>
            <w:r w:rsidRPr="00070B34">
              <w:rPr>
                <w:rFonts w:ascii="Times New Roman" w:eastAsia="標楷體" w:hAnsi="Times New Roman" w:hint="eastAsia"/>
              </w:rPr>
              <w:t>次。</w:t>
            </w:r>
            <w:r w:rsidRPr="00070B34">
              <w:rPr>
                <w:rFonts w:ascii="Times New Roman" w:eastAsia="標楷體" w:hAnsi="Times New Roman" w:hint="eastAsia"/>
              </w:rPr>
              <w:t>IALA</w:t>
            </w:r>
            <w:r w:rsidRPr="00070B34">
              <w:rPr>
                <w:rFonts w:ascii="Times New Roman" w:eastAsia="標楷體" w:hAnsi="Times New Roman" w:hint="eastAsia"/>
              </w:rPr>
              <w:t>規格為每分鐘</w:t>
            </w:r>
            <w:r w:rsidRPr="00070B34">
              <w:rPr>
                <w:rFonts w:ascii="Times New Roman" w:eastAsia="標楷體" w:hAnsi="Times New Roman" w:hint="eastAsia"/>
              </w:rPr>
              <w:t>120</w:t>
            </w:r>
            <w:r w:rsidRPr="00070B34">
              <w:rPr>
                <w:rFonts w:ascii="Times New Roman" w:eastAsia="標楷體" w:hAnsi="Times New Roman" w:hint="eastAsia"/>
              </w:rPr>
              <w:t>次閃光。</w:t>
            </w:r>
          </w:p>
          <w:p w14:paraId="4CE78C41" w14:textId="77777777" w:rsidR="000B291B" w:rsidRPr="00070B34" w:rsidRDefault="000B291B" w:rsidP="0077467A">
            <w:pPr>
              <w:pStyle w:val="af1"/>
              <w:numPr>
                <w:ilvl w:val="0"/>
                <w:numId w:val="46"/>
              </w:numPr>
              <w:ind w:leftChars="0" w:left="179" w:hanging="179"/>
              <w:rPr>
                <w:rFonts w:ascii="Times New Roman" w:eastAsia="標楷體" w:hAnsi="Times New Roman"/>
              </w:rPr>
            </w:pPr>
            <w:r w:rsidRPr="00070B34">
              <w:rPr>
                <w:rFonts w:ascii="Times New Roman" w:eastAsia="標楷體" w:hAnsi="Times New Roman" w:hint="eastAsia"/>
              </w:rPr>
              <w:t>一個超快閃光不斷地以一定頻率顯示，每分鐘閃光不少於</w:t>
            </w:r>
            <w:r w:rsidRPr="00070B34">
              <w:rPr>
                <w:rFonts w:ascii="Times New Roman" w:eastAsia="標楷體" w:hAnsi="Times New Roman" w:hint="eastAsia"/>
              </w:rPr>
              <w:t>160</w:t>
            </w:r>
            <w:r w:rsidRPr="00070B34">
              <w:rPr>
                <w:rFonts w:ascii="Times New Roman" w:eastAsia="標楷體" w:hAnsi="Times New Roman" w:hint="eastAsia"/>
              </w:rPr>
              <w:t>次。</w:t>
            </w:r>
          </w:p>
          <w:p w14:paraId="69FC6BCF" w14:textId="77777777" w:rsidR="000B291B" w:rsidRPr="00070B34" w:rsidRDefault="000B291B" w:rsidP="0077467A">
            <w:pPr>
              <w:pStyle w:val="af1"/>
              <w:numPr>
                <w:ilvl w:val="0"/>
                <w:numId w:val="46"/>
              </w:numPr>
              <w:ind w:leftChars="0" w:left="179" w:hanging="179"/>
              <w:rPr>
                <w:rFonts w:ascii="Times New Roman" w:eastAsia="標楷體" w:hAnsi="Times New Roman"/>
              </w:rPr>
            </w:pPr>
            <w:r w:rsidRPr="00070B34">
              <w:rPr>
                <w:rFonts w:ascii="Times New Roman" w:eastAsia="標楷體" w:hAnsi="Times New Roman" w:hint="eastAsia"/>
              </w:rPr>
              <w:t>閃光時間長度與熄滅時間相同。</w:t>
            </w:r>
          </w:p>
          <w:p w14:paraId="13C0C802" w14:textId="77777777" w:rsidR="000B291B" w:rsidRPr="00070B34" w:rsidRDefault="000B291B" w:rsidP="0077467A">
            <w:pPr>
              <w:pStyle w:val="af1"/>
              <w:numPr>
                <w:ilvl w:val="0"/>
                <w:numId w:val="46"/>
              </w:numPr>
              <w:ind w:leftChars="0" w:left="179" w:hanging="179"/>
              <w:rPr>
                <w:rFonts w:ascii="Times New Roman" w:eastAsia="標楷體" w:hAnsi="Times New Roman"/>
              </w:rPr>
            </w:pPr>
            <w:r w:rsidRPr="00070B34">
              <w:rPr>
                <w:rFonts w:ascii="Times New Roman" w:eastAsia="標楷體" w:hAnsi="Times New Roman" w:hint="eastAsia"/>
              </w:rPr>
              <w:t>在規律性之週期中發出單一閃光，亮光時間長於熄滅時間。所有熄滅時間間距是等長。</w:t>
            </w:r>
          </w:p>
          <w:p w14:paraId="65C5A61A" w14:textId="77777777" w:rsidR="000B291B" w:rsidRPr="0087305D" w:rsidRDefault="000B291B" w:rsidP="0077467A">
            <w:pPr>
              <w:pStyle w:val="af1"/>
              <w:numPr>
                <w:ilvl w:val="0"/>
                <w:numId w:val="46"/>
              </w:numPr>
              <w:ind w:leftChars="0" w:left="179" w:hanging="179"/>
              <w:rPr>
                <w:vanish/>
              </w:rPr>
            </w:pPr>
          </w:p>
          <w:p w14:paraId="6A82282E" w14:textId="77777777" w:rsidR="000B291B" w:rsidRPr="0087305D" w:rsidRDefault="000B291B" w:rsidP="0077467A">
            <w:pPr>
              <w:pStyle w:val="af1"/>
              <w:numPr>
                <w:ilvl w:val="0"/>
                <w:numId w:val="46"/>
              </w:numPr>
              <w:ind w:leftChars="0" w:left="179" w:hanging="179"/>
              <w:rPr>
                <w:vanish/>
              </w:rPr>
            </w:pPr>
          </w:p>
          <w:p w14:paraId="1E4C6CC4"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一個超快閃光（每分鐘閃光不少於</w:t>
            </w:r>
            <w:r w:rsidRPr="00070B34">
              <w:rPr>
                <w:rFonts w:ascii="Times New Roman" w:eastAsia="標楷體" w:hAnsi="Times New Roman" w:hint="eastAsia"/>
              </w:rPr>
              <w:t>160</w:t>
            </w:r>
            <w:r w:rsidRPr="00070B34">
              <w:rPr>
                <w:rFonts w:ascii="Times New Roman" w:eastAsia="標楷體" w:hAnsi="Times New Roman" w:hint="eastAsia"/>
              </w:rPr>
              <w:t>次）具規律性長時間熄滅間斷</w:t>
            </w:r>
            <w:r w:rsidR="008F64B4" w:rsidRPr="00070B34">
              <w:rPr>
                <w:rFonts w:ascii="Times New Roman" w:eastAsia="標楷體" w:hAnsi="Times New Roman" w:hint="eastAsia"/>
              </w:rPr>
              <w:t>。</w:t>
            </w:r>
          </w:p>
          <w:p w14:paraId="74F55EEF"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在規律性週期中發出一組由兩種不同長度之閃光所組成之光，由光之長度產生摩斯碼之特性。</w:t>
            </w:r>
          </w:p>
          <w:p w14:paraId="0447FED3"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定光在一定時間內加閃一或數個光度更亮之閃光，</w:t>
            </w:r>
          </w:p>
          <w:p w14:paraId="59078BD7"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118C90DF"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以一閃光並與更高發光強度之長閃光組合規律性發光者。</w:t>
            </w:r>
          </w:p>
          <w:p w14:paraId="589E85B7"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以一定光並與更高發光強度之長閃光組合規律性發光者。</w:t>
            </w:r>
          </w:p>
          <w:p w14:paraId="547C9AFD"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頓</w:t>
            </w:r>
            <w:r w:rsidRPr="00070B34">
              <w:rPr>
                <w:rFonts w:ascii="Times New Roman" w:eastAsia="標楷體" w:hAnsi="Times New Roman"/>
              </w:rPr>
              <w:t>光</w:t>
            </w:r>
            <w:r w:rsidRPr="00070B34">
              <w:rPr>
                <w:rFonts w:ascii="Times New Roman" w:eastAsia="標楷體" w:hAnsi="Times New Roman" w:hint="eastAsia"/>
              </w:rPr>
              <w:t>。</w:t>
            </w:r>
          </w:p>
          <w:p w14:paraId="4B52D020"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長閃</w:t>
            </w:r>
            <w:r w:rsidRPr="00070B34">
              <w:rPr>
                <w:rFonts w:ascii="Times New Roman" w:eastAsia="標楷體" w:hAnsi="Times New Roman"/>
              </w:rPr>
              <w:t>光</w:t>
            </w:r>
            <w:r w:rsidRPr="00070B34">
              <w:rPr>
                <w:rFonts w:ascii="Times New Roman" w:eastAsia="標楷體" w:hAnsi="Times New Roman" w:hint="eastAsia"/>
              </w:rPr>
              <w:t>。</w:t>
            </w:r>
          </w:p>
          <w:p w14:paraId="43072AE6"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rPr>
              <w:t>週期性變換顏色之</w:t>
            </w:r>
            <w:r w:rsidRPr="00070B34">
              <w:rPr>
                <w:rFonts w:ascii="Times New Roman" w:eastAsia="標楷體" w:hAnsi="Times New Roman" w:hint="eastAsia"/>
              </w:rPr>
              <w:t>閃</w:t>
            </w:r>
            <w:r w:rsidRPr="00070B34">
              <w:rPr>
                <w:rFonts w:ascii="Times New Roman" w:eastAsia="標楷體" w:hAnsi="Times New Roman"/>
              </w:rPr>
              <w:t>光</w:t>
            </w:r>
            <w:r w:rsidRPr="00070B34">
              <w:rPr>
                <w:rFonts w:ascii="Times New Roman" w:eastAsia="標楷體" w:hAnsi="Times New Roman" w:hint="eastAsia"/>
              </w:rPr>
              <w:t>。</w:t>
            </w:r>
          </w:p>
          <w:p w14:paraId="05059A24" w14:textId="77777777" w:rsidR="000B291B" w:rsidRPr="008730D4" w:rsidRDefault="000B291B" w:rsidP="0077467A">
            <w:pPr>
              <w:pStyle w:val="af1"/>
              <w:numPr>
                <w:ilvl w:val="0"/>
                <w:numId w:val="46"/>
              </w:numPr>
              <w:ind w:leftChars="0" w:left="179" w:hanging="283"/>
              <w:rPr>
                <w:vanish/>
              </w:rPr>
            </w:pPr>
          </w:p>
          <w:p w14:paraId="42F70FB9" w14:textId="77777777" w:rsidR="000B291B" w:rsidRPr="008730D4" w:rsidRDefault="000B291B" w:rsidP="0077467A">
            <w:pPr>
              <w:pStyle w:val="af1"/>
              <w:numPr>
                <w:ilvl w:val="0"/>
                <w:numId w:val="46"/>
              </w:numPr>
              <w:ind w:leftChars="0" w:left="179" w:hanging="283"/>
              <w:rPr>
                <w:vanish/>
              </w:rPr>
            </w:pPr>
          </w:p>
          <w:p w14:paraId="1B231256" w14:textId="77777777" w:rsidR="000B291B" w:rsidRPr="008730D4" w:rsidRDefault="000B291B" w:rsidP="0077467A">
            <w:pPr>
              <w:pStyle w:val="af1"/>
              <w:numPr>
                <w:ilvl w:val="0"/>
                <w:numId w:val="46"/>
              </w:numPr>
              <w:ind w:leftChars="0" w:left="179" w:hanging="283"/>
              <w:rPr>
                <w:vanish/>
              </w:rPr>
            </w:pPr>
          </w:p>
          <w:p w14:paraId="2B8336D3" w14:textId="77777777" w:rsidR="000B291B" w:rsidRPr="008730D4" w:rsidRDefault="000B291B" w:rsidP="0077467A">
            <w:pPr>
              <w:pStyle w:val="af1"/>
              <w:numPr>
                <w:ilvl w:val="0"/>
                <w:numId w:val="46"/>
              </w:numPr>
              <w:ind w:leftChars="0" w:left="179" w:hanging="283"/>
              <w:rPr>
                <w:vanish/>
              </w:rPr>
            </w:pPr>
          </w:p>
          <w:p w14:paraId="63DAFE5D" w14:textId="77777777" w:rsidR="000B291B" w:rsidRPr="008730D4" w:rsidRDefault="000B291B" w:rsidP="0077467A">
            <w:pPr>
              <w:pStyle w:val="af1"/>
              <w:numPr>
                <w:ilvl w:val="0"/>
                <w:numId w:val="46"/>
              </w:numPr>
              <w:ind w:leftChars="0" w:left="179" w:hanging="283"/>
              <w:rPr>
                <w:vanish/>
              </w:rPr>
            </w:pPr>
          </w:p>
          <w:p w14:paraId="635D1B16"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以一快閃光接續一或複數個長閃光作規律週期性發光者。</w:t>
            </w:r>
          </w:p>
          <w:p w14:paraId="05E50B04"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以一極快閃光接續一或複數個長閃光作規律週期性發光者。</w:t>
            </w:r>
          </w:p>
          <w:p w14:paraId="3EE43AC5"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hint="eastAsia"/>
              </w:rPr>
              <w:t>以一超快閃光接續一或複數個長閃光作規律週期性發光者。</w:t>
            </w:r>
          </w:p>
          <w:p w14:paraId="54AF78BF" w14:textId="77777777" w:rsidR="000B291B" w:rsidRPr="00070B34" w:rsidRDefault="000B291B" w:rsidP="0077467A">
            <w:pPr>
              <w:pStyle w:val="af1"/>
              <w:numPr>
                <w:ilvl w:val="0"/>
                <w:numId w:val="46"/>
              </w:numPr>
              <w:ind w:leftChars="0" w:left="179" w:hanging="283"/>
              <w:rPr>
                <w:rFonts w:ascii="Times New Roman" w:eastAsia="標楷體" w:hAnsi="Times New Roman"/>
              </w:rPr>
            </w:pPr>
            <w:r w:rsidRPr="00070B34">
              <w:rPr>
                <w:rFonts w:ascii="Times New Roman" w:eastAsia="標楷體" w:hAnsi="Times New Roman"/>
              </w:rPr>
              <w:t>週期性變換顏色之燈光。</w:t>
            </w:r>
          </w:p>
          <w:p w14:paraId="6AB827C7" w14:textId="30D3A2F4" w:rsidR="000B291B" w:rsidRPr="00E577F9" w:rsidRDefault="000B291B" w:rsidP="0077467A">
            <w:pPr>
              <w:pStyle w:val="af1"/>
              <w:numPr>
                <w:ilvl w:val="0"/>
                <w:numId w:val="46"/>
              </w:numPr>
              <w:ind w:leftChars="0" w:left="179" w:hanging="283"/>
            </w:pPr>
            <w:r w:rsidRPr="00070B34">
              <w:rPr>
                <w:rFonts w:ascii="Times New Roman" w:eastAsia="標楷體" w:hAnsi="Times New Roman" w:hint="eastAsia"/>
              </w:rPr>
              <w:t>以一定光並與更高發光強度之換色閃光組合規律性發光者</w:t>
            </w:r>
            <w:r w:rsidR="009D6C38">
              <w:rPr>
                <w:rFonts w:ascii="Times New Roman" w:eastAsia="標楷體" w:hAnsi="Times New Roman" w:hint="eastAsia"/>
              </w:rPr>
              <w:t>。</w:t>
            </w:r>
          </w:p>
        </w:tc>
      </w:tr>
      <w:tr w:rsidR="000B291B" w14:paraId="0853C568" w14:textId="77777777" w:rsidTr="00A434E5">
        <w:tc>
          <w:tcPr>
            <w:tcW w:w="1592" w:type="dxa"/>
          </w:tcPr>
          <w:p w14:paraId="2A226681" w14:textId="77777777" w:rsidR="000B291B" w:rsidRDefault="000B291B" w:rsidP="00236A7D">
            <w:pPr>
              <w:pStyle w:val="af1"/>
              <w:ind w:leftChars="0" w:left="0"/>
              <w:jc w:val="center"/>
            </w:pPr>
            <w:r w:rsidRPr="00070B34">
              <w:rPr>
                <w:rFonts w:ascii="Times New Roman" w:eastAsia="標楷體" w:hAnsi="Times New Roman" w:hint="eastAsia"/>
              </w:rPr>
              <w:t>信號群組</w:t>
            </w:r>
          </w:p>
        </w:tc>
        <w:tc>
          <w:tcPr>
            <w:tcW w:w="1243" w:type="dxa"/>
          </w:tcPr>
          <w:p w14:paraId="04C32EC5" w14:textId="77777777" w:rsidR="000B291B" w:rsidRDefault="000B291B" w:rsidP="00236A7D">
            <w:pPr>
              <w:pStyle w:val="af1"/>
              <w:ind w:leftChars="0" w:left="0"/>
              <w:jc w:val="center"/>
            </w:pPr>
            <w:r w:rsidRPr="00070B34">
              <w:rPr>
                <w:rFonts w:ascii="Times New Roman" w:eastAsia="標楷體" w:hAnsi="Times New Roman" w:hint="eastAsia"/>
              </w:rPr>
              <w:t>字串</w:t>
            </w:r>
          </w:p>
        </w:tc>
        <w:tc>
          <w:tcPr>
            <w:tcW w:w="2551" w:type="dxa"/>
          </w:tcPr>
          <w:p w14:paraId="4EE5EF1E" w14:textId="77777777" w:rsidR="000B291B" w:rsidRDefault="000B291B" w:rsidP="00A434E5">
            <w:pPr>
              <w:pStyle w:val="af1"/>
              <w:ind w:leftChars="0" w:left="0"/>
            </w:pPr>
          </w:p>
        </w:tc>
        <w:tc>
          <w:tcPr>
            <w:tcW w:w="3544" w:type="dxa"/>
          </w:tcPr>
          <w:p w14:paraId="66132A89" w14:textId="10322081" w:rsidR="000B291B" w:rsidRPr="000D6B49" w:rsidRDefault="000B291B" w:rsidP="00A434E5">
            <w:pPr>
              <w:pStyle w:val="af1"/>
              <w:numPr>
                <w:ilvl w:val="0"/>
                <w:numId w:val="29"/>
              </w:numPr>
              <w:ind w:leftChars="0" w:left="180" w:hanging="180"/>
            </w:pPr>
            <w:r w:rsidRPr="00070B34">
              <w:rPr>
                <w:rFonts w:ascii="Times New Roman" w:eastAsia="標楷體" w:hAnsi="Times New Roman" w:hint="eastAsia"/>
              </w:rPr>
              <w:t>燈光完整周期內信號組合數，或摩斯信號代碼</w:t>
            </w:r>
            <w:r w:rsidR="009D6C38">
              <w:rPr>
                <w:rFonts w:ascii="Times New Roman" w:eastAsia="標楷體" w:hAnsi="Times New Roman" w:hint="eastAsia"/>
              </w:rPr>
              <w:t>。</w:t>
            </w:r>
          </w:p>
        </w:tc>
      </w:tr>
      <w:tr w:rsidR="00D20242" w14:paraId="1D585DF5" w14:textId="77777777" w:rsidTr="00A434E5">
        <w:tc>
          <w:tcPr>
            <w:tcW w:w="1592" w:type="dxa"/>
          </w:tcPr>
          <w:p w14:paraId="10C8CF05" w14:textId="77777777" w:rsidR="00D20242" w:rsidRDefault="00D20242" w:rsidP="00236A7D">
            <w:pPr>
              <w:pStyle w:val="af1"/>
              <w:ind w:leftChars="0" w:left="0"/>
              <w:jc w:val="center"/>
            </w:pPr>
            <w:r w:rsidRPr="00070B34">
              <w:rPr>
                <w:rFonts w:ascii="Times New Roman" w:eastAsia="標楷體" w:hAnsi="Times New Roman" w:hint="eastAsia"/>
              </w:rPr>
              <w:t>信號週期</w:t>
            </w:r>
          </w:p>
        </w:tc>
        <w:tc>
          <w:tcPr>
            <w:tcW w:w="1243" w:type="dxa"/>
          </w:tcPr>
          <w:p w14:paraId="02BABB0D" w14:textId="77777777" w:rsidR="00D20242" w:rsidRPr="00070B34" w:rsidRDefault="00D20242"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50A69918" w14:textId="77777777" w:rsidR="00D20242" w:rsidRDefault="00D20242" w:rsidP="00236A7D">
            <w:pPr>
              <w:pStyle w:val="af1"/>
              <w:ind w:leftChars="0" w:left="0"/>
              <w:jc w:val="center"/>
            </w:pPr>
            <w:r w:rsidRPr="00070B34">
              <w:rPr>
                <w:rFonts w:ascii="Times New Roman" w:eastAsia="標楷體" w:hAnsi="Times New Roman" w:hint="eastAsia"/>
              </w:rPr>
              <w:t>（秒）</w:t>
            </w:r>
          </w:p>
        </w:tc>
        <w:tc>
          <w:tcPr>
            <w:tcW w:w="2551" w:type="dxa"/>
          </w:tcPr>
          <w:p w14:paraId="224C107B" w14:textId="77777777" w:rsidR="00D20242" w:rsidRDefault="00D20242" w:rsidP="00D20242">
            <w:pPr>
              <w:pStyle w:val="af1"/>
              <w:ind w:leftChars="0" w:left="0"/>
            </w:pPr>
            <w:r w:rsidRPr="00070B34">
              <w:rPr>
                <w:rFonts w:ascii="Times New Roman" w:eastAsia="標楷體" w:hAnsi="Times New Roman" w:hint="eastAsia"/>
              </w:rPr>
              <w:t>S.SS</w:t>
            </w:r>
          </w:p>
        </w:tc>
        <w:tc>
          <w:tcPr>
            <w:tcW w:w="3544" w:type="dxa"/>
          </w:tcPr>
          <w:p w14:paraId="5B20F23C" w14:textId="19512F89"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完整亮光與熄滅週期之總時長</w:t>
            </w:r>
            <w:r w:rsidR="009D6C38">
              <w:rPr>
                <w:rFonts w:ascii="Times New Roman" w:eastAsia="標楷體" w:hAnsi="Times New Roman" w:hint="eastAsia"/>
              </w:rPr>
              <w:t>。</w:t>
            </w:r>
          </w:p>
          <w:p w14:paraId="19F9C071" w14:textId="2CB67276"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0B291B" w14:paraId="37F9F7E6" w14:textId="77777777" w:rsidTr="00A434E5">
        <w:tc>
          <w:tcPr>
            <w:tcW w:w="1592" w:type="dxa"/>
          </w:tcPr>
          <w:p w14:paraId="62194E9A" w14:textId="77777777" w:rsidR="000B291B" w:rsidRDefault="000B291B" w:rsidP="00236A7D">
            <w:pPr>
              <w:pStyle w:val="af1"/>
              <w:ind w:leftChars="0" w:left="0"/>
              <w:jc w:val="center"/>
            </w:pPr>
            <w:r w:rsidRPr="00070B34">
              <w:rPr>
                <w:rFonts w:ascii="Times New Roman" w:eastAsia="標楷體" w:hAnsi="Times New Roman" w:hint="eastAsia"/>
              </w:rPr>
              <w:t>信號序列</w:t>
            </w:r>
          </w:p>
        </w:tc>
        <w:tc>
          <w:tcPr>
            <w:tcW w:w="1243" w:type="dxa"/>
          </w:tcPr>
          <w:p w14:paraId="7FE95889" w14:textId="77777777" w:rsidR="000B291B" w:rsidRDefault="000B291B" w:rsidP="00236A7D">
            <w:pPr>
              <w:pStyle w:val="af1"/>
              <w:ind w:leftChars="0" w:left="0"/>
              <w:jc w:val="center"/>
            </w:pPr>
            <w:r w:rsidRPr="00070B34">
              <w:rPr>
                <w:rFonts w:ascii="Times New Roman" w:eastAsia="標楷體" w:hAnsi="Times New Roman" w:hint="eastAsia"/>
              </w:rPr>
              <w:t>實數（秒）</w:t>
            </w:r>
          </w:p>
        </w:tc>
        <w:tc>
          <w:tcPr>
            <w:tcW w:w="2551" w:type="dxa"/>
          </w:tcPr>
          <w:p w14:paraId="35F683DE" w14:textId="749FF0E2" w:rsidR="000B291B" w:rsidRPr="002278A1" w:rsidRDefault="000B291B" w:rsidP="00A434E5">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4D2DBE7A" w14:textId="4DFB0D69" w:rsidR="000B291B" w:rsidRPr="00070B34" w:rsidRDefault="000B291B" w:rsidP="00A434E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亮光時間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熄滅時間</w:t>
            </w:r>
            <w:r w:rsidR="009D6C38">
              <w:rPr>
                <w:rFonts w:ascii="Times New Roman" w:eastAsia="標楷體" w:hAnsi="Times New Roman" w:hint="eastAsia"/>
              </w:rPr>
              <w:t>。</w:t>
            </w:r>
          </w:p>
          <w:p w14:paraId="6EF13E8F" w14:textId="40896BD5" w:rsidR="000B291B" w:rsidRPr="000D6B49" w:rsidRDefault="000B291B" w:rsidP="00A434E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0B291B" w14:paraId="432B89CD" w14:textId="77777777" w:rsidTr="00A434E5">
        <w:tc>
          <w:tcPr>
            <w:tcW w:w="1592" w:type="dxa"/>
          </w:tcPr>
          <w:p w14:paraId="0BA80774" w14:textId="77777777" w:rsidR="000B291B" w:rsidRDefault="000B291B" w:rsidP="00236A7D">
            <w:pPr>
              <w:pStyle w:val="af1"/>
              <w:ind w:leftChars="0" w:left="0"/>
              <w:jc w:val="center"/>
            </w:pPr>
            <w:r w:rsidRPr="00070B34">
              <w:rPr>
                <w:rFonts w:ascii="Times New Roman" w:eastAsia="標楷體" w:hAnsi="Times New Roman" w:hint="eastAsia"/>
              </w:rPr>
              <w:t>光程</w:t>
            </w:r>
          </w:p>
        </w:tc>
        <w:tc>
          <w:tcPr>
            <w:tcW w:w="1243" w:type="dxa"/>
          </w:tcPr>
          <w:p w14:paraId="483298E6" w14:textId="77777777" w:rsidR="000B291B" w:rsidRDefault="000B291B" w:rsidP="00236A7D">
            <w:pPr>
              <w:pStyle w:val="af1"/>
              <w:ind w:leftChars="0" w:left="0"/>
              <w:jc w:val="center"/>
            </w:pPr>
            <w:r w:rsidRPr="00070B34">
              <w:rPr>
                <w:rFonts w:ascii="Times New Roman" w:eastAsia="標楷體" w:hAnsi="Times New Roman" w:hint="eastAsia"/>
              </w:rPr>
              <w:t>實數（浬）</w:t>
            </w:r>
          </w:p>
        </w:tc>
        <w:tc>
          <w:tcPr>
            <w:tcW w:w="2551" w:type="dxa"/>
          </w:tcPr>
          <w:p w14:paraId="58208C64" w14:textId="77777777" w:rsidR="000B291B" w:rsidRDefault="000B291B" w:rsidP="00A434E5">
            <w:pPr>
              <w:pStyle w:val="af1"/>
              <w:ind w:leftChars="0" w:left="0"/>
            </w:pPr>
          </w:p>
        </w:tc>
        <w:tc>
          <w:tcPr>
            <w:tcW w:w="3544" w:type="dxa"/>
          </w:tcPr>
          <w:p w14:paraId="73B6B430" w14:textId="3C772B47" w:rsidR="000B291B" w:rsidRPr="000D6B49" w:rsidRDefault="000B291B" w:rsidP="00A434E5">
            <w:pPr>
              <w:pStyle w:val="af1"/>
              <w:numPr>
                <w:ilvl w:val="0"/>
                <w:numId w:val="29"/>
              </w:numPr>
              <w:ind w:leftChars="0" w:left="180" w:hanging="180"/>
            </w:pPr>
            <w:r w:rsidRPr="00070B34">
              <w:rPr>
                <w:rFonts w:ascii="Times New Roman" w:eastAsia="標楷體" w:hAnsi="Times New Roman"/>
              </w:rPr>
              <w:t>均勻大氣</w:t>
            </w:r>
            <w:r w:rsidRPr="00070B34">
              <w:rPr>
                <w:rFonts w:ascii="Times New Roman" w:eastAsia="標楷體" w:hAnsi="Times New Roman" w:hint="eastAsia"/>
              </w:rPr>
              <w:t>環境</w:t>
            </w:r>
            <w:r w:rsidRPr="00070B34">
              <w:rPr>
                <w:rFonts w:ascii="Times New Roman" w:eastAsia="標楷體" w:hAnsi="Times New Roman"/>
              </w:rPr>
              <w:t>中，</w:t>
            </w:r>
            <w:r w:rsidRPr="00070B34">
              <w:rPr>
                <w:rFonts w:ascii="Times New Roman" w:eastAsia="標楷體" w:hAnsi="Times New Roman" w:hint="eastAsia"/>
              </w:rPr>
              <w:t>當</w:t>
            </w:r>
            <w:r w:rsidRPr="00070B34">
              <w:rPr>
                <w:rFonts w:ascii="Times New Roman" w:eastAsia="標楷體" w:hAnsi="Times New Roman"/>
              </w:rPr>
              <w:t>大氣能見度</w:t>
            </w:r>
            <w:r w:rsidRPr="00070B34">
              <w:rPr>
                <w:rFonts w:ascii="Times New Roman" w:eastAsia="標楷體" w:hAnsi="Times New Roman"/>
              </w:rPr>
              <w:t xml:space="preserve"> </w:t>
            </w:r>
            <w:r w:rsidRPr="00070B34">
              <w:rPr>
                <w:rFonts w:ascii="Times New Roman" w:eastAsia="標楷體" w:hAnsi="Times New Roman"/>
              </w:rPr>
              <w:t>為</w:t>
            </w:r>
            <w:r w:rsidR="00E6776B" w:rsidRPr="00070B34">
              <w:rPr>
                <w:rFonts w:ascii="Times New Roman" w:eastAsia="標楷體" w:hAnsi="Times New Roman" w:hint="eastAsia"/>
              </w:rPr>
              <w:t>10</w:t>
            </w:r>
            <w:r w:rsidRPr="00070B34">
              <w:rPr>
                <w:rFonts w:ascii="Times New Roman" w:eastAsia="標楷體" w:hAnsi="Times New Roman"/>
              </w:rPr>
              <w:t>浬時之燈光射程。</w:t>
            </w:r>
          </w:p>
        </w:tc>
      </w:tr>
      <w:tr w:rsidR="000B291B" w14:paraId="0D19162B" w14:textId="77777777" w:rsidTr="00A434E5">
        <w:tc>
          <w:tcPr>
            <w:tcW w:w="1592" w:type="dxa"/>
          </w:tcPr>
          <w:p w14:paraId="78525AC1" w14:textId="77777777" w:rsidR="000B291B" w:rsidRDefault="000B291B" w:rsidP="00236A7D">
            <w:pPr>
              <w:pStyle w:val="af1"/>
              <w:ind w:leftChars="0" w:left="0"/>
              <w:jc w:val="center"/>
            </w:pPr>
            <w:r w:rsidRPr="00070B34">
              <w:rPr>
                <w:rFonts w:ascii="Times New Roman" w:eastAsia="標楷體" w:hAnsi="Times New Roman" w:hint="eastAsia"/>
              </w:rPr>
              <w:t>光弧範圍</w:t>
            </w:r>
          </w:p>
        </w:tc>
        <w:tc>
          <w:tcPr>
            <w:tcW w:w="1243" w:type="dxa"/>
          </w:tcPr>
          <w:p w14:paraId="0A70A3CA" w14:textId="77777777" w:rsidR="000B291B" w:rsidRDefault="000B291B" w:rsidP="00236A7D">
            <w:pPr>
              <w:pStyle w:val="af1"/>
              <w:ind w:leftChars="0" w:left="0"/>
              <w:jc w:val="center"/>
            </w:pPr>
            <w:r w:rsidRPr="00070B34">
              <w:rPr>
                <w:rFonts w:ascii="Times New Roman" w:eastAsia="標楷體" w:hAnsi="Times New Roman" w:hint="eastAsia"/>
              </w:rPr>
              <w:t>字串（度）</w:t>
            </w:r>
          </w:p>
        </w:tc>
        <w:tc>
          <w:tcPr>
            <w:tcW w:w="2551" w:type="dxa"/>
            <w:shd w:val="clear" w:color="auto" w:fill="auto"/>
          </w:tcPr>
          <w:p w14:paraId="1E4831A9" w14:textId="77777777" w:rsidR="000B291B" w:rsidRPr="002278A1" w:rsidRDefault="000B291B" w:rsidP="00A434E5">
            <w:r w:rsidRPr="00070B34">
              <w:rPr>
                <w:rFonts w:ascii="Times New Roman" w:eastAsia="標楷體" w:hAnsi="Times New Roman" w:hint="eastAsia"/>
              </w:rPr>
              <w:t>A.AA</w:t>
            </w:r>
            <w:r w:rsidRPr="00070B34">
              <w:rPr>
                <w:rFonts w:ascii="Times New Roman" w:eastAsia="標楷體" w:hAnsi="Times New Roman"/>
              </w:rPr>
              <w:t>°</w:t>
            </w:r>
            <w:r w:rsidRPr="00070B34">
              <w:rPr>
                <w:rFonts w:ascii="Times New Roman" w:eastAsia="標楷體" w:hAnsi="Times New Roman" w:hint="eastAsia"/>
              </w:rPr>
              <w:t>-B.BB</w:t>
            </w:r>
            <w:r w:rsidRPr="00070B34">
              <w:rPr>
                <w:rFonts w:ascii="Times New Roman" w:eastAsia="標楷體" w:hAnsi="Times New Roman"/>
              </w:rPr>
              <w:t>°</w:t>
            </w:r>
          </w:p>
        </w:tc>
        <w:tc>
          <w:tcPr>
            <w:tcW w:w="3544" w:type="dxa"/>
          </w:tcPr>
          <w:p w14:paraId="52A5D97D" w14:textId="77777777" w:rsidR="000B291B" w:rsidRPr="00070B34" w:rsidRDefault="000B291B" w:rsidP="00A434E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導燈因設置功用不同，於不同方位投射不同之光色，由海向燈方向各光色投射扇弧範圍。</w:t>
            </w:r>
          </w:p>
          <w:p w14:paraId="3F9579FC" w14:textId="64E42106" w:rsidR="000B291B" w:rsidRPr="00070B34" w:rsidRDefault="000B291B" w:rsidP="00A434E5">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A</w:t>
            </w:r>
            <w:r w:rsidRPr="00070B34">
              <w:rPr>
                <w:rFonts w:ascii="Times New Roman" w:eastAsia="標楷體" w:hAnsi="Times New Roman"/>
              </w:rPr>
              <w:t>.</w:t>
            </w:r>
            <w:r w:rsidRPr="00070B34">
              <w:rPr>
                <w:rFonts w:ascii="Times New Roman" w:eastAsia="標楷體" w:hAnsi="Times New Roman" w:hint="eastAsia"/>
              </w:rPr>
              <w:t>AA</w:t>
            </w:r>
            <w:r w:rsidRPr="00070B34">
              <w:rPr>
                <w:rFonts w:ascii="Times New Roman" w:eastAsia="標楷體" w:hAnsi="Times New Roman"/>
              </w:rPr>
              <w:t xml:space="preserve"> =</w:t>
            </w:r>
            <w:r w:rsidRPr="00070B34">
              <w:rPr>
                <w:rFonts w:ascii="Times New Roman" w:eastAsia="標楷體" w:hAnsi="Times New Roman" w:hint="eastAsia"/>
              </w:rPr>
              <w:t>光弧最小值</w:t>
            </w:r>
            <w:r w:rsidRPr="00070B34">
              <w:rPr>
                <w:rFonts w:ascii="Times New Roman" w:eastAsia="標楷體" w:hAnsi="Times New Roman" w:hint="eastAsia"/>
              </w:rPr>
              <w:t xml:space="preserve"> </w:t>
            </w:r>
            <w:r w:rsidRPr="00070B34">
              <w:rPr>
                <w:rFonts w:ascii="Times New Roman" w:eastAsia="標楷體" w:hAnsi="Times New Roman"/>
              </w:rPr>
              <w:t xml:space="preserve">; </w:t>
            </w:r>
            <w:r w:rsidRPr="00070B34">
              <w:rPr>
                <w:rFonts w:ascii="Times New Roman" w:eastAsia="標楷體" w:hAnsi="Times New Roman" w:hint="eastAsia"/>
              </w:rPr>
              <w:t>B</w:t>
            </w:r>
            <w:r w:rsidRPr="00070B34">
              <w:rPr>
                <w:rFonts w:ascii="Times New Roman" w:eastAsia="標楷體" w:hAnsi="Times New Roman"/>
              </w:rPr>
              <w:t>.</w:t>
            </w:r>
            <w:r w:rsidRPr="00070B34">
              <w:rPr>
                <w:rFonts w:ascii="Times New Roman" w:eastAsia="標楷體" w:hAnsi="Times New Roman" w:hint="eastAsia"/>
              </w:rPr>
              <w:t>BB</w:t>
            </w:r>
            <w:r w:rsidRPr="00070B34">
              <w:rPr>
                <w:rFonts w:ascii="Times New Roman" w:eastAsia="標楷體" w:hAnsi="Times New Roman"/>
              </w:rPr>
              <w:t xml:space="preserve"> =</w:t>
            </w:r>
            <w:r w:rsidRPr="00070B34">
              <w:rPr>
                <w:rFonts w:ascii="Times New Roman" w:eastAsia="標楷體" w:hAnsi="Times New Roman" w:hint="eastAsia"/>
              </w:rPr>
              <w:t>光弧最大值</w:t>
            </w:r>
            <w:r w:rsidR="009D6C38">
              <w:rPr>
                <w:rFonts w:ascii="Times New Roman" w:eastAsia="標楷體" w:hAnsi="Times New Roman" w:hint="eastAsia"/>
              </w:rPr>
              <w:t>。</w:t>
            </w:r>
          </w:p>
          <w:p w14:paraId="64758FC3" w14:textId="7FEB34B6" w:rsidR="000B291B" w:rsidRPr="000D6B49" w:rsidRDefault="000B291B" w:rsidP="00A434E5">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度</w:t>
            </w:r>
            <w:r w:rsidR="009D6C38">
              <w:rPr>
                <w:rFonts w:ascii="Times New Roman" w:eastAsia="標楷體" w:hAnsi="Times New Roman" w:hint="eastAsia"/>
              </w:rPr>
              <w:t>。</w:t>
            </w:r>
          </w:p>
        </w:tc>
      </w:tr>
      <w:tr w:rsidR="000B291B" w14:paraId="291D185F" w14:textId="77777777" w:rsidTr="00A434E5">
        <w:tc>
          <w:tcPr>
            <w:tcW w:w="1592" w:type="dxa"/>
          </w:tcPr>
          <w:p w14:paraId="1674196F" w14:textId="77777777" w:rsidR="000B291B" w:rsidRDefault="000B291B" w:rsidP="00236A7D">
            <w:pPr>
              <w:pStyle w:val="af1"/>
              <w:ind w:leftChars="0" w:left="0"/>
              <w:jc w:val="center"/>
            </w:pPr>
            <w:r w:rsidRPr="00070B34">
              <w:rPr>
                <w:rFonts w:ascii="Times New Roman" w:eastAsia="標楷體" w:hAnsi="Times New Roman" w:hint="eastAsia"/>
              </w:rPr>
              <w:t>雷達反射器</w:t>
            </w:r>
          </w:p>
        </w:tc>
        <w:tc>
          <w:tcPr>
            <w:tcW w:w="1243" w:type="dxa"/>
          </w:tcPr>
          <w:p w14:paraId="7F00786F" w14:textId="77777777" w:rsidR="000B291B" w:rsidRDefault="000B291B" w:rsidP="00236A7D">
            <w:pPr>
              <w:pStyle w:val="af1"/>
              <w:ind w:leftChars="0" w:left="0"/>
              <w:jc w:val="center"/>
            </w:pPr>
            <w:r w:rsidRPr="00070B34">
              <w:rPr>
                <w:rFonts w:ascii="Times New Roman" w:eastAsia="標楷體" w:hAnsi="Times New Roman" w:hint="eastAsia"/>
              </w:rPr>
              <w:t>二元邏輯</w:t>
            </w:r>
          </w:p>
        </w:tc>
        <w:tc>
          <w:tcPr>
            <w:tcW w:w="2551" w:type="dxa"/>
          </w:tcPr>
          <w:p w14:paraId="5019349B" w14:textId="77777777" w:rsidR="000B291B" w:rsidRPr="00070B34" w:rsidRDefault="000B291B" w:rsidP="00A434E5">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有</w:t>
            </w:r>
          </w:p>
          <w:p w14:paraId="720408EE" w14:textId="77777777" w:rsidR="000B291B" w:rsidRDefault="000B291B" w:rsidP="00A434E5">
            <w:pPr>
              <w:pStyle w:val="af1"/>
              <w:ind w:leftChars="0" w:left="0"/>
            </w:pPr>
            <w:r w:rsidRPr="00070B34">
              <w:rPr>
                <w:rFonts w:ascii="Times New Roman" w:eastAsia="標楷體" w:hAnsi="Times New Roman" w:hint="eastAsia"/>
              </w:rPr>
              <w:t>2:</w:t>
            </w:r>
            <w:r w:rsidRPr="00070B34">
              <w:rPr>
                <w:rFonts w:ascii="Times New Roman" w:eastAsia="標楷體" w:hAnsi="Times New Roman" w:hint="eastAsia"/>
              </w:rPr>
              <w:t>無</w:t>
            </w:r>
          </w:p>
        </w:tc>
        <w:tc>
          <w:tcPr>
            <w:tcW w:w="3544" w:type="dxa"/>
          </w:tcPr>
          <w:p w14:paraId="1FD77E83" w14:textId="77777777" w:rsidR="000B291B" w:rsidRPr="000D6B49" w:rsidRDefault="000B291B" w:rsidP="00A434E5">
            <w:pPr>
              <w:pStyle w:val="af1"/>
              <w:numPr>
                <w:ilvl w:val="0"/>
                <w:numId w:val="29"/>
              </w:numPr>
              <w:ind w:leftChars="0" w:left="180" w:hanging="180"/>
            </w:pPr>
            <w:r w:rsidRPr="00070B34">
              <w:rPr>
                <w:rFonts w:ascii="Times New Roman" w:eastAsia="標楷體" w:hAnsi="Times New Roman" w:hint="eastAsia"/>
              </w:rPr>
              <w:t>雷達反射器係為一種可反射雷達信號的設備，其通常為四面體或五邊形，以增強反射效果。</w:t>
            </w:r>
          </w:p>
        </w:tc>
      </w:tr>
      <w:tr w:rsidR="00073BCF" w14:paraId="2292777F" w14:textId="77777777" w:rsidTr="00A434E5">
        <w:tc>
          <w:tcPr>
            <w:tcW w:w="1592" w:type="dxa"/>
          </w:tcPr>
          <w:p w14:paraId="5C3CB181" w14:textId="77777777" w:rsidR="00073BCF" w:rsidRDefault="00073BCF" w:rsidP="00236A7D">
            <w:pPr>
              <w:pStyle w:val="af1"/>
              <w:ind w:leftChars="0" w:left="0"/>
              <w:jc w:val="center"/>
            </w:pPr>
            <w:r w:rsidRPr="00070B34">
              <w:rPr>
                <w:rFonts w:ascii="Times New Roman" w:eastAsia="標楷體" w:hAnsi="Times New Roman" w:hint="eastAsia"/>
              </w:rPr>
              <w:t>垂直結構高度</w:t>
            </w:r>
          </w:p>
        </w:tc>
        <w:tc>
          <w:tcPr>
            <w:tcW w:w="1243" w:type="dxa"/>
          </w:tcPr>
          <w:p w14:paraId="50AB15EA" w14:textId="77777777" w:rsidR="00E6776B" w:rsidRPr="00070B34" w:rsidRDefault="00073BCF" w:rsidP="00236A7D">
            <w:pPr>
              <w:pStyle w:val="af1"/>
              <w:ind w:leftChars="0" w:left="0"/>
              <w:jc w:val="center"/>
              <w:rPr>
                <w:rFonts w:ascii="Times New Roman" w:eastAsia="標楷體" w:hAnsi="Times New Roman"/>
              </w:rPr>
            </w:pPr>
            <w:r w:rsidRPr="00070B34">
              <w:rPr>
                <w:rFonts w:ascii="Times New Roman" w:eastAsia="標楷體" w:hAnsi="Times New Roman" w:hint="eastAsia"/>
              </w:rPr>
              <w:t>實數</w:t>
            </w:r>
          </w:p>
          <w:p w14:paraId="1F727629" w14:textId="07688B0D" w:rsidR="00073BCF" w:rsidRDefault="00161F97" w:rsidP="00236A7D">
            <w:pPr>
              <w:pStyle w:val="af1"/>
              <w:ind w:leftChars="0" w:left="0"/>
              <w:jc w:val="center"/>
            </w:pPr>
            <w:r w:rsidRPr="00070B34">
              <w:rPr>
                <w:rFonts w:ascii="Times New Roman" w:eastAsia="標楷體" w:hAnsi="Times New Roman" w:hint="eastAsia"/>
              </w:rPr>
              <w:t>（</w:t>
            </w:r>
            <w:r w:rsidR="00073BCF" w:rsidRPr="00070B34">
              <w:rPr>
                <w:rFonts w:ascii="Times New Roman" w:eastAsia="標楷體" w:hAnsi="Times New Roman" w:hint="eastAsia"/>
              </w:rPr>
              <w:t>公尺</w:t>
            </w:r>
            <w:r w:rsidRPr="00070B34">
              <w:rPr>
                <w:rFonts w:ascii="Times New Roman" w:eastAsia="標楷體" w:hAnsi="Times New Roman" w:hint="eastAsia"/>
              </w:rPr>
              <w:t>）</w:t>
            </w:r>
          </w:p>
        </w:tc>
        <w:tc>
          <w:tcPr>
            <w:tcW w:w="2551" w:type="dxa"/>
          </w:tcPr>
          <w:p w14:paraId="052BC3A3" w14:textId="77777777" w:rsidR="00073BCF" w:rsidRDefault="00073BCF" w:rsidP="00073BCF">
            <w:pPr>
              <w:pStyle w:val="af1"/>
              <w:ind w:leftChars="0" w:left="0"/>
            </w:pPr>
            <w:r w:rsidRPr="00070B34">
              <w:rPr>
                <w:rFonts w:ascii="Times New Roman" w:eastAsia="標楷體" w:hAnsi="Times New Roman" w:hint="eastAsia"/>
              </w:rPr>
              <w:t>V.VV</w:t>
            </w:r>
          </w:p>
        </w:tc>
        <w:tc>
          <w:tcPr>
            <w:tcW w:w="3544" w:type="dxa"/>
          </w:tcPr>
          <w:p w14:paraId="7AFCF54A" w14:textId="629CE096" w:rsidR="00073BCF" w:rsidRPr="00070B34" w:rsidRDefault="00073BCF" w:rsidP="00073BCF">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V.VV</w:t>
            </w:r>
            <w:r w:rsidRPr="00070B34">
              <w:rPr>
                <w:rFonts w:ascii="Times New Roman" w:eastAsia="標楷體" w:hAnsi="Times New Roman"/>
              </w:rPr>
              <w:t xml:space="preserve"> =</w:t>
            </w:r>
            <w:r w:rsidRPr="00070B34">
              <w:rPr>
                <w:rFonts w:ascii="Times New Roman" w:eastAsia="標楷體" w:hAnsi="Times New Roman" w:hint="eastAsia"/>
              </w:rPr>
              <w:t>垂直結構高度</w:t>
            </w:r>
            <w:r w:rsidR="009D6C38">
              <w:rPr>
                <w:rFonts w:ascii="Times New Roman" w:eastAsia="標楷體" w:hAnsi="Times New Roman" w:hint="eastAsia"/>
              </w:rPr>
              <w:t>。</w:t>
            </w:r>
          </w:p>
          <w:p w14:paraId="555B171C" w14:textId="56904D55" w:rsidR="00073BCF" w:rsidRPr="000D6B49" w:rsidRDefault="00073BCF" w:rsidP="00073BCF">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公尺</w:t>
            </w:r>
            <w:r w:rsidR="009D6C38">
              <w:rPr>
                <w:rFonts w:ascii="Times New Roman" w:eastAsia="標楷體" w:hAnsi="Times New Roman" w:hint="eastAsia"/>
              </w:rPr>
              <w:t>。</w:t>
            </w:r>
          </w:p>
        </w:tc>
      </w:tr>
    </w:tbl>
    <w:p w14:paraId="67FF134F" w14:textId="77777777" w:rsidR="00E44DE4" w:rsidRPr="00070B34" w:rsidRDefault="00486F6D" w:rsidP="007864B0">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霧號</w:t>
      </w:r>
      <w:r w:rsidR="00F419FC" w:rsidRPr="00070B34">
        <w:rPr>
          <w:rFonts w:ascii="Times New Roman" w:eastAsia="標楷體" w:hAnsi="Times New Roman" w:hint="eastAsia"/>
        </w:rPr>
        <w:t>（</w:t>
      </w:r>
      <w:r w:rsidR="0025579D" w:rsidRPr="00070B34">
        <w:rPr>
          <w:rFonts w:ascii="Times New Roman" w:eastAsia="標楷體" w:hAnsi="Times New Roman"/>
        </w:rPr>
        <w:t>Fog Signal</w:t>
      </w:r>
      <w:r w:rsidR="00F419FC" w:rsidRPr="00070B34">
        <w:rPr>
          <w:rFonts w:ascii="Times New Roman" w:eastAsia="標楷體" w:hAnsi="Times New Roman" w:hint="eastAsia"/>
        </w:rPr>
        <w:t>，</w:t>
      </w:r>
      <w:r w:rsidR="0025579D" w:rsidRPr="00070B34">
        <w:rPr>
          <w:rFonts w:ascii="Times New Roman" w:eastAsia="標楷體" w:hAnsi="Times New Roman"/>
        </w:rPr>
        <w:t>FOGSIG</w:t>
      </w:r>
      <w:r w:rsidR="00F419FC" w:rsidRPr="00070B34">
        <w:rPr>
          <w:rFonts w:ascii="Times New Roman" w:eastAsia="標楷體" w:hAnsi="Times New Roman" w:hint="eastAsia"/>
        </w:rPr>
        <w:t>）</w:t>
      </w:r>
    </w:p>
    <w:tbl>
      <w:tblPr>
        <w:tblStyle w:val="aff7"/>
        <w:tblW w:w="8930" w:type="dxa"/>
        <w:tblInd w:w="279" w:type="dxa"/>
        <w:tblLook w:val="04A0" w:firstRow="1" w:lastRow="0" w:firstColumn="1" w:lastColumn="0" w:noHBand="0" w:noVBand="1"/>
      </w:tblPr>
      <w:tblGrid>
        <w:gridCol w:w="1592"/>
        <w:gridCol w:w="1243"/>
        <w:gridCol w:w="2551"/>
        <w:gridCol w:w="3544"/>
      </w:tblGrid>
      <w:tr w:rsidR="00D10ACA" w14:paraId="1D65B254" w14:textId="77777777" w:rsidTr="00A434E5">
        <w:tc>
          <w:tcPr>
            <w:tcW w:w="8930" w:type="dxa"/>
            <w:gridSpan w:val="4"/>
          </w:tcPr>
          <w:p w14:paraId="3F94A52D" w14:textId="77777777" w:rsidR="00D10ACA" w:rsidRPr="00070B34" w:rsidRDefault="00D10ACA" w:rsidP="00D10ACA">
            <w:pPr>
              <w:pStyle w:val="af1"/>
              <w:ind w:leftChars="0" w:left="0"/>
              <w:rPr>
                <w:rFonts w:ascii="Times New Roman" w:eastAsia="標楷體" w:hAnsi="Times New Roman"/>
                <w:b/>
              </w:rPr>
            </w:pPr>
            <w:r w:rsidRPr="00070B34">
              <w:rPr>
                <w:rFonts w:ascii="Times New Roman" w:eastAsia="標楷體" w:hAnsi="Times New Roman" w:hint="eastAsia"/>
                <w:b/>
              </w:rPr>
              <w:t>IHO</w:t>
            </w:r>
            <w:r w:rsidRPr="00070B34">
              <w:rPr>
                <w:rFonts w:ascii="Times New Roman" w:eastAsia="標楷體" w:hAnsi="Times New Roman" w:hint="eastAsia"/>
                <w:b/>
              </w:rPr>
              <w:t>定義：</w:t>
            </w:r>
          </w:p>
          <w:p w14:paraId="44918344" w14:textId="77777777" w:rsidR="00D10ACA" w:rsidRDefault="00D10ACA" w:rsidP="00D10ACA">
            <w:pPr>
              <w:pStyle w:val="af1"/>
              <w:ind w:leftChars="0" w:left="0"/>
            </w:pPr>
            <w:r w:rsidRPr="00070B34">
              <w:rPr>
                <w:rFonts w:ascii="Times New Roman" w:eastAsia="標楷體" w:hAnsi="Times New Roman" w:hint="eastAsia"/>
              </w:rPr>
              <w:t>於低能見度期間向船舶發射警告信號之助航設備。</w:t>
            </w:r>
          </w:p>
        </w:tc>
      </w:tr>
      <w:tr w:rsidR="00D10ACA" w14:paraId="2E35A985" w14:textId="77777777" w:rsidTr="00A434E5">
        <w:tc>
          <w:tcPr>
            <w:tcW w:w="8930" w:type="dxa"/>
            <w:gridSpan w:val="4"/>
          </w:tcPr>
          <w:p w14:paraId="61770632" w14:textId="77777777" w:rsidR="00D10ACA" w:rsidRDefault="00D10ACA" w:rsidP="00D10ACA">
            <w:pPr>
              <w:pStyle w:val="af1"/>
              <w:ind w:leftChars="0" w:left="0"/>
            </w:pPr>
            <w:r w:rsidRPr="00070B34">
              <w:rPr>
                <w:rFonts w:ascii="Times New Roman" w:eastAsia="標楷體" w:hAnsi="Times New Roman" w:hint="eastAsia"/>
                <w:b/>
              </w:rPr>
              <w:t>幾何型態：</w:t>
            </w:r>
            <w:r w:rsidRPr="00070B34">
              <w:rPr>
                <w:rFonts w:ascii="Times New Roman" w:eastAsia="標楷體" w:hAnsi="Times New Roman" w:hint="eastAsia"/>
              </w:rPr>
              <w:t>點</w:t>
            </w:r>
          </w:p>
        </w:tc>
      </w:tr>
      <w:tr w:rsidR="00D10ACA" w14:paraId="4D34B381" w14:textId="77777777" w:rsidTr="00A434E5">
        <w:tc>
          <w:tcPr>
            <w:tcW w:w="1592" w:type="dxa"/>
            <w:shd w:val="clear" w:color="auto" w:fill="D9D9D9" w:themeFill="background1" w:themeFillShade="D9"/>
          </w:tcPr>
          <w:p w14:paraId="5BB528BC" w14:textId="77777777" w:rsidR="00FD4BEC" w:rsidRPr="00070B34" w:rsidRDefault="00FD4BEC" w:rsidP="00FD4BEC">
            <w:pPr>
              <w:pStyle w:val="af1"/>
              <w:ind w:leftChars="0" w:left="0"/>
              <w:jc w:val="center"/>
              <w:rPr>
                <w:rFonts w:ascii="Times New Roman" w:eastAsia="標楷體" w:hAnsi="Times New Roman"/>
              </w:rPr>
            </w:pPr>
            <w:r w:rsidRPr="00070B34">
              <w:rPr>
                <w:rFonts w:ascii="Times New Roman" w:eastAsia="標楷體" w:hAnsi="Times New Roman" w:hint="eastAsia"/>
              </w:rPr>
              <w:t>屬性名稱</w:t>
            </w:r>
          </w:p>
          <w:p w14:paraId="4FE890D5" w14:textId="7C05F4A0" w:rsidR="00D10ACA" w:rsidRDefault="00161F97" w:rsidP="00FD4BEC">
            <w:pPr>
              <w:pStyle w:val="af1"/>
              <w:ind w:leftChars="0" w:left="0"/>
              <w:jc w:val="center"/>
            </w:pPr>
            <w:r w:rsidRPr="00070B34">
              <w:rPr>
                <w:rFonts w:ascii="Times New Roman" w:eastAsia="標楷體" w:hAnsi="Times New Roman" w:hint="eastAsia"/>
              </w:rPr>
              <w:t>（</w:t>
            </w:r>
            <w:r w:rsidR="00FD4BEC" w:rsidRPr="00070B34">
              <w:rPr>
                <w:rFonts w:ascii="Times New Roman" w:eastAsia="標楷體" w:hAnsi="Times New Roman"/>
              </w:rPr>
              <w:t>*</w:t>
            </w:r>
            <w:r w:rsidRPr="00070B34">
              <w:rPr>
                <w:rFonts w:ascii="Times New Roman" w:eastAsia="標楷體" w:hAnsi="Times New Roman" w:hint="eastAsia"/>
              </w:rPr>
              <w:t>為必填）</w:t>
            </w:r>
          </w:p>
        </w:tc>
        <w:tc>
          <w:tcPr>
            <w:tcW w:w="1243" w:type="dxa"/>
            <w:shd w:val="clear" w:color="auto" w:fill="D9D9D9" w:themeFill="background1" w:themeFillShade="D9"/>
          </w:tcPr>
          <w:p w14:paraId="280921BC" w14:textId="4573CF90" w:rsidR="00D10ACA" w:rsidRDefault="00D10ACA" w:rsidP="00A434E5">
            <w:pPr>
              <w:pStyle w:val="af1"/>
              <w:ind w:leftChars="0" w:left="0"/>
              <w:jc w:val="center"/>
            </w:pPr>
            <w:r w:rsidRPr="00070B34">
              <w:rPr>
                <w:rFonts w:ascii="Times New Roman" w:eastAsia="標楷體" w:hAnsi="Times New Roman" w:hint="eastAsia"/>
              </w:rPr>
              <w:t>欄位格式</w:t>
            </w:r>
            <w:r w:rsidR="00161F97" w:rsidRPr="00070B34">
              <w:rPr>
                <w:rFonts w:ascii="Times New Roman" w:eastAsia="標楷體" w:hAnsi="Times New Roman" w:hint="eastAsia"/>
              </w:rPr>
              <w:t>（</w:t>
            </w:r>
            <w:r w:rsidRPr="00070B34">
              <w:rPr>
                <w:rFonts w:ascii="Times New Roman" w:eastAsia="標楷體" w:hAnsi="Times New Roman" w:hint="eastAsia"/>
              </w:rPr>
              <w:t>單位</w:t>
            </w:r>
            <w:r w:rsidR="00161F97" w:rsidRPr="00070B34">
              <w:rPr>
                <w:rFonts w:ascii="Times New Roman" w:eastAsia="標楷體" w:hAnsi="Times New Roman" w:hint="eastAsia"/>
              </w:rPr>
              <w:t>）</w:t>
            </w:r>
          </w:p>
        </w:tc>
        <w:tc>
          <w:tcPr>
            <w:tcW w:w="2551" w:type="dxa"/>
            <w:shd w:val="clear" w:color="auto" w:fill="D9D9D9" w:themeFill="background1" w:themeFillShade="D9"/>
          </w:tcPr>
          <w:p w14:paraId="015FE16C" w14:textId="77777777" w:rsidR="00D10ACA" w:rsidRPr="00070B34" w:rsidRDefault="00D10ACA" w:rsidP="00A434E5">
            <w:pPr>
              <w:pStyle w:val="af1"/>
              <w:ind w:leftChars="0" w:left="0"/>
              <w:jc w:val="center"/>
              <w:rPr>
                <w:rFonts w:ascii="Times New Roman" w:eastAsia="標楷體" w:hAnsi="Times New Roman"/>
              </w:rPr>
            </w:pPr>
            <w:r w:rsidRPr="00070B34">
              <w:rPr>
                <w:rFonts w:ascii="Times New Roman" w:eastAsia="標楷體" w:hAnsi="Times New Roman" w:hint="eastAsia"/>
              </w:rPr>
              <w:t>可編碼值</w:t>
            </w:r>
          </w:p>
          <w:p w14:paraId="5657A195" w14:textId="0B78490B" w:rsidR="00D10ACA" w:rsidRDefault="00161F97" w:rsidP="00A434E5">
            <w:pPr>
              <w:pStyle w:val="af1"/>
              <w:ind w:leftChars="0" w:left="0"/>
              <w:jc w:val="center"/>
            </w:pPr>
            <w:r w:rsidRPr="00070B34">
              <w:rPr>
                <w:rFonts w:ascii="Times New Roman" w:eastAsia="標楷體" w:hAnsi="Times New Roman" w:hint="eastAsia"/>
              </w:rPr>
              <w:t>（</w:t>
            </w:r>
            <w:r w:rsidR="00D10ACA" w:rsidRPr="00070B34">
              <w:rPr>
                <w:rFonts w:ascii="Times New Roman" w:eastAsia="標楷體" w:hAnsi="Times New Roman" w:hint="eastAsia"/>
              </w:rPr>
              <w:t>填寫範例</w:t>
            </w:r>
            <w:r w:rsidRPr="00070B34">
              <w:rPr>
                <w:rFonts w:ascii="Times New Roman" w:eastAsia="標楷體" w:hAnsi="Times New Roman" w:hint="eastAsia"/>
              </w:rPr>
              <w:t>）</w:t>
            </w:r>
          </w:p>
        </w:tc>
        <w:tc>
          <w:tcPr>
            <w:tcW w:w="3544" w:type="dxa"/>
            <w:shd w:val="clear" w:color="auto" w:fill="D9D9D9" w:themeFill="background1" w:themeFillShade="D9"/>
          </w:tcPr>
          <w:p w14:paraId="7ADEB78E" w14:textId="77777777" w:rsidR="00D10ACA" w:rsidRDefault="00D10ACA" w:rsidP="00A434E5">
            <w:pPr>
              <w:pStyle w:val="af1"/>
              <w:ind w:leftChars="0" w:left="0"/>
              <w:jc w:val="center"/>
            </w:pPr>
            <w:r w:rsidRPr="00070B34">
              <w:rPr>
                <w:rFonts w:ascii="Times New Roman" w:eastAsia="標楷體" w:hAnsi="Times New Roman" w:hint="eastAsia"/>
              </w:rPr>
              <w:t>說明</w:t>
            </w:r>
          </w:p>
        </w:tc>
      </w:tr>
      <w:tr w:rsidR="00D10ACA" w14:paraId="652C1C08" w14:textId="77777777" w:rsidTr="00E6776B">
        <w:trPr>
          <w:trHeight w:val="2254"/>
        </w:trPr>
        <w:tc>
          <w:tcPr>
            <w:tcW w:w="1592" w:type="dxa"/>
          </w:tcPr>
          <w:p w14:paraId="79D72B82" w14:textId="77777777" w:rsidR="00D10ACA" w:rsidRDefault="002C2857" w:rsidP="00236A7D">
            <w:pPr>
              <w:pStyle w:val="af1"/>
              <w:ind w:leftChars="0" w:left="0"/>
              <w:jc w:val="center"/>
            </w:pPr>
            <w:r w:rsidRPr="00070B34">
              <w:rPr>
                <w:rFonts w:ascii="Times New Roman" w:eastAsia="標楷體" w:hAnsi="Times New Roman"/>
              </w:rPr>
              <w:t>*</w:t>
            </w:r>
            <w:r w:rsidR="00D10ACA" w:rsidRPr="00070B34">
              <w:rPr>
                <w:rFonts w:ascii="Times New Roman" w:eastAsia="標楷體" w:hAnsi="Times New Roman" w:hint="eastAsia"/>
              </w:rPr>
              <w:t>霧號分類</w:t>
            </w:r>
          </w:p>
        </w:tc>
        <w:tc>
          <w:tcPr>
            <w:tcW w:w="1243" w:type="dxa"/>
          </w:tcPr>
          <w:p w14:paraId="4EAD1DA6" w14:textId="77777777" w:rsidR="00D10ACA" w:rsidRDefault="00D10ACA" w:rsidP="00236A7D">
            <w:pPr>
              <w:pStyle w:val="af1"/>
              <w:ind w:leftChars="0" w:left="0"/>
              <w:jc w:val="center"/>
            </w:pPr>
            <w:r w:rsidRPr="00070B34">
              <w:rPr>
                <w:rFonts w:ascii="Times New Roman" w:eastAsia="標楷體" w:hAnsi="Times New Roman" w:hint="eastAsia"/>
              </w:rPr>
              <w:t>列舉</w:t>
            </w:r>
          </w:p>
        </w:tc>
        <w:tc>
          <w:tcPr>
            <w:tcW w:w="2551" w:type="dxa"/>
          </w:tcPr>
          <w:p w14:paraId="62575A38"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1:</w:t>
            </w:r>
            <w:r w:rsidRPr="00070B34">
              <w:rPr>
                <w:rFonts w:ascii="Times New Roman" w:eastAsia="標楷體" w:hAnsi="Times New Roman" w:hint="eastAsia"/>
              </w:rPr>
              <w:t>爆炸音</w:t>
            </w:r>
          </w:p>
          <w:p w14:paraId="4C2D0C48"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2:</w:t>
            </w:r>
            <w:r w:rsidRPr="00070B34">
              <w:rPr>
                <w:rFonts w:ascii="Times New Roman" w:eastAsia="標楷體" w:hAnsi="Times New Roman" w:hint="eastAsia"/>
              </w:rPr>
              <w:t>低音霧號</w:t>
            </w:r>
          </w:p>
          <w:p w14:paraId="773CFC3F"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3:</w:t>
            </w:r>
            <w:r w:rsidRPr="00070B34">
              <w:rPr>
                <w:rFonts w:ascii="Times New Roman" w:eastAsia="標楷體" w:hAnsi="Times New Roman" w:hint="eastAsia"/>
              </w:rPr>
              <w:t>鳴笛</w:t>
            </w:r>
          </w:p>
          <w:p w14:paraId="79A5F1C6"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4:</w:t>
            </w:r>
            <w:r w:rsidRPr="00070B34">
              <w:rPr>
                <w:rFonts w:ascii="Times New Roman" w:eastAsia="標楷體" w:hAnsi="Times New Roman" w:hint="eastAsia"/>
              </w:rPr>
              <w:t>高音霧號</w:t>
            </w:r>
          </w:p>
          <w:p w14:paraId="6E39208E"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5:</w:t>
            </w:r>
            <w:r w:rsidRPr="00070B34">
              <w:rPr>
                <w:rFonts w:ascii="Times New Roman" w:eastAsia="標楷體" w:hAnsi="Times New Roman" w:hint="eastAsia"/>
              </w:rPr>
              <w:t>簧片號角</w:t>
            </w:r>
          </w:p>
          <w:p w14:paraId="20A2C985"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6:</w:t>
            </w:r>
            <w:r w:rsidRPr="00070B34">
              <w:rPr>
                <w:rFonts w:ascii="Times New Roman" w:eastAsia="標楷體" w:hAnsi="Times New Roman" w:hint="eastAsia"/>
              </w:rPr>
              <w:t>汽笛</w:t>
            </w:r>
          </w:p>
          <w:p w14:paraId="2019B661"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7:</w:t>
            </w:r>
            <w:r w:rsidRPr="00070B34">
              <w:rPr>
                <w:rFonts w:ascii="Times New Roman" w:eastAsia="標楷體" w:hAnsi="Times New Roman" w:hint="eastAsia"/>
              </w:rPr>
              <w:t>鈴鐺</w:t>
            </w:r>
          </w:p>
          <w:p w14:paraId="15767085"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8:</w:t>
            </w:r>
            <w:r w:rsidRPr="00070B34">
              <w:rPr>
                <w:rFonts w:ascii="Times New Roman" w:eastAsia="標楷體" w:hAnsi="Times New Roman" w:hint="eastAsia"/>
              </w:rPr>
              <w:t>哨笛</w:t>
            </w:r>
          </w:p>
          <w:p w14:paraId="7BC76A84" w14:textId="77777777" w:rsidR="00D10ACA" w:rsidRPr="00070B34" w:rsidRDefault="00D10ACA" w:rsidP="00D10ACA">
            <w:pPr>
              <w:pStyle w:val="af1"/>
              <w:ind w:leftChars="0" w:left="0"/>
              <w:rPr>
                <w:rFonts w:ascii="Times New Roman" w:eastAsia="標楷體" w:hAnsi="Times New Roman"/>
              </w:rPr>
            </w:pPr>
            <w:r w:rsidRPr="00070B34">
              <w:rPr>
                <w:rFonts w:ascii="Times New Roman" w:eastAsia="標楷體" w:hAnsi="Times New Roman" w:hint="eastAsia"/>
              </w:rPr>
              <w:t>9:</w:t>
            </w:r>
            <w:r w:rsidRPr="00070B34">
              <w:rPr>
                <w:rFonts w:ascii="Times New Roman" w:eastAsia="標楷體" w:hAnsi="Times New Roman" w:hint="eastAsia"/>
              </w:rPr>
              <w:t>鑼</w:t>
            </w:r>
          </w:p>
          <w:p w14:paraId="2C4E3FBE" w14:textId="77777777" w:rsidR="00D10ACA" w:rsidRDefault="00D10ACA" w:rsidP="00D10ACA">
            <w:pPr>
              <w:pStyle w:val="af1"/>
              <w:ind w:leftChars="0" w:left="0"/>
            </w:pPr>
            <w:r w:rsidRPr="00070B34">
              <w:rPr>
                <w:rFonts w:ascii="Times New Roman" w:eastAsia="標楷體" w:hAnsi="Times New Roman" w:hint="eastAsia"/>
              </w:rPr>
              <w:t>10:</w:t>
            </w:r>
            <w:r w:rsidRPr="00070B34">
              <w:rPr>
                <w:rFonts w:ascii="Times New Roman" w:eastAsia="標楷體" w:hAnsi="Times New Roman" w:hint="eastAsia"/>
              </w:rPr>
              <w:t>喇叭</w:t>
            </w:r>
          </w:p>
        </w:tc>
        <w:tc>
          <w:tcPr>
            <w:tcW w:w="3544" w:type="dxa"/>
          </w:tcPr>
          <w:p w14:paraId="50F0242E" w14:textId="77777777" w:rsidR="00666BFB" w:rsidRPr="00070B34" w:rsidRDefault="00666BFB" w:rsidP="0077467A">
            <w:pPr>
              <w:pStyle w:val="af1"/>
              <w:numPr>
                <w:ilvl w:val="0"/>
                <w:numId w:val="47"/>
              </w:numPr>
              <w:ind w:leftChars="0" w:left="180" w:hanging="180"/>
              <w:rPr>
                <w:rFonts w:ascii="Times New Roman" w:eastAsia="標楷體" w:hAnsi="Times New Roman"/>
              </w:rPr>
            </w:pPr>
            <w:r w:rsidRPr="00070B34">
              <w:rPr>
                <w:rFonts w:ascii="Times New Roman" w:eastAsia="標楷體" w:hAnsi="Times New Roman" w:hint="eastAsia"/>
              </w:rPr>
              <w:t>由炸藥爆炸產生的信號。</w:t>
            </w:r>
          </w:p>
          <w:p w14:paraId="27A8CF7B" w14:textId="77777777" w:rsidR="00666BFB" w:rsidRPr="00070B34" w:rsidRDefault="00666BFB"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藉由壓縮空氣發出強烈的低音。</w:t>
            </w:r>
          </w:p>
          <w:p w14:paraId="122C6233" w14:textId="77777777" w:rsidR="00666BFB" w:rsidRPr="00070B34" w:rsidRDefault="00666BFB"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藉由空氣通過旋轉盤上的孔槽發出信號的裝置。</w:t>
            </w:r>
          </w:p>
          <w:p w14:paraId="4BC00110" w14:textId="77777777" w:rsidR="00666BFB" w:rsidRPr="00070B34" w:rsidRDefault="00666BFB"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藉由電震盪簧片產生信號的喇叭</w:t>
            </w:r>
          </w:p>
          <w:p w14:paraId="1FF5A80B" w14:textId="77777777" w:rsidR="00666BFB" w:rsidRPr="00070B34" w:rsidRDefault="00E50713"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藉由簧片壓縮空氣發出微弱的高音。</w:t>
            </w:r>
          </w:p>
          <w:p w14:paraId="2E3C70AF" w14:textId="49132AF7" w:rsidR="00E50713" w:rsidRPr="00070B34" w:rsidRDefault="00E50713"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藉由壓縮蒸氣產生信號的喇叭</w:t>
            </w:r>
            <w:r w:rsidR="009D6C38">
              <w:rPr>
                <w:rFonts w:ascii="Times New Roman" w:eastAsia="標楷體" w:hAnsi="Times New Roman" w:hint="eastAsia"/>
              </w:rPr>
              <w:t>。</w:t>
            </w:r>
          </w:p>
          <w:p w14:paraId="5FBBB660" w14:textId="34C02418" w:rsidR="00E50713" w:rsidRPr="00070B34" w:rsidRDefault="00E50713"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藉震鈴聲作為信號</w:t>
            </w:r>
            <w:r w:rsidR="009D6C38">
              <w:rPr>
                <w:rFonts w:ascii="Times New Roman" w:eastAsia="標楷體" w:hAnsi="Times New Roman" w:hint="eastAsia"/>
              </w:rPr>
              <w:t>。</w:t>
            </w:r>
          </w:p>
          <w:p w14:paraId="3F5061AF" w14:textId="77777777" w:rsidR="00E50713" w:rsidRPr="00070B34" w:rsidRDefault="00E50713"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藉氣流通過孔口發出獨特聲響，該裝置可人為或機器自動操作。</w:t>
            </w:r>
          </w:p>
          <w:p w14:paraId="09C04421" w14:textId="4403FA83" w:rsidR="00E50713" w:rsidRPr="00070B34" w:rsidRDefault="00E50713" w:rsidP="0077467A">
            <w:pPr>
              <w:pStyle w:val="af1"/>
              <w:numPr>
                <w:ilvl w:val="0"/>
                <w:numId w:val="47"/>
              </w:numPr>
              <w:ind w:leftChars="0" w:left="179" w:hanging="179"/>
              <w:rPr>
                <w:rFonts w:ascii="Times New Roman" w:eastAsia="標楷體" w:hAnsi="Times New Roman"/>
              </w:rPr>
            </w:pPr>
            <w:r w:rsidRPr="00070B34">
              <w:rPr>
                <w:rFonts w:ascii="Times New Roman" w:eastAsia="標楷體" w:hAnsi="Times New Roman" w:hint="eastAsia"/>
              </w:rPr>
              <w:t>敲擊圓盤所產生的聲響</w:t>
            </w:r>
            <w:r w:rsidR="009D6C38">
              <w:rPr>
                <w:rFonts w:ascii="Times New Roman" w:eastAsia="標楷體" w:hAnsi="Times New Roman" w:hint="eastAsia"/>
              </w:rPr>
              <w:t>。</w:t>
            </w:r>
          </w:p>
          <w:p w14:paraId="30025964" w14:textId="77777777" w:rsidR="00D10ACA" w:rsidRPr="00E50713" w:rsidRDefault="00E50713" w:rsidP="0077467A">
            <w:pPr>
              <w:pStyle w:val="af1"/>
              <w:numPr>
                <w:ilvl w:val="0"/>
                <w:numId w:val="47"/>
              </w:numPr>
              <w:ind w:leftChars="0" w:left="179" w:hanging="283"/>
            </w:pPr>
            <w:r w:rsidRPr="00070B34">
              <w:rPr>
                <w:rFonts w:ascii="Times New Roman" w:eastAsia="標楷體" w:hAnsi="Times New Roman" w:hint="eastAsia"/>
              </w:rPr>
              <w:t>藉由壓縮空氣或電力驅動簧片發出聲響，其聲音及功率有相當差異。</w:t>
            </w:r>
          </w:p>
        </w:tc>
      </w:tr>
      <w:tr w:rsidR="00D10ACA" w14:paraId="187CB4B7" w14:textId="77777777" w:rsidTr="00A434E5">
        <w:tc>
          <w:tcPr>
            <w:tcW w:w="1592" w:type="dxa"/>
          </w:tcPr>
          <w:p w14:paraId="683C3C6A" w14:textId="77777777" w:rsidR="00D10ACA" w:rsidRDefault="00D10ACA" w:rsidP="00236A7D">
            <w:pPr>
              <w:pStyle w:val="af1"/>
              <w:ind w:leftChars="0" w:left="0"/>
              <w:jc w:val="center"/>
            </w:pPr>
            <w:r w:rsidRPr="00070B34">
              <w:rPr>
                <w:rFonts w:ascii="Times New Roman" w:eastAsia="標楷體" w:hAnsi="Times New Roman" w:hint="eastAsia"/>
              </w:rPr>
              <w:t>信號群組</w:t>
            </w:r>
          </w:p>
        </w:tc>
        <w:tc>
          <w:tcPr>
            <w:tcW w:w="1243" w:type="dxa"/>
          </w:tcPr>
          <w:p w14:paraId="69E6A2B8" w14:textId="77777777" w:rsidR="00D10ACA" w:rsidRDefault="00D10ACA" w:rsidP="00236A7D">
            <w:pPr>
              <w:pStyle w:val="af1"/>
              <w:ind w:leftChars="0" w:left="0"/>
              <w:jc w:val="center"/>
            </w:pPr>
            <w:r w:rsidRPr="00070B34">
              <w:rPr>
                <w:rFonts w:ascii="Times New Roman" w:eastAsia="標楷體" w:hAnsi="Times New Roman" w:hint="eastAsia"/>
              </w:rPr>
              <w:t>字串</w:t>
            </w:r>
          </w:p>
        </w:tc>
        <w:tc>
          <w:tcPr>
            <w:tcW w:w="2551" w:type="dxa"/>
          </w:tcPr>
          <w:p w14:paraId="4FFD627B" w14:textId="77777777" w:rsidR="00D10ACA" w:rsidRDefault="00D10ACA" w:rsidP="00D10ACA">
            <w:pPr>
              <w:pStyle w:val="af1"/>
              <w:ind w:leftChars="0" w:left="0"/>
            </w:pPr>
          </w:p>
        </w:tc>
        <w:tc>
          <w:tcPr>
            <w:tcW w:w="3544" w:type="dxa"/>
          </w:tcPr>
          <w:p w14:paraId="46B7E944" w14:textId="655CEF48" w:rsidR="00D10ACA" w:rsidRPr="000D6B49" w:rsidRDefault="006F147F" w:rsidP="00D10ACA">
            <w:pPr>
              <w:pStyle w:val="af1"/>
              <w:numPr>
                <w:ilvl w:val="0"/>
                <w:numId w:val="29"/>
              </w:numPr>
              <w:ind w:leftChars="0" w:left="180" w:hanging="180"/>
            </w:pPr>
            <w:r w:rsidRPr="00070B34">
              <w:rPr>
                <w:rFonts w:ascii="Times New Roman" w:eastAsia="標楷體" w:hAnsi="Times New Roman" w:hint="eastAsia"/>
              </w:rPr>
              <w:t>霧號</w:t>
            </w:r>
            <w:r w:rsidR="00D10ACA" w:rsidRPr="00070B34">
              <w:rPr>
                <w:rFonts w:ascii="Times New Roman" w:eastAsia="標楷體" w:hAnsi="Times New Roman" w:hint="eastAsia"/>
              </w:rPr>
              <w:t>完整周期內信號組合數，或摩斯信號代碼</w:t>
            </w:r>
            <w:r w:rsidR="009D6C38">
              <w:rPr>
                <w:rFonts w:ascii="Times New Roman" w:eastAsia="標楷體" w:hAnsi="Times New Roman" w:hint="eastAsia"/>
              </w:rPr>
              <w:t>。</w:t>
            </w:r>
          </w:p>
        </w:tc>
      </w:tr>
      <w:tr w:rsidR="00D10ACA" w:rsidRPr="00D20242" w14:paraId="331702B9" w14:textId="77777777" w:rsidTr="00A434E5">
        <w:tc>
          <w:tcPr>
            <w:tcW w:w="1592" w:type="dxa"/>
          </w:tcPr>
          <w:p w14:paraId="032D9040" w14:textId="77777777" w:rsidR="00D10ACA" w:rsidRDefault="00D10ACA" w:rsidP="00236A7D">
            <w:pPr>
              <w:pStyle w:val="af1"/>
              <w:ind w:leftChars="0" w:left="0"/>
              <w:jc w:val="center"/>
            </w:pPr>
            <w:r w:rsidRPr="00070B34">
              <w:rPr>
                <w:rFonts w:ascii="Times New Roman" w:eastAsia="標楷體" w:hAnsi="Times New Roman" w:hint="eastAsia"/>
              </w:rPr>
              <w:t>信號週期</w:t>
            </w:r>
          </w:p>
        </w:tc>
        <w:tc>
          <w:tcPr>
            <w:tcW w:w="1243" w:type="dxa"/>
          </w:tcPr>
          <w:p w14:paraId="06038A78" w14:textId="77777777" w:rsidR="00D10ACA" w:rsidRDefault="00D20242" w:rsidP="00236A7D">
            <w:pPr>
              <w:pStyle w:val="af1"/>
              <w:ind w:leftChars="0" w:left="0"/>
              <w:jc w:val="center"/>
            </w:pPr>
            <w:r w:rsidRPr="00070B34">
              <w:rPr>
                <w:rFonts w:ascii="Times New Roman" w:eastAsia="標楷體" w:hAnsi="Times New Roman" w:hint="eastAsia"/>
              </w:rPr>
              <w:t>實數（秒）</w:t>
            </w:r>
          </w:p>
        </w:tc>
        <w:tc>
          <w:tcPr>
            <w:tcW w:w="2551" w:type="dxa"/>
          </w:tcPr>
          <w:p w14:paraId="50E3DF4F" w14:textId="77777777" w:rsidR="00D10ACA" w:rsidRDefault="00D20242" w:rsidP="00D10ACA">
            <w:pPr>
              <w:pStyle w:val="af1"/>
              <w:ind w:leftChars="0" w:left="0"/>
            </w:pPr>
            <w:r w:rsidRPr="00070B34">
              <w:rPr>
                <w:rFonts w:ascii="Times New Roman" w:eastAsia="標楷體" w:hAnsi="Times New Roman" w:hint="eastAsia"/>
              </w:rPr>
              <w:t>S.SS</w:t>
            </w:r>
          </w:p>
        </w:tc>
        <w:tc>
          <w:tcPr>
            <w:tcW w:w="3544" w:type="dxa"/>
          </w:tcPr>
          <w:p w14:paraId="50FAAFA2" w14:textId="3C47C99C" w:rsidR="00D10ACA" w:rsidRPr="00070B34" w:rsidRDefault="00D10ACA" w:rsidP="00D10ACA">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hint="eastAsia"/>
              </w:rPr>
              <w:t>完整</w:t>
            </w:r>
            <w:r w:rsidR="006F147F" w:rsidRPr="00070B34">
              <w:rPr>
                <w:rFonts w:ascii="Times New Roman" w:eastAsia="標楷體" w:hAnsi="Times New Roman" w:hint="eastAsia"/>
              </w:rPr>
              <w:t>聲響</w:t>
            </w:r>
            <w:r w:rsidRPr="00070B34">
              <w:rPr>
                <w:rFonts w:ascii="Times New Roman" w:eastAsia="標楷體" w:hAnsi="Times New Roman" w:hint="eastAsia"/>
              </w:rPr>
              <w:t>與</w:t>
            </w:r>
            <w:r w:rsidR="006F147F" w:rsidRPr="00070B34">
              <w:rPr>
                <w:rFonts w:ascii="Times New Roman" w:eastAsia="標楷體" w:hAnsi="Times New Roman" w:hint="eastAsia"/>
              </w:rPr>
              <w:t>靜音</w:t>
            </w:r>
            <w:r w:rsidRPr="00070B34">
              <w:rPr>
                <w:rFonts w:ascii="Times New Roman" w:eastAsia="標楷體" w:hAnsi="Times New Roman" w:hint="eastAsia"/>
              </w:rPr>
              <w:t>週期之總時長</w:t>
            </w:r>
            <w:r w:rsidR="009D6C38">
              <w:rPr>
                <w:rFonts w:ascii="Times New Roman" w:eastAsia="標楷體" w:hAnsi="Times New Roman" w:hint="eastAsia"/>
              </w:rPr>
              <w:t>。</w:t>
            </w:r>
          </w:p>
          <w:p w14:paraId="3C30B185" w14:textId="46474010" w:rsidR="00D20242" w:rsidRPr="000D6B49" w:rsidRDefault="00D20242" w:rsidP="00D10ACA">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r w:rsidR="00D20242" w14:paraId="021C0A2A" w14:textId="77777777" w:rsidTr="00A434E5">
        <w:tc>
          <w:tcPr>
            <w:tcW w:w="1592" w:type="dxa"/>
          </w:tcPr>
          <w:p w14:paraId="14D05105" w14:textId="77777777" w:rsidR="00D20242" w:rsidRDefault="00D20242" w:rsidP="00236A7D">
            <w:pPr>
              <w:pStyle w:val="af1"/>
              <w:ind w:leftChars="0" w:left="0"/>
              <w:jc w:val="center"/>
            </w:pPr>
            <w:r w:rsidRPr="00070B34">
              <w:rPr>
                <w:rFonts w:ascii="Times New Roman" w:eastAsia="標楷體" w:hAnsi="Times New Roman" w:hint="eastAsia"/>
              </w:rPr>
              <w:t>信號序列</w:t>
            </w:r>
          </w:p>
        </w:tc>
        <w:tc>
          <w:tcPr>
            <w:tcW w:w="1243" w:type="dxa"/>
          </w:tcPr>
          <w:p w14:paraId="16C0F02E" w14:textId="77777777" w:rsidR="00D20242" w:rsidRDefault="00D20242" w:rsidP="00236A7D">
            <w:pPr>
              <w:pStyle w:val="af1"/>
              <w:ind w:leftChars="0" w:left="0"/>
              <w:jc w:val="center"/>
            </w:pPr>
            <w:r w:rsidRPr="00070B34">
              <w:rPr>
                <w:rFonts w:ascii="Times New Roman" w:eastAsia="標楷體" w:hAnsi="Times New Roman" w:hint="eastAsia"/>
              </w:rPr>
              <w:t>實數（秒）</w:t>
            </w:r>
          </w:p>
        </w:tc>
        <w:tc>
          <w:tcPr>
            <w:tcW w:w="2551" w:type="dxa"/>
          </w:tcPr>
          <w:p w14:paraId="02CAD381" w14:textId="55D085EA" w:rsidR="00D20242" w:rsidRPr="002278A1" w:rsidRDefault="00D20242" w:rsidP="00D20242">
            <w:r w:rsidRPr="00070B34">
              <w:rPr>
                <w:rFonts w:ascii="Times New Roman" w:eastAsia="標楷體" w:hAnsi="Times New Roman"/>
              </w:rPr>
              <w:t xml:space="preserve">L.LL + </w:t>
            </w:r>
            <w:r w:rsidR="00161F97" w:rsidRPr="00070B34">
              <w:rPr>
                <w:rFonts w:ascii="Times New Roman" w:eastAsia="標楷體" w:hAnsi="Times New Roman"/>
              </w:rPr>
              <w:t>（</w:t>
            </w:r>
            <w:r w:rsidRPr="00070B34">
              <w:rPr>
                <w:rFonts w:ascii="Times New Roman" w:eastAsia="標楷體" w:hAnsi="Times New Roman"/>
              </w:rPr>
              <w:t>E.EE</w:t>
            </w:r>
            <w:r w:rsidR="00161F97" w:rsidRPr="00070B34">
              <w:rPr>
                <w:rFonts w:ascii="Times New Roman" w:eastAsia="標楷體" w:hAnsi="Times New Roman"/>
              </w:rPr>
              <w:t>）</w:t>
            </w:r>
          </w:p>
        </w:tc>
        <w:tc>
          <w:tcPr>
            <w:tcW w:w="3544" w:type="dxa"/>
          </w:tcPr>
          <w:p w14:paraId="3A20B795" w14:textId="2D6CFB8A" w:rsidR="00D20242" w:rsidRPr="00070B34" w:rsidRDefault="00D20242" w:rsidP="00D20242">
            <w:pPr>
              <w:pStyle w:val="af1"/>
              <w:numPr>
                <w:ilvl w:val="0"/>
                <w:numId w:val="29"/>
              </w:numPr>
              <w:ind w:leftChars="0" w:left="180" w:hanging="180"/>
              <w:rPr>
                <w:rFonts w:ascii="Times New Roman" w:eastAsia="標楷體" w:hAnsi="Times New Roman"/>
              </w:rPr>
            </w:pPr>
            <w:r w:rsidRPr="00070B34">
              <w:rPr>
                <w:rFonts w:ascii="Times New Roman" w:eastAsia="標楷體" w:hAnsi="Times New Roman"/>
              </w:rPr>
              <w:t>L.LL =</w:t>
            </w:r>
            <w:r w:rsidRPr="00070B34">
              <w:rPr>
                <w:rFonts w:ascii="Times New Roman" w:eastAsia="標楷體" w:hAnsi="Times New Roman" w:hint="eastAsia"/>
              </w:rPr>
              <w:t>聲響時間</w:t>
            </w:r>
            <w:r w:rsidRPr="00070B34">
              <w:rPr>
                <w:rFonts w:ascii="Times New Roman" w:eastAsia="標楷體" w:hAnsi="Times New Roman" w:hint="eastAsia"/>
              </w:rPr>
              <w:t xml:space="preserve"> </w:t>
            </w:r>
            <w:r w:rsidRPr="00070B34">
              <w:rPr>
                <w:rFonts w:ascii="Times New Roman" w:eastAsia="標楷體" w:hAnsi="Times New Roman"/>
              </w:rPr>
              <w:t>; E.EE =</w:t>
            </w:r>
            <w:r w:rsidRPr="00070B34">
              <w:rPr>
                <w:rFonts w:ascii="Times New Roman" w:eastAsia="標楷體" w:hAnsi="Times New Roman" w:hint="eastAsia"/>
              </w:rPr>
              <w:t>靜音時間</w:t>
            </w:r>
            <w:r w:rsidR="009D6C38">
              <w:rPr>
                <w:rFonts w:ascii="Times New Roman" w:eastAsia="標楷體" w:hAnsi="Times New Roman" w:hint="eastAsia"/>
              </w:rPr>
              <w:t>。</w:t>
            </w:r>
          </w:p>
          <w:p w14:paraId="142FA00F" w14:textId="2A57BC41" w:rsidR="00D20242" w:rsidRPr="000D6B49" w:rsidRDefault="00D20242" w:rsidP="00D20242">
            <w:pPr>
              <w:pStyle w:val="af1"/>
              <w:numPr>
                <w:ilvl w:val="0"/>
                <w:numId w:val="29"/>
              </w:numPr>
              <w:ind w:leftChars="0" w:left="180" w:hanging="180"/>
            </w:pPr>
            <w:r w:rsidRPr="00070B34">
              <w:rPr>
                <w:rFonts w:ascii="Times New Roman" w:eastAsia="標楷體" w:hAnsi="Times New Roman" w:hint="eastAsia"/>
              </w:rPr>
              <w:t>解析度</w:t>
            </w:r>
            <w:r w:rsidRPr="00070B34">
              <w:rPr>
                <w:rFonts w:ascii="Times New Roman" w:eastAsia="標楷體" w:hAnsi="Times New Roman" w:hint="eastAsia"/>
              </w:rPr>
              <w:t>:0.01</w:t>
            </w:r>
            <w:r w:rsidRPr="00070B34">
              <w:rPr>
                <w:rFonts w:ascii="Times New Roman" w:eastAsia="標楷體" w:hAnsi="Times New Roman" w:hint="eastAsia"/>
              </w:rPr>
              <w:t>秒</w:t>
            </w:r>
            <w:r w:rsidR="009D6C38">
              <w:rPr>
                <w:rFonts w:ascii="Times New Roman" w:eastAsia="標楷體" w:hAnsi="Times New Roman" w:hint="eastAsia"/>
              </w:rPr>
              <w:t>。</w:t>
            </w:r>
          </w:p>
        </w:tc>
      </w:tr>
    </w:tbl>
    <w:p w14:paraId="08BE8EE8" w14:textId="700D92D0" w:rsidR="009C377A" w:rsidRPr="00070B34" w:rsidRDefault="009C377A" w:rsidP="009C377A">
      <w:pPr>
        <w:pStyle w:val="af1"/>
        <w:numPr>
          <w:ilvl w:val="1"/>
          <w:numId w:val="2"/>
        </w:numPr>
        <w:spacing w:beforeLines="50" w:before="180"/>
        <w:ind w:leftChars="0" w:left="709" w:hanging="567"/>
        <w:outlineLvl w:val="1"/>
        <w:rPr>
          <w:rFonts w:ascii="Times New Roman" w:eastAsia="標楷體" w:hAnsi="Times New Roman"/>
          <w:sz w:val="24"/>
          <w:szCs w:val="24"/>
        </w:rPr>
      </w:pPr>
      <w:r w:rsidRPr="00070B34">
        <w:rPr>
          <w:rFonts w:ascii="Times New Roman" w:eastAsia="標楷體" w:hAnsi="Times New Roman" w:hint="eastAsia"/>
          <w:sz w:val="24"/>
          <w:szCs w:val="24"/>
        </w:rPr>
        <w:t>助導航設施</w:t>
      </w:r>
      <w:r w:rsidR="00942339" w:rsidRPr="00070B34">
        <w:rPr>
          <w:rFonts w:ascii="Times New Roman" w:eastAsia="標楷體" w:hAnsi="Times New Roman" w:hint="eastAsia"/>
          <w:sz w:val="24"/>
          <w:szCs w:val="24"/>
        </w:rPr>
        <w:t>樣式</w:t>
      </w:r>
      <w:r w:rsidRPr="00070B34">
        <w:rPr>
          <w:rFonts w:ascii="Times New Roman" w:eastAsia="標楷體" w:hAnsi="Times New Roman" w:hint="eastAsia"/>
          <w:sz w:val="24"/>
          <w:szCs w:val="24"/>
        </w:rPr>
        <w:t>特徵</w:t>
      </w:r>
    </w:p>
    <w:p w14:paraId="117CFCC1" w14:textId="17E1EC96" w:rsidR="00942339" w:rsidRPr="00070B34" w:rsidRDefault="00E53DDA" w:rsidP="00A71C69">
      <w:pPr>
        <w:spacing w:line="480" w:lineRule="exact"/>
        <w:ind w:leftChars="257" w:left="565"/>
        <w:rPr>
          <w:rFonts w:ascii="Times New Roman" w:eastAsia="標楷體" w:hAnsi="Times New Roman"/>
          <w:sz w:val="24"/>
          <w:szCs w:val="24"/>
        </w:rPr>
      </w:pPr>
      <w:r w:rsidRPr="00070B34">
        <w:rPr>
          <w:rFonts w:ascii="Times New Roman" w:eastAsia="標楷體" w:hAnsi="Times New Roman" w:hint="eastAsia"/>
          <w:sz w:val="24"/>
          <w:szCs w:val="24"/>
        </w:rPr>
        <w:t>交通部</w:t>
      </w:r>
      <w:r w:rsidR="00995E43">
        <w:rPr>
          <w:rFonts w:ascii="Times New Roman" w:eastAsia="標楷體" w:hAnsi="Times New Roman" w:hint="eastAsia"/>
          <w:sz w:val="24"/>
          <w:szCs w:val="24"/>
        </w:rPr>
        <w:t>訂定</w:t>
      </w:r>
      <w:r w:rsidRPr="00070B34">
        <w:rPr>
          <w:rFonts w:ascii="Times New Roman" w:eastAsia="標楷體" w:hAnsi="Times New Roman" w:hint="eastAsia"/>
          <w:sz w:val="24"/>
          <w:szCs w:val="24"/>
        </w:rPr>
        <w:t>發布「</w:t>
      </w:r>
      <w:r w:rsidR="009C377A" w:rsidRPr="00070B34">
        <w:rPr>
          <w:rFonts w:ascii="Times New Roman" w:eastAsia="標楷體" w:hAnsi="Times New Roman" w:hint="eastAsia"/>
          <w:sz w:val="24"/>
          <w:szCs w:val="24"/>
        </w:rPr>
        <w:t>航路標識設置技術規範</w:t>
      </w:r>
      <w:r w:rsidRPr="00070B34">
        <w:rPr>
          <w:rFonts w:ascii="Times New Roman" w:eastAsia="標楷體" w:hAnsi="Times New Roman" w:hint="eastAsia"/>
          <w:sz w:val="24"/>
          <w:szCs w:val="24"/>
        </w:rPr>
        <w:t>」所</w:t>
      </w:r>
      <w:r w:rsidR="00995E43">
        <w:rPr>
          <w:rFonts w:ascii="Times New Roman" w:eastAsia="標楷體" w:hAnsi="Times New Roman" w:hint="eastAsia"/>
          <w:sz w:val="24"/>
          <w:szCs w:val="24"/>
        </w:rPr>
        <w:t>定</w:t>
      </w:r>
      <w:r w:rsidR="00942339" w:rsidRPr="00070B34">
        <w:rPr>
          <w:rFonts w:ascii="Times New Roman" w:eastAsia="標楷體" w:hAnsi="Times New Roman" w:hint="eastAsia"/>
          <w:sz w:val="24"/>
          <w:szCs w:val="24"/>
        </w:rPr>
        <w:t>各類助導航設施樣式特徵如下：</w:t>
      </w:r>
    </w:p>
    <w:p w14:paraId="02F93181" w14:textId="77777777" w:rsidR="00A71C69" w:rsidRPr="00070B34" w:rsidRDefault="00A71C69"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側面浮標及標杆</w:t>
      </w:r>
    </w:p>
    <w:p w14:paraId="2CECCB56" w14:textId="77777777" w:rsidR="00942339" w:rsidRPr="00070B34" w:rsidRDefault="00942339" w:rsidP="0077467A">
      <w:pPr>
        <w:pStyle w:val="af1"/>
        <w:numPr>
          <w:ilvl w:val="0"/>
          <w:numId w:val="49"/>
        </w:numPr>
        <w:spacing w:afterLines="50" w:after="180" w:line="480" w:lineRule="exact"/>
        <w:ind w:leftChars="0" w:left="425" w:firstLineChars="58" w:firstLine="139"/>
        <w:rPr>
          <w:rFonts w:ascii="Times New Roman" w:eastAsia="標楷體" w:hAnsi="Times New Roman"/>
          <w:sz w:val="24"/>
          <w:szCs w:val="24"/>
        </w:rPr>
      </w:pPr>
      <w:r w:rsidRPr="00070B34">
        <w:rPr>
          <w:rFonts w:ascii="Times New Roman" w:eastAsia="標楷體" w:hAnsi="Times New Roman" w:hint="eastAsia"/>
          <w:sz w:val="24"/>
          <w:szCs w:val="24"/>
        </w:rPr>
        <w:t>航道左側、右側浮標</w:t>
      </w:r>
      <w:r w:rsidR="00523DE4" w:rsidRPr="00070B34">
        <w:rPr>
          <w:rFonts w:ascii="Times New Roman" w:eastAsia="標楷體" w:hAnsi="Times New Roman" w:hint="eastAsia"/>
          <w:sz w:val="24"/>
          <w:szCs w:val="24"/>
        </w:rPr>
        <w:t>及標杆</w:t>
      </w:r>
      <w:r w:rsidRPr="00070B34">
        <w:rPr>
          <w:rFonts w:ascii="Times New Roman" w:eastAsia="標楷體" w:hAnsi="Times New Roman" w:hint="eastAsia"/>
          <w:sz w:val="24"/>
          <w:szCs w:val="24"/>
        </w:rPr>
        <w:t>特徵</w:t>
      </w:r>
    </w:p>
    <w:tbl>
      <w:tblPr>
        <w:tblStyle w:val="aff7"/>
        <w:tblW w:w="0" w:type="auto"/>
        <w:tblInd w:w="704" w:type="dxa"/>
        <w:tblLayout w:type="fixed"/>
        <w:tblLook w:val="04A0" w:firstRow="1" w:lastRow="0" w:firstColumn="1" w:lastColumn="0" w:noHBand="0" w:noVBand="1"/>
      </w:tblPr>
      <w:tblGrid>
        <w:gridCol w:w="1276"/>
        <w:gridCol w:w="3260"/>
        <w:gridCol w:w="3686"/>
      </w:tblGrid>
      <w:tr w:rsidR="00942339" w14:paraId="5F75285C" w14:textId="77777777" w:rsidTr="009C377A">
        <w:tc>
          <w:tcPr>
            <w:tcW w:w="1276" w:type="dxa"/>
          </w:tcPr>
          <w:p w14:paraId="13417D8C" w14:textId="77777777" w:rsidR="00942339" w:rsidRDefault="00942339" w:rsidP="00A434E5">
            <w:pPr>
              <w:spacing w:line="480" w:lineRule="exact"/>
              <w:rPr>
                <w:rFonts w:ascii="標楷體" w:eastAsia="標楷體" w:hAnsi="標楷體"/>
                <w:sz w:val="24"/>
                <w:szCs w:val="24"/>
              </w:rPr>
            </w:pPr>
          </w:p>
        </w:tc>
        <w:tc>
          <w:tcPr>
            <w:tcW w:w="3260" w:type="dxa"/>
          </w:tcPr>
          <w:p w14:paraId="527A27C8"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左側浮標及標杆</w:t>
            </w:r>
          </w:p>
        </w:tc>
        <w:tc>
          <w:tcPr>
            <w:tcW w:w="3686" w:type="dxa"/>
          </w:tcPr>
          <w:p w14:paraId="33550387"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右側浮標及標杆</w:t>
            </w:r>
          </w:p>
        </w:tc>
      </w:tr>
      <w:tr w:rsidR="00942339" w14:paraId="195D85DE" w14:textId="77777777" w:rsidTr="009C377A">
        <w:tc>
          <w:tcPr>
            <w:tcW w:w="1276" w:type="dxa"/>
          </w:tcPr>
          <w:p w14:paraId="2C9A34DA"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3260" w:type="dxa"/>
          </w:tcPr>
          <w:p w14:paraId="32EA6A76"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綠色</w:t>
            </w:r>
          </w:p>
        </w:tc>
        <w:tc>
          <w:tcPr>
            <w:tcW w:w="3686" w:type="dxa"/>
          </w:tcPr>
          <w:p w14:paraId="6602ED7B" w14:textId="77777777" w:rsidR="00942339" w:rsidRDefault="00942339" w:rsidP="00A42E1E">
            <w:pPr>
              <w:spacing w:line="480" w:lineRule="exact"/>
              <w:rPr>
                <w:rFonts w:ascii="標楷體" w:eastAsia="標楷體" w:hAnsi="標楷體"/>
                <w:sz w:val="24"/>
                <w:szCs w:val="24"/>
              </w:rPr>
            </w:pPr>
            <w:r w:rsidRPr="00070B34">
              <w:rPr>
                <w:rFonts w:ascii="Times New Roman" w:eastAsia="標楷體" w:hAnsi="Times New Roman" w:hint="eastAsia"/>
                <w:sz w:val="24"/>
                <w:szCs w:val="24"/>
              </w:rPr>
              <w:t>紅色</w:t>
            </w:r>
          </w:p>
        </w:tc>
      </w:tr>
      <w:tr w:rsidR="00942339" w14:paraId="7A45DD21" w14:textId="77777777" w:rsidTr="009C377A">
        <w:tc>
          <w:tcPr>
            <w:tcW w:w="1276" w:type="dxa"/>
          </w:tcPr>
          <w:p w14:paraId="33E544A1"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3260" w:type="dxa"/>
          </w:tcPr>
          <w:p w14:paraId="7D86AA0E" w14:textId="25F7CB8F" w:rsidR="00942339" w:rsidRDefault="00995E43" w:rsidP="00A434E5">
            <w:pPr>
              <w:spacing w:line="480" w:lineRule="exact"/>
              <w:rPr>
                <w:rFonts w:ascii="標楷體" w:eastAsia="標楷體" w:hAnsi="標楷體"/>
                <w:sz w:val="24"/>
                <w:szCs w:val="24"/>
              </w:rPr>
            </w:pPr>
            <w:r>
              <w:rPr>
                <w:rFonts w:ascii="Times New Roman" w:eastAsia="標楷體" w:hAnsi="Times New Roman" w:hint="eastAsia"/>
                <w:sz w:val="24"/>
                <w:szCs w:val="24"/>
              </w:rPr>
              <w:t>圓柱</w:t>
            </w:r>
            <w:r w:rsidR="00942339" w:rsidRPr="00070B34">
              <w:rPr>
                <w:rFonts w:ascii="Times New Roman" w:eastAsia="標楷體" w:hAnsi="Times New Roman" w:hint="eastAsia"/>
                <w:sz w:val="24"/>
                <w:szCs w:val="24"/>
              </w:rPr>
              <w:t>形、柱狀物、圓杆</w:t>
            </w:r>
          </w:p>
        </w:tc>
        <w:tc>
          <w:tcPr>
            <w:tcW w:w="3686" w:type="dxa"/>
          </w:tcPr>
          <w:p w14:paraId="3236C58F"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錐形、柱狀物、圓杆</w:t>
            </w:r>
          </w:p>
        </w:tc>
      </w:tr>
      <w:tr w:rsidR="00942339" w14:paraId="7C445D03" w14:textId="77777777" w:rsidTr="009C377A">
        <w:tc>
          <w:tcPr>
            <w:tcW w:w="1276" w:type="dxa"/>
          </w:tcPr>
          <w:p w14:paraId="6541478D"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3260" w:type="dxa"/>
          </w:tcPr>
          <w:p w14:paraId="1462E323"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綠色燈光</w:t>
            </w:r>
            <w:r w:rsidR="003E2113" w:rsidRPr="00070B34">
              <w:rPr>
                <w:rFonts w:ascii="Times New Roman" w:eastAsia="標楷體" w:hAnsi="Times New Roman" w:hint="eastAsia"/>
                <w:sz w:val="24"/>
                <w:szCs w:val="24"/>
              </w:rPr>
              <w:t>；混合群閃光</w:t>
            </w:r>
            <w:r w:rsidR="003E2113" w:rsidRPr="00070B34">
              <w:rPr>
                <w:rFonts w:ascii="Times New Roman" w:eastAsia="標楷體" w:hAnsi="Times New Roman" w:hint="eastAsia"/>
                <w:sz w:val="24"/>
                <w:szCs w:val="24"/>
              </w:rPr>
              <w:t>[2+1]</w:t>
            </w:r>
            <w:r w:rsidR="003E2113" w:rsidRPr="00070B34">
              <w:rPr>
                <w:rFonts w:ascii="Times New Roman" w:eastAsia="標楷體" w:hAnsi="Times New Roman" w:hint="eastAsia"/>
                <w:sz w:val="24"/>
                <w:szCs w:val="24"/>
              </w:rPr>
              <w:t>除外之任何燈光。</w:t>
            </w:r>
          </w:p>
        </w:tc>
        <w:tc>
          <w:tcPr>
            <w:tcW w:w="3686" w:type="dxa"/>
          </w:tcPr>
          <w:p w14:paraId="30B0734F" w14:textId="77777777" w:rsidR="00942339" w:rsidRPr="003E2113"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紅色燈光</w:t>
            </w:r>
            <w:r w:rsidR="003E2113" w:rsidRPr="00070B34">
              <w:rPr>
                <w:rFonts w:ascii="Times New Roman" w:eastAsia="標楷體" w:hAnsi="Times New Roman" w:hint="eastAsia"/>
                <w:sz w:val="24"/>
                <w:szCs w:val="24"/>
              </w:rPr>
              <w:t>；混合群閃光</w:t>
            </w:r>
            <w:r w:rsidR="003E2113" w:rsidRPr="00070B34">
              <w:rPr>
                <w:rFonts w:ascii="Times New Roman" w:eastAsia="標楷體" w:hAnsi="Times New Roman" w:hint="eastAsia"/>
                <w:sz w:val="24"/>
                <w:szCs w:val="24"/>
              </w:rPr>
              <w:t>[2+1]</w:t>
            </w:r>
            <w:r w:rsidR="003E2113" w:rsidRPr="00070B34">
              <w:rPr>
                <w:rFonts w:ascii="Times New Roman" w:eastAsia="標楷體" w:hAnsi="Times New Roman" w:hint="eastAsia"/>
                <w:sz w:val="24"/>
                <w:szCs w:val="24"/>
              </w:rPr>
              <w:t>除外之任何燈光。</w:t>
            </w:r>
          </w:p>
        </w:tc>
      </w:tr>
      <w:tr w:rsidR="00942339" w14:paraId="1C289BBD" w14:textId="77777777" w:rsidTr="009C377A">
        <w:tc>
          <w:tcPr>
            <w:tcW w:w="1276" w:type="dxa"/>
          </w:tcPr>
          <w:p w14:paraId="65B12896"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3260" w:type="dxa"/>
          </w:tcPr>
          <w:p w14:paraId="586EDCEE" w14:textId="493A8A8D" w:rsidR="00942339" w:rsidRDefault="00942339" w:rsidP="00995E43">
            <w:pPr>
              <w:spacing w:line="480" w:lineRule="exact"/>
              <w:rPr>
                <w:rFonts w:ascii="標楷體" w:eastAsia="標楷體" w:hAnsi="標楷體"/>
                <w:sz w:val="24"/>
                <w:szCs w:val="24"/>
              </w:rPr>
            </w:pPr>
            <w:r w:rsidRPr="00070B34">
              <w:rPr>
                <w:rFonts w:ascii="Times New Roman" w:eastAsia="標楷體" w:hAnsi="Times New Roman" w:hint="eastAsia"/>
                <w:sz w:val="24"/>
                <w:szCs w:val="24"/>
              </w:rPr>
              <w:t>獨立綠色圓</w:t>
            </w:r>
            <w:r w:rsidR="00995E43">
              <w:rPr>
                <w:rFonts w:ascii="Times New Roman" w:eastAsia="標楷體" w:hAnsi="Times New Roman" w:hint="eastAsia"/>
                <w:sz w:val="24"/>
                <w:szCs w:val="24"/>
              </w:rPr>
              <w:t>柱</w:t>
            </w:r>
            <w:r w:rsidRPr="00070B34">
              <w:rPr>
                <w:rFonts w:ascii="Times New Roman" w:eastAsia="標楷體" w:hAnsi="Times New Roman" w:hint="eastAsia"/>
                <w:sz w:val="24"/>
                <w:szCs w:val="24"/>
              </w:rPr>
              <w:t>形</w:t>
            </w:r>
          </w:p>
        </w:tc>
        <w:tc>
          <w:tcPr>
            <w:tcW w:w="3686" w:type="dxa"/>
          </w:tcPr>
          <w:p w14:paraId="301E7984"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獨立紅色圓椎，椎尖向上</w:t>
            </w:r>
          </w:p>
        </w:tc>
      </w:tr>
      <w:tr w:rsidR="00B6733A" w14:paraId="4FA31E0B" w14:textId="77777777" w:rsidTr="00B6733A">
        <w:tc>
          <w:tcPr>
            <w:tcW w:w="8222" w:type="dxa"/>
            <w:gridSpan w:val="3"/>
            <w:shd w:val="clear" w:color="auto" w:fill="D9D9D9" w:themeFill="background1" w:themeFillShade="D9"/>
          </w:tcPr>
          <w:p w14:paraId="5CEB72E2" w14:textId="77777777" w:rsidR="00B6733A" w:rsidRDefault="00B6733A" w:rsidP="00B6733A">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942339" w14:paraId="6E7A9DC8" w14:textId="77777777" w:rsidTr="009C377A">
        <w:tc>
          <w:tcPr>
            <w:tcW w:w="8222" w:type="dxa"/>
            <w:gridSpan w:val="3"/>
          </w:tcPr>
          <w:p w14:paraId="3FC472F3" w14:textId="77777777" w:rsidR="003F70E8" w:rsidRDefault="00034A3F" w:rsidP="00B6733A">
            <w:pPr>
              <w:spacing w:line="480" w:lineRule="exact"/>
              <w:jc w:val="center"/>
              <w:rPr>
                <w:rFonts w:ascii="標楷體" w:eastAsia="標楷體" w:hAnsi="標楷體"/>
                <w:sz w:val="24"/>
                <w:szCs w:val="24"/>
              </w:rPr>
            </w:pPr>
            <w:r w:rsidRPr="00DC5ACC">
              <w:rPr>
                <w:rFonts w:ascii="標楷體" w:eastAsia="標楷體" w:hAnsi="標楷體"/>
                <w:noProof/>
                <w:sz w:val="24"/>
                <w:szCs w:val="24"/>
              </w:rPr>
              <w:drawing>
                <wp:anchor distT="0" distB="0" distL="114300" distR="114300" simplePos="0" relativeHeight="251659264" behindDoc="0" locked="0" layoutInCell="1" allowOverlap="1" wp14:anchorId="45A747C2" wp14:editId="3D78C9AD">
                  <wp:simplePos x="0" y="0"/>
                  <wp:positionH relativeFrom="column">
                    <wp:posOffset>354330</wp:posOffset>
                  </wp:positionH>
                  <wp:positionV relativeFrom="paragraph">
                    <wp:posOffset>19050</wp:posOffset>
                  </wp:positionV>
                  <wp:extent cx="4227195" cy="981075"/>
                  <wp:effectExtent l="0" t="0" r="1905" b="9525"/>
                  <wp:wrapTopAndBottom/>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719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339" w:rsidRPr="00070B34">
              <w:rPr>
                <w:rFonts w:ascii="Times New Roman" w:eastAsia="標楷體" w:hAnsi="Times New Roman" w:hint="eastAsia"/>
                <w:sz w:val="24"/>
                <w:szCs w:val="24"/>
              </w:rPr>
              <w:t>浮標常規方向</w:t>
            </w:r>
          </w:p>
        </w:tc>
      </w:tr>
    </w:tbl>
    <w:p w14:paraId="76D868A3" w14:textId="77777777" w:rsidR="002E77C1" w:rsidRPr="00070B34" w:rsidRDefault="002E77C1" w:rsidP="002E77C1">
      <w:pPr>
        <w:spacing w:line="480" w:lineRule="exact"/>
        <w:rPr>
          <w:rFonts w:ascii="Times New Roman" w:eastAsia="標楷體" w:hAnsi="Times New Roman"/>
          <w:sz w:val="24"/>
          <w:szCs w:val="24"/>
        </w:rPr>
      </w:pPr>
    </w:p>
    <w:p w14:paraId="2F566112" w14:textId="77777777" w:rsidR="002E77C1" w:rsidRPr="00070B34" w:rsidRDefault="002E77C1">
      <w:pPr>
        <w:rPr>
          <w:rFonts w:ascii="Times New Roman" w:eastAsia="標楷體" w:hAnsi="Times New Roman"/>
          <w:sz w:val="24"/>
          <w:szCs w:val="24"/>
        </w:rPr>
      </w:pPr>
      <w:r w:rsidRPr="00070B34">
        <w:rPr>
          <w:rFonts w:ascii="Times New Roman" w:eastAsia="標楷體" w:hAnsi="Times New Roman"/>
          <w:sz w:val="24"/>
          <w:szCs w:val="24"/>
        </w:rPr>
        <w:br w:type="page"/>
      </w:r>
    </w:p>
    <w:p w14:paraId="7103E2C3" w14:textId="67331FC3" w:rsidR="00942339" w:rsidRPr="00070B34" w:rsidRDefault="00942339" w:rsidP="0077467A">
      <w:pPr>
        <w:pStyle w:val="af1"/>
        <w:numPr>
          <w:ilvl w:val="0"/>
          <w:numId w:val="49"/>
        </w:numPr>
        <w:spacing w:line="480" w:lineRule="exact"/>
        <w:ind w:leftChars="0" w:left="426" w:firstLineChars="58" w:firstLine="139"/>
        <w:rPr>
          <w:rFonts w:ascii="Times New Roman" w:eastAsia="標楷體" w:hAnsi="Times New Roman"/>
          <w:sz w:val="24"/>
          <w:szCs w:val="24"/>
        </w:rPr>
      </w:pPr>
      <w:r w:rsidRPr="00070B34">
        <w:rPr>
          <w:rFonts w:ascii="Times New Roman" w:eastAsia="標楷體" w:hAnsi="Times New Roman" w:hint="eastAsia"/>
          <w:sz w:val="24"/>
          <w:szCs w:val="24"/>
        </w:rPr>
        <w:t>優先航道左側、右側浮標</w:t>
      </w:r>
      <w:r w:rsidR="00523DE4" w:rsidRPr="00070B34">
        <w:rPr>
          <w:rFonts w:ascii="Times New Roman" w:eastAsia="標楷體" w:hAnsi="Times New Roman" w:hint="eastAsia"/>
          <w:sz w:val="24"/>
          <w:szCs w:val="24"/>
        </w:rPr>
        <w:t>及標杆</w:t>
      </w:r>
      <w:r w:rsidRPr="00070B34">
        <w:rPr>
          <w:rFonts w:ascii="Times New Roman" w:eastAsia="標楷體" w:hAnsi="Times New Roman" w:hint="eastAsia"/>
          <w:sz w:val="24"/>
          <w:szCs w:val="24"/>
        </w:rPr>
        <w:t>特徵</w:t>
      </w:r>
    </w:p>
    <w:tbl>
      <w:tblPr>
        <w:tblStyle w:val="aff7"/>
        <w:tblW w:w="0" w:type="auto"/>
        <w:tblInd w:w="704" w:type="dxa"/>
        <w:tblLayout w:type="fixed"/>
        <w:tblLook w:val="04A0" w:firstRow="1" w:lastRow="0" w:firstColumn="1" w:lastColumn="0" w:noHBand="0" w:noVBand="1"/>
      </w:tblPr>
      <w:tblGrid>
        <w:gridCol w:w="1276"/>
        <w:gridCol w:w="3402"/>
        <w:gridCol w:w="3544"/>
      </w:tblGrid>
      <w:tr w:rsidR="009C377A" w14:paraId="7A629F36" w14:textId="77777777" w:rsidTr="009C377A">
        <w:tc>
          <w:tcPr>
            <w:tcW w:w="1276" w:type="dxa"/>
          </w:tcPr>
          <w:p w14:paraId="3D1F3C44" w14:textId="77777777" w:rsidR="00942339" w:rsidRDefault="00942339" w:rsidP="00A434E5">
            <w:pPr>
              <w:spacing w:line="480" w:lineRule="exact"/>
              <w:rPr>
                <w:rFonts w:ascii="標楷體" w:eastAsia="標楷體" w:hAnsi="標楷體"/>
                <w:sz w:val="24"/>
                <w:szCs w:val="24"/>
              </w:rPr>
            </w:pPr>
          </w:p>
        </w:tc>
        <w:tc>
          <w:tcPr>
            <w:tcW w:w="3402" w:type="dxa"/>
          </w:tcPr>
          <w:p w14:paraId="7257C60E"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優先航道左側浮標及標杆</w:t>
            </w:r>
          </w:p>
        </w:tc>
        <w:tc>
          <w:tcPr>
            <w:tcW w:w="3544" w:type="dxa"/>
          </w:tcPr>
          <w:p w14:paraId="2C56009F"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優先航道右側浮標及標杆</w:t>
            </w:r>
          </w:p>
        </w:tc>
      </w:tr>
      <w:tr w:rsidR="009C377A" w14:paraId="12E84C5D" w14:textId="77777777" w:rsidTr="009C377A">
        <w:tc>
          <w:tcPr>
            <w:tcW w:w="1276" w:type="dxa"/>
          </w:tcPr>
          <w:p w14:paraId="3482D773"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3402" w:type="dxa"/>
          </w:tcPr>
          <w:p w14:paraId="1A9021EF"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綠色浮標中間有一段紅色條紋</w:t>
            </w:r>
          </w:p>
        </w:tc>
        <w:tc>
          <w:tcPr>
            <w:tcW w:w="3544" w:type="dxa"/>
          </w:tcPr>
          <w:p w14:paraId="2672886C"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紅色浮標中間有一段綠色條紋</w:t>
            </w:r>
          </w:p>
        </w:tc>
      </w:tr>
      <w:tr w:rsidR="009C377A" w14:paraId="599DE959" w14:textId="77777777" w:rsidTr="009C377A">
        <w:tc>
          <w:tcPr>
            <w:tcW w:w="1276" w:type="dxa"/>
          </w:tcPr>
          <w:p w14:paraId="74C636F1"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3402" w:type="dxa"/>
          </w:tcPr>
          <w:p w14:paraId="7336AD5D" w14:textId="474C9E76" w:rsidR="00942339" w:rsidRDefault="00942339" w:rsidP="00995E43">
            <w:pPr>
              <w:spacing w:line="480" w:lineRule="exact"/>
              <w:rPr>
                <w:rFonts w:ascii="標楷體" w:eastAsia="標楷體" w:hAnsi="標楷體"/>
                <w:sz w:val="24"/>
                <w:szCs w:val="24"/>
              </w:rPr>
            </w:pPr>
            <w:r w:rsidRPr="00070B34">
              <w:rPr>
                <w:rFonts w:ascii="Times New Roman" w:eastAsia="標楷體" w:hAnsi="Times New Roman" w:hint="eastAsia"/>
                <w:sz w:val="24"/>
                <w:szCs w:val="24"/>
              </w:rPr>
              <w:t>圓</w:t>
            </w:r>
            <w:r w:rsidR="00995E43">
              <w:rPr>
                <w:rFonts w:ascii="Times New Roman" w:eastAsia="標楷體" w:hAnsi="Times New Roman" w:hint="eastAsia"/>
                <w:sz w:val="24"/>
                <w:szCs w:val="24"/>
              </w:rPr>
              <w:t>柱</w:t>
            </w:r>
            <w:r w:rsidRPr="00070B34">
              <w:rPr>
                <w:rFonts w:ascii="Times New Roman" w:eastAsia="標楷體" w:hAnsi="Times New Roman" w:hint="eastAsia"/>
                <w:sz w:val="24"/>
                <w:szCs w:val="24"/>
              </w:rPr>
              <w:t>形、柱狀物、圓杆</w:t>
            </w:r>
          </w:p>
        </w:tc>
        <w:tc>
          <w:tcPr>
            <w:tcW w:w="3544" w:type="dxa"/>
          </w:tcPr>
          <w:p w14:paraId="13A5C5B2"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錐形、柱狀物、圓杆</w:t>
            </w:r>
          </w:p>
        </w:tc>
      </w:tr>
      <w:tr w:rsidR="009C377A" w14:paraId="3B742AB7" w14:textId="77777777" w:rsidTr="009C377A">
        <w:tc>
          <w:tcPr>
            <w:tcW w:w="1276" w:type="dxa"/>
          </w:tcPr>
          <w:p w14:paraId="1A0DD134"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3402" w:type="dxa"/>
          </w:tcPr>
          <w:p w14:paraId="1F1F7183" w14:textId="77777777" w:rsidR="00942339" w:rsidRDefault="00942339" w:rsidP="00A42E1E">
            <w:pPr>
              <w:spacing w:line="480" w:lineRule="exact"/>
              <w:rPr>
                <w:rFonts w:ascii="標楷體" w:eastAsia="標楷體" w:hAnsi="標楷體"/>
                <w:sz w:val="24"/>
                <w:szCs w:val="24"/>
              </w:rPr>
            </w:pPr>
            <w:r w:rsidRPr="00070B34">
              <w:rPr>
                <w:rFonts w:ascii="Times New Roman" w:eastAsia="標楷體" w:hAnsi="Times New Roman" w:hint="eastAsia"/>
                <w:sz w:val="24"/>
                <w:szCs w:val="24"/>
              </w:rPr>
              <w:t>綠色燈光</w:t>
            </w:r>
            <w:r w:rsidR="00A42E1E" w:rsidRPr="00070B34">
              <w:rPr>
                <w:rFonts w:ascii="Times New Roman" w:eastAsia="標楷體" w:hAnsi="Times New Roman" w:hint="eastAsia"/>
                <w:sz w:val="24"/>
                <w:szCs w:val="24"/>
              </w:rPr>
              <w:t>；混合群閃光</w:t>
            </w:r>
            <w:r w:rsidR="00A42E1E" w:rsidRPr="00070B34">
              <w:rPr>
                <w:rFonts w:ascii="Times New Roman" w:eastAsia="標楷體" w:hAnsi="Times New Roman"/>
                <w:sz w:val="24"/>
                <w:szCs w:val="24"/>
              </w:rPr>
              <w:t>[2+1]</w:t>
            </w:r>
          </w:p>
        </w:tc>
        <w:tc>
          <w:tcPr>
            <w:tcW w:w="3544" w:type="dxa"/>
          </w:tcPr>
          <w:p w14:paraId="14527C38" w14:textId="77777777" w:rsidR="00942339" w:rsidRDefault="00942339" w:rsidP="00A42E1E">
            <w:pPr>
              <w:spacing w:line="480" w:lineRule="exact"/>
              <w:rPr>
                <w:rFonts w:ascii="標楷體" w:eastAsia="標楷體" w:hAnsi="標楷體"/>
                <w:sz w:val="24"/>
                <w:szCs w:val="24"/>
              </w:rPr>
            </w:pPr>
            <w:r w:rsidRPr="00070B34">
              <w:rPr>
                <w:rFonts w:ascii="Times New Roman" w:eastAsia="標楷體" w:hAnsi="Times New Roman" w:hint="eastAsia"/>
                <w:sz w:val="24"/>
                <w:szCs w:val="24"/>
              </w:rPr>
              <w:t>紅色燈光</w:t>
            </w:r>
            <w:r w:rsidR="00A42E1E" w:rsidRPr="00070B34">
              <w:rPr>
                <w:rFonts w:ascii="Times New Roman" w:eastAsia="標楷體" w:hAnsi="Times New Roman" w:hint="eastAsia"/>
                <w:sz w:val="24"/>
                <w:szCs w:val="24"/>
              </w:rPr>
              <w:t>；混合群閃光</w:t>
            </w:r>
            <w:r w:rsidR="00A42E1E" w:rsidRPr="00070B34">
              <w:rPr>
                <w:rFonts w:ascii="Times New Roman" w:eastAsia="標楷體" w:hAnsi="Times New Roman"/>
                <w:sz w:val="24"/>
                <w:szCs w:val="24"/>
              </w:rPr>
              <w:t>[2+1]</w:t>
            </w:r>
          </w:p>
        </w:tc>
      </w:tr>
      <w:tr w:rsidR="009C377A" w14:paraId="599F50F6" w14:textId="77777777" w:rsidTr="009C377A">
        <w:tc>
          <w:tcPr>
            <w:tcW w:w="1276" w:type="dxa"/>
          </w:tcPr>
          <w:p w14:paraId="7297750F" w14:textId="77777777" w:rsidR="00942339" w:rsidRDefault="00942339"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3402" w:type="dxa"/>
          </w:tcPr>
          <w:p w14:paraId="3772C4B3" w14:textId="27B87E4E" w:rsidR="00942339" w:rsidRDefault="00942339" w:rsidP="00995E43">
            <w:pPr>
              <w:spacing w:line="480" w:lineRule="exact"/>
              <w:rPr>
                <w:rFonts w:ascii="標楷體" w:eastAsia="標楷體" w:hAnsi="標楷體"/>
                <w:sz w:val="24"/>
                <w:szCs w:val="24"/>
              </w:rPr>
            </w:pPr>
            <w:r w:rsidRPr="00070B34">
              <w:rPr>
                <w:rFonts w:ascii="Times New Roman" w:eastAsia="標楷體" w:hAnsi="Times New Roman" w:hint="eastAsia"/>
                <w:sz w:val="24"/>
                <w:szCs w:val="24"/>
              </w:rPr>
              <w:t>獨立綠色圓</w:t>
            </w:r>
            <w:r w:rsidR="00995E43">
              <w:rPr>
                <w:rFonts w:ascii="Times New Roman" w:eastAsia="標楷體" w:hAnsi="Times New Roman" w:hint="eastAsia"/>
                <w:sz w:val="24"/>
                <w:szCs w:val="24"/>
              </w:rPr>
              <w:t>柱</w:t>
            </w:r>
            <w:r w:rsidRPr="00070B34">
              <w:rPr>
                <w:rFonts w:ascii="Times New Roman" w:eastAsia="標楷體" w:hAnsi="Times New Roman" w:hint="eastAsia"/>
                <w:sz w:val="24"/>
                <w:szCs w:val="24"/>
              </w:rPr>
              <w:t>形</w:t>
            </w:r>
          </w:p>
        </w:tc>
        <w:tc>
          <w:tcPr>
            <w:tcW w:w="3544" w:type="dxa"/>
          </w:tcPr>
          <w:p w14:paraId="48F0D16E" w14:textId="77777777" w:rsidR="00942339" w:rsidRDefault="00942339"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獨立紅色圓椎，椎尖向上</w:t>
            </w:r>
          </w:p>
        </w:tc>
      </w:tr>
      <w:tr w:rsidR="00B6733A" w14:paraId="0A20862B" w14:textId="77777777" w:rsidTr="00B6733A">
        <w:tc>
          <w:tcPr>
            <w:tcW w:w="8222" w:type="dxa"/>
            <w:gridSpan w:val="3"/>
            <w:shd w:val="clear" w:color="auto" w:fill="D9D9D9" w:themeFill="background1" w:themeFillShade="D9"/>
          </w:tcPr>
          <w:p w14:paraId="4FF1CBB4" w14:textId="77777777" w:rsidR="00B6733A" w:rsidRDefault="00B6733A" w:rsidP="00B6733A">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942339" w14:paraId="3C1953CD" w14:textId="77777777" w:rsidTr="009C377A">
        <w:tc>
          <w:tcPr>
            <w:tcW w:w="8222" w:type="dxa"/>
            <w:gridSpan w:val="3"/>
          </w:tcPr>
          <w:p w14:paraId="1CC7E7EE" w14:textId="77777777" w:rsidR="003F70E8" w:rsidRDefault="00942339" w:rsidP="00B6733A">
            <w:pPr>
              <w:spacing w:line="480" w:lineRule="exact"/>
              <w:jc w:val="center"/>
              <w:rPr>
                <w:rFonts w:ascii="標楷體" w:eastAsia="標楷體" w:hAnsi="標楷體"/>
                <w:sz w:val="24"/>
                <w:szCs w:val="24"/>
              </w:rPr>
            </w:pPr>
            <w:r w:rsidRPr="00DC5ACC">
              <w:rPr>
                <w:rFonts w:ascii="標楷體" w:eastAsia="標楷體" w:hAnsi="標楷體"/>
                <w:noProof/>
                <w:sz w:val="24"/>
                <w:szCs w:val="24"/>
              </w:rPr>
              <w:drawing>
                <wp:anchor distT="0" distB="0" distL="114300" distR="114300" simplePos="0" relativeHeight="251660288" behindDoc="0" locked="0" layoutInCell="1" allowOverlap="1" wp14:anchorId="5DDDC76A" wp14:editId="203817FC">
                  <wp:simplePos x="0" y="0"/>
                  <wp:positionH relativeFrom="column">
                    <wp:posOffset>428625</wp:posOffset>
                  </wp:positionH>
                  <wp:positionV relativeFrom="paragraph">
                    <wp:posOffset>73660</wp:posOffset>
                  </wp:positionV>
                  <wp:extent cx="4156075" cy="1095375"/>
                  <wp:effectExtent l="0" t="0" r="0" b="9525"/>
                  <wp:wrapTopAndBottom/>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60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B34">
              <w:rPr>
                <w:rFonts w:ascii="Times New Roman" w:eastAsia="標楷體" w:hAnsi="Times New Roman" w:hint="eastAsia"/>
                <w:sz w:val="24"/>
                <w:szCs w:val="24"/>
              </w:rPr>
              <w:t>浮標常規方向</w:t>
            </w:r>
          </w:p>
        </w:tc>
      </w:tr>
    </w:tbl>
    <w:p w14:paraId="32B0BE1C" w14:textId="77777777" w:rsidR="00034A3F" w:rsidRPr="00070B34" w:rsidRDefault="00034A3F"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基點浮標及標杆</w:t>
      </w:r>
    </w:p>
    <w:tbl>
      <w:tblPr>
        <w:tblStyle w:val="aff7"/>
        <w:tblW w:w="0" w:type="auto"/>
        <w:tblInd w:w="704" w:type="dxa"/>
        <w:tblLook w:val="04A0" w:firstRow="1" w:lastRow="0" w:firstColumn="1" w:lastColumn="0" w:noHBand="0" w:noVBand="1"/>
      </w:tblPr>
      <w:tblGrid>
        <w:gridCol w:w="1276"/>
        <w:gridCol w:w="1701"/>
        <w:gridCol w:w="1701"/>
        <w:gridCol w:w="1984"/>
        <w:gridCol w:w="1701"/>
      </w:tblGrid>
      <w:tr w:rsidR="00034A3F" w14:paraId="01662AF3" w14:textId="77777777" w:rsidTr="004E5681">
        <w:tc>
          <w:tcPr>
            <w:tcW w:w="1276" w:type="dxa"/>
          </w:tcPr>
          <w:p w14:paraId="4179FB75" w14:textId="77777777" w:rsidR="00034A3F" w:rsidRDefault="00034A3F" w:rsidP="00034A3F">
            <w:pPr>
              <w:pStyle w:val="af1"/>
              <w:spacing w:beforeLines="50" w:before="180"/>
              <w:ind w:leftChars="-270" w:left="-594"/>
              <w:outlineLvl w:val="1"/>
              <w:rPr>
                <w:rFonts w:ascii="標楷體" w:eastAsia="標楷體" w:hAnsi="標楷體"/>
                <w:sz w:val="24"/>
                <w:szCs w:val="24"/>
              </w:rPr>
            </w:pPr>
          </w:p>
        </w:tc>
        <w:tc>
          <w:tcPr>
            <w:tcW w:w="1701" w:type="dxa"/>
          </w:tcPr>
          <w:p w14:paraId="7FB095AF" w14:textId="77777777" w:rsidR="00034A3F" w:rsidRDefault="00A764A8" w:rsidP="00F1140B">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北基點</w:t>
            </w:r>
          </w:p>
        </w:tc>
        <w:tc>
          <w:tcPr>
            <w:tcW w:w="1701" w:type="dxa"/>
          </w:tcPr>
          <w:p w14:paraId="346B6724" w14:textId="77777777" w:rsidR="00034A3F" w:rsidRDefault="00A764A8" w:rsidP="00F1140B">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東基點</w:t>
            </w:r>
          </w:p>
        </w:tc>
        <w:tc>
          <w:tcPr>
            <w:tcW w:w="1984" w:type="dxa"/>
          </w:tcPr>
          <w:p w14:paraId="1760A0A1" w14:textId="77777777" w:rsidR="00034A3F" w:rsidRDefault="00A764A8" w:rsidP="00F1140B">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南基點</w:t>
            </w:r>
          </w:p>
        </w:tc>
        <w:tc>
          <w:tcPr>
            <w:tcW w:w="1701" w:type="dxa"/>
          </w:tcPr>
          <w:p w14:paraId="70FEFE14" w14:textId="77777777" w:rsidR="00034A3F" w:rsidRDefault="00A764A8" w:rsidP="00F1140B">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西基點</w:t>
            </w:r>
          </w:p>
        </w:tc>
      </w:tr>
      <w:tr w:rsidR="00034A3F" w14:paraId="2CE9CC5E" w14:textId="77777777" w:rsidTr="004E5681">
        <w:tc>
          <w:tcPr>
            <w:tcW w:w="1276" w:type="dxa"/>
          </w:tcPr>
          <w:p w14:paraId="478A4C1F" w14:textId="77777777" w:rsidR="00034A3F" w:rsidRDefault="00034A3F" w:rsidP="00034A3F">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顏色</w:t>
            </w:r>
          </w:p>
        </w:tc>
        <w:tc>
          <w:tcPr>
            <w:tcW w:w="1701" w:type="dxa"/>
          </w:tcPr>
          <w:p w14:paraId="1F9722AC"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上黑下黃橫紋相間</w:t>
            </w:r>
          </w:p>
        </w:tc>
        <w:tc>
          <w:tcPr>
            <w:tcW w:w="1701" w:type="dxa"/>
          </w:tcPr>
          <w:p w14:paraId="0419E486"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黑色浮標中間有一段黃色橫條紋</w:t>
            </w:r>
          </w:p>
        </w:tc>
        <w:tc>
          <w:tcPr>
            <w:tcW w:w="1984" w:type="dxa"/>
          </w:tcPr>
          <w:p w14:paraId="70609975"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上黃下黑橫紋相間</w:t>
            </w:r>
          </w:p>
        </w:tc>
        <w:tc>
          <w:tcPr>
            <w:tcW w:w="1701" w:type="dxa"/>
          </w:tcPr>
          <w:p w14:paraId="44EC00DC"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黃色浮標中間有一段黑色橫條紋</w:t>
            </w:r>
          </w:p>
        </w:tc>
      </w:tr>
      <w:tr w:rsidR="00034A3F" w14:paraId="4992C90A" w14:textId="77777777" w:rsidTr="004E5681">
        <w:tc>
          <w:tcPr>
            <w:tcW w:w="1276" w:type="dxa"/>
          </w:tcPr>
          <w:p w14:paraId="205200D3" w14:textId="77777777" w:rsidR="00034A3F" w:rsidRDefault="00034A3F" w:rsidP="00034A3F">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1701" w:type="dxa"/>
          </w:tcPr>
          <w:p w14:paraId="04F66DDB"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柱狀物或圓杆</w:t>
            </w:r>
          </w:p>
        </w:tc>
        <w:tc>
          <w:tcPr>
            <w:tcW w:w="1701" w:type="dxa"/>
          </w:tcPr>
          <w:p w14:paraId="7CE11DCE"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柱狀物或圓杆</w:t>
            </w:r>
          </w:p>
        </w:tc>
        <w:tc>
          <w:tcPr>
            <w:tcW w:w="1984" w:type="dxa"/>
          </w:tcPr>
          <w:p w14:paraId="63417154"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柱狀物或圓杆</w:t>
            </w:r>
          </w:p>
        </w:tc>
        <w:tc>
          <w:tcPr>
            <w:tcW w:w="1701" w:type="dxa"/>
          </w:tcPr>
          <w:p w14:paraId="60A58957"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柱狀物或圓杆</w:t>
            </w:r>
          </w:p>
        </w:tc>
      </w:tr>
      <w:tr w:rsidR="00034A3F" w14:paraId="037E9EA5" w14:textId="77777777" w:rsidTr="004E5681">
        <w:tc>
          <w:tcPr>
            <w:tcW w:w="1276" w:type="dxa"/>
          </w:tcPr>
          <w:p w14:paraId="1F3756D5" w14:textId="77777777" w:rsidR="00034A3F" w:rsidRDefault="00034A3F" w:rsidP="00034A3F">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燈質</w:t>
            </w:r>
          </w:p>
        </w:tc>
        <w:tc>
          <w:tcPr>
            <w:tcW w:w="1701" w:type="dxa"/>
          </w:tcPr>
          <w:p w14:paraId="290AE6D2" w14:textId="65B3F2E9" w:rsidR="00C1606B" w:rsidRDefault="004B734B" w:rsidP="00C1606B">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白色燈光</w:t>
            </w:r>
            <w:r w:rsidR="00C1606B" w:rsidRPr="00070B34">
              <w:rPr>
                <w:rFonts w:ascii="Times New Roman" w:eastAsia="標楷體" w:hAnsi="Times New Roman" w:hint="eastAsia"/>
                <w:sz w:val="24"/>
                <w:szCs w:val="24"/>
              </w:rPr>
              <w:t>；連續極快閃光</w:t>
            </w:r>
            <w:r w:rsidR="00161F97" w:rsidRPr="00070B34">
              <w:rPr>
                <w:rFonts w:ascii="Times New Roman" w:eastAsia="標楷體" w:hAnsi="Times New Roman" w:hint="eastAsia"/>
                <w:sz w:val="24"/>
                <w:szCs w:val="24"/>
              </w:rPr>
              <w:t>（</w:t>
            </w:r>
            <w:r w:rsidR="00C1606B" w:rsidRPr="00070B34">
              <w:rPr>
                <w:rFonts w:ascii="Times New Roman" w:eastAsia="標楷體" w:hAnsi="Times New Roman" w:hint="eastAsia"/>
                <w:szCs w:val="24"/>
              </w:rPr>
              <w:t>VQ</w:t>
            </w:r>
            <w:r w:rsidR="00161F97" w:rsidRPr="00070B34">
              <w:rPr>
                <w:rFonts w:ascii="Times New Roman" w:eastAsia="標楷體" w:hAnsi="Times New Roman" w:hint="eastAsia"/>
                <w:sz w:val="24"/>
                <w:szCs w:val="24"/>
              </w:rPr>
              <w:t>）</w:t>
            </w:r>
            <w:r w:rsidR="00C1606B" w:rsidRPr="00070B34">
              <w:rPr>
                <w:rFonts w:ascii="Times New Roman" w:eastAsia="標楷體" w:hAnsi="Times New Roman" w:hint="eastAsia"/>
                <w:sz w:val="24"/>
                <w:szCs w:val="24"/>
              </w:rPr>
              <w:t>或連續快閃光</w:t>
            </w:r>
            <w:r w:rsidR="00161F97" w:rsidRPr="00070B34">
              <w:rPr>
                <w:rFonts w:ascii="Times New Roman" w:eastAsia="標楷體" w:hAnsi="Times New Roman" w:hint="eastAsia"/>
                <w:sz w:val="24"/>
                <w:szCs w:val="24"/>
              </w:rPr>
              <w:t>（</w:t>
            </w:r>
            <w:r w:rsidR="00C1606B" w:rsidRPr="00070B34">
              <w:rPr>
                <w:rFonts w:ascii="Times New Roman" w:eastAsia="標楷體" w:hAnsi="Times New Roman" w:hint="eastAsia"/>
                <w:szCs w:val="24"/>
              </w:rPr>
              <w:t>Q</w:t>
            </w:r>
            <w:r w:rsidR="00161F97" w:rsidRPr="00070B34">
              <w:rPr>
                <w:rFonts w:ascii="Times New Roman" w:eastAsia="標楷體" w:hAnsi="Times New Roman" w:hint="eastAsia"/>
                <w:sz w:val="24"/>
                <w:szCs w:val="24"/>
              </w:rPr>
              <w:t>）</w:t>
            </w:r>
            <w:r w:rsidR="00C1606B" w:rsidRPr="00070B34">
              <w:rPr>
                <w:rFonts w:ascii="Times New Roman" w:eastAsia="標楷體" w:hAnsi="Times New Roman" w:hint="eastAsia"/>
                <w:sz w:val="24"/>
                <w:szCs w:val="24"/>
              </w:rPr>
              <w:t>。</w:t>
            </w:r>
          </w:p>
        </w:tc>
        <w:tc>
          <w:tcPr>
            <w:tcW w:w="1701" w:type="dxa"/>
          </w:tcPr>
          <w:p w14:paraId="2245DE08" w14:textId="77777777" w:rsidR="00034A3F" w:rsidRDefault="004B734B"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白色燈光</w:t>
            </w:r>
            <w:r w:rsidR="00C1606B" w:rsidRPr="00070B34">
              <w:rPr>
                <w:rFonts w:ascii="Times New Roman" w:eastAsia="標楷體" w:hAnsi="Times New Roman" w:hint="eastAsia"/>
                <w:sz w:val="24"/>
                <w:szCs w:val="24"/>
              </w:rPr>
              <w:t>；群極快閃光</w:t>
            </w:r>
            <w:r w:rsidR="00C1606B" w:rsidRPr="00070B34">
              <w:rPr>
                <w:rFonts w:ascii="Times New Roman" w:eastAsia="標楷體" w:hAnsi="Times New Roman" w:hint="eastAsia"/>
                <w:sz w:val="24"/>
                <w:szCs w:val="24"/>
              </w:rPr>
              <w:t>[3]</w:t>
            </w:r>
            <w:r w:rsidR="00C1606B" w:rsidRPr="00070B34">
              <w:rPr>
                <w:rFonts w:ascii="Times New Roman" w:eastAsia="標楷體" w:hAnsi="Times New Roman" w:hint="eastAsia"/>
                <w:sz w:val="24"/>
                <w:szCs w:val="24"/>
              </w:rPr>
              <w:t>，每</w:t>
            </w:r>
            <w:r w:rsidR="00C1606B" w:rsidRPr="00070B34">
              <w:rPr>
                <w:rFonts w:ascii="Times New Roman" w:eastAsia="標楷體" w:hAnsi="Times New Roman" w:hint="eastAsia"/>
                <w:sz w:val="24"/>
                <w:szCs w:val="24"/>
              </w:rPr>
              <w:t>5</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3</w:t>
            </w:r>
            <w:r w:rsidR="00C1606B" w:rsidRPr="00070B34">
              <w:rPr>
                <w:rFonts w:ascii="Times New Roman" w:eastAsia="標楷體" w:hAnsi="Times New Roman" w:hint="eastAsia"/>
                <w:sz w:val="24"/>
                <w:szCs w:val="24"/>
              </w:rPr>
              <w:t>次極快閃光為一週期，或群快閃光</w:t>
            </w:r>
            <w:r w:rsidR="00C1606B" w:rsidRPr="00070B34">
              <w:rPr>
                <w:rFonts w:ascii="Times New Roman" w:eastAsia="標楷體" w:hAnsi="Times New Roman" w:hint="eastAsia"/>
                <w:sz w:val="24"/>
                <w:szCs w:val="24"/>
              </w:rPr>
              <w:t>[3]</w:t>
            </w:r>
            <w:r w:rsidR="00C1606B" w:rsidRPr="00070B34">
              <w:rPr>
                <w:rFonts w:ascii="Times New Roman" w:eastAsia="標楷體" w:hAnsi="Times New Roman" w:hint="eastAsia"/>
                <w:sz w:val="24"/>
                <w:szCs w:val="24"/>
              </w:rPr>
              <w:t>，每</w:t>
            </w:r>
            <w:r w:rsidR="00C1606B" w:rsidRPr="00070B34">
              <w:rPr>
                <w:rFonts w:ascii="Times New Roman" w:eastAsia="標楷體" w:hAnsi="Times New Roman" w:hint="eastAsia"/>
                <w:sz w:val="24"/>
                <w:szCs w:val="24"/>
              </w:rPr>
              <w:t>10</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3</w:t>
            </w:r>
            <w:r w:rsidR="00C1606B" w:rsidRPr="00070B34">
              <w:rPr>
                <w:rFonts w:ascii="Times New Roman" w:eastAsia="標楷體" w:hAnsi="Times New Roman" w:hint="eastAsia"/>
                <w:sz w:val="24"/>
                <w:szCs w:val="24"/>
              </w:rPr>
              <w:t>次快閃光為一週期。</w:t>
            </w:r>
          </w:p>
        </w:tc>
        <w:tc>
          <w:tcPr>
            <w:tcW w:w="1984" w:type="dxa"/>
          </w:tcPr>
          <w:p w14:paraId="6D63A747" w14:textId="77777777" w:rsidR="00034A3F" w:rsidRDefault="004B734B" w:rsidP="00C1606B">
            <w:pPr>
              <w:pStyle w:val="af1"/>
              <w:spacing w:beforeLines="50" w:before="180"/>
              <w:ind w:leftChars="0" w:left="0"/>
              <w:jc w:val="left"/>
              <w:outlineLvl w:val="1"/>
              <w:rPr>
                <w:rFonts w:ascii="標楷體" w:eastAsia="標楷體" w:hAnsi="標楷體"/>
                <w:sz w:val="24"/>
                <w:szCs w:val="24"/>
              </w:rPr>
            </w:pPr>
            <w:r w:rsidRPr="00070B34">
              <w:rPr>
                <w:rFonts w:ascii="Times New Roman" w:eastAsia="標楷體" w:hAnsi="Times New Roman" w:hint="eastAsia"/>
                <w:sz w:val="24"/>
                <w:szCs w:val="24"/>
              </w:rPr>
              <w:t>白色燈光</w:t>
            </w:r>
            <w:r w:rsidR="00C1606B" w:rsidRPr="00070B34">
              <w:rPr>
                <w:rFonts w:ascii="Times New Roman" w:eastAsia="標楷體" w:hAnsi="Times New Roman" w:hint="eastAsia"/>
                <w:sz w:val="24"/>
                <w:szCs w:val="24"/>
              </w:rPr>
              <w:t>；群極快閃光</w:t>
            </w:r>
            <w:r w:rsidR="00C1606B" w:rsidRPr="00070B34">
              <w:rPr>
                <w:rFonts w:ascii="Times New Roman" w:eastAsia="標楷體" w:hAnsi="Times New Roman" w:hint="eastAsia"/>
                <w:sz w:val="24"/>
                <w:szCs w:val="24"/>
              </w:rPr>
              <w:t>[6]</w:t>
            </w:r>
            <w:r w:rsidR="00C1606B" w:rsidRPr="00070B34">
              <w:rPr>
                <w:rFonts w:ascii="Times New Roman" w:eastAsia="標楷體" w:hAnsi="Times New Roman" w:hint="eastAsia"/>
                <w:sz w:val="24"/>
                <w:szCs w:val="24"/>
              </w:rPr>
              <w:t>結合一長閃，每</w:t>
            </w:r>
            <w:r w:rsidR="00C1606B" w:rsidRPr="00070B34">
              <w:rPr>
                <w:rFonts w:ascii="Times New Roman" w:eastAsia="標楷體" w:hAnsi="Times New Roman" w:hint="eastAsia"/>
                <w:sz w:val="24"/>
                <w:szCs w:val="24"/>
              </w:rPr>
              <w:t>10</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6</w:t>
            </w:r>
            <w:r w:rsidR="00C1606B" w:rsidRPr="00070B34">
              <w:rPr>
                <w:rFonts w:ascii="Times New Roman" w:eastAsia="標楷體" w:hAnsi="Times New Roman" w:hint="eastAsia"/>
                <w:sz w:val="24"/>
                <w:szCs w:val="24"/>
              </w:rPr>
              <w:t>次極快閃光加長閃光為一週期，或群快閃光</w:t>
            </w:r>
            <w:r w:rsidR="00C1606B" w:rsidRPr="00070B34">
              <w:rPr>
                <w:rFonts w:ascii="Times New Roman" w:eastAsia="標楷體" w:hAnsi="Times New Roman" w:hint="eastAsia"/>
                <w:sz w:val="24"/>
                <w:szCs w:val="24"/>
              </w:rPr>
              <w:t>[6]</w:t>
            </w:r>
            <w:r w:rsidR="00C1606B" w:rsidRPr="00070B34">
              <w:rPr>
                <w:rFonts w:ascii="Times New Roman" w:eastAsia="標楷體" w:hAnsi="Times New Roman" w:hint="eastAsia"/>
                <w:sz w:val="24"/>
                <w:szCs w:val="24"/>
              </w:rPr>
              <w:t>結合一長閃，每</w:t>
            </w:r>
            <w:r w:rsidR="00C1606B" w:rsidRPr="00070B34">
              <w:rPr>
                <w:rFonts w:ascii="Times New Roman" w:eastAsia="標楷體" w:hAnsi="Times New Roman" w:hint="eastAsia"/>
                <w:sz w:val="24"/>
                <w:szCs w:val="24"/>
              </w:rPr>
              <w:t>15</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6</w:t>
            </w:r>
            <w:r w:rsidR="00C1606B" w:rsidRPr="00070B34">
              <w:rPr>
                <w:rFonts w:ascii="Times New Roman" w:eastAsia="標楷體" w:hAnsi="Times New Roman" w:hint="eastAsia"/>
                <w:sz w:val="24"/>
                <w:szCs w:val="24"/>
              </w:rPr>
              <w:t>次快閃光加長閃光為一週期。</w:t>
            </w:r>
          </w:p>
        </w:tc>
        <w:tc>
          <w:tcPr>
            <w:tcW w:w="1701" w:type="dxa"/>
          </w:tcPr>
          <w:p w14:paraId="23154ED9" w14:textId="77777777" w:rsidR="00034A3F" w:rsidRDefault="004B734B"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白色燈光</w:t>
            </w:r>
            <w:r w:rsidR="00C1606B" w:rsidRPr="00070B34">
              <w:rPr>
                <w:rFonts w:ascii="Times New Roman" w:eastAsia="標楷體" w:hAnsi="Times New Roman" w:hint="eastAsia"/>
                <w:sz w:val="24"/>
                <w:szCs w:val="24"/>
              </w:rPr>
              <w:t>；群極快閃光</w:t>
            </w:r>
            <w:r w:rsidR="00C1606B" w:rsidRPr="00070B34">
              <w:rPr>
                <w:rFonts w:ascii="Times New Roman" w:eastAsia="標楷體" w:hAnsi="Times New Roman" w:hint="eastAsia"/>
                <w:sz w:val="24"/>
                <w:szCs w:val="24"/>
              </w:rPr>
              <w:t>[9]</w:t>
            </w:r>
            <w:r w:rsidR="00C1606B" w:rsidRPr="00070B34">
              <w:rPr>
                <w:rFonts w:ascii="Times New Roman" w:eastAsia="標楷體" w:hAnsi="Times New Roman" w:hint="eastAsia"/>
                <w:sz w:val="24"/>
                <w:szCs w:val="24"/>
              </w:rPr>
              <w:t>，每</w:t>
            </w:r>
            <w:r w:rsidR="00C1606B" w:rsidRPr="00070B34">
              <w:rPr>
                <w:rFonts w:ascii="Times New Roman" w:eastAsia="標楷體" w:hAnsi="Times New Roman" w:hint="eastAsia"/>
                <w:sz w:val="24"/>
                <w:szCs w:val="24"/>
              </w:rPr>
              <w:t>10</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9</w:t>
            </w:r>
            <w:r w:rsidR="00C1606B" w:rsidRPr="00070B34">
              <w:rPr>
                <w:rFonts w:ascii="Times New Roman" w:eastAsia="標楷體" w:hAnsi="Times New Roman" w:hint="eastAsia"/>
                <w:sz w:val="24"/>
                <w:szCs w:val="24"/>
              </w:rPr>
              <w:t>次極快閃光為一週期，或群快閃光</w:t>
            </w:r>
            <w:r w:rsidR="00C1606B" w:rsidRPr="00070B34">
              <w:rPr>
                <w:rFonts w:ascii="Times New Roman" w:eastAsia="標楷體" w:hAnsi="Times New Roman" w:hint="eastAsia"/>
                <w:sz w:val="24"/>
                <w:szCs w:val="24"/>
              </w:rPr>
              <w:t>[9]</w:t>
            </w:r>
            <w:r w:rsidR="00C1606B" w:rsidRPr="00070B34">
              <w:rPr>
                <w:rFonts w:ascii="Times New Roman" w:eastAsia="標楷體" w:hAnsi="Times New Roman" w:hint="eastAsia"/>
                <w:sz w:val="24"/>
                <w:szCs w:val="24"/>
              </w:rPr>
              <w:t>每</w:t>
            </w:r>
            <w:r w:rsidR="00C1606B" w:rsidRPr="00070B34">
              <w:rPr>
                <w:rFonts w:ascii="Times New Roman" w:eastAsia="標楷體" w:hAnsi="Times New Roman" w:hint="eastAsia"/>
                <w:sz w:val="24"/>
                <w:szCs w:val="24"/>
              </w:rPr>
              <w:t>15</w:t>
            </w:r>
            <w:r w:rsidR="00C1606B" w:rsidRPr="00070B34">
              <w:rPr>
                <w:rFonts w:ascii="Times New Roman" w:eastAsia="標楷體" w:hAnsi="Times New Roman" w:hint="eastAsia"/>
                <w:sz w:val="24"/>
                <w:szCs w:val="24"/>
              </w:rPr>
              <w:t>秒</w:t>
            </w:r>
            <w:r w:rsidR="00C1606B" w:rsidRPr="00070B34">
              <w:rPr>
                <w:rFonts w:ascii="Times New Roman" w:eastAsia="標楷體" w:hAnsi="Times New Roman" w:hint="eastAsia"/>
                <w:sz w:val="24"/>
                <w:szCs w:val="24"/>
              </w:rPr>
              <w:t>9</w:t>
            </w:r>
            <w:r w:rsidR="00C1606B" w:rsidRPr="00070B34">
              <w:rPr>
                <w:rFonts w:ascii="Times New Roman" w:eastAsia="標楷體" w:hAnsi="Times New Roman" w:hint="eastAsia"/>
                <w:sz w:val="24"/>
                <w:szCs w:val="24"/>
              </w:rPr>
              <w:t>次快閃光為一週期。</w:t>
            </w:r>
          </w:p>
        </w:tc>
      </w:tr>
      <w:tr w:rsidR="00034A3F" w14:paraId="0985BFA3" w14:textId="77777777" w:rsidTr="004E5681">
        <w:trPr>
          <w:trHeight w:val="1034"/>
        </w:trPr>
        <w:tc>
          <w:tcPr>
            <w:tcW w:w="1276" w:type="dxa"/>
          </w:tcPr>
          <w:p w14:paraId="2B98E22E" w14:textId="77777777" w:rsidR="00034A3F" w:rsidRDefault="00034A3F" w:rsidP="00034A3F">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頂標</w:t>
            </w:r>
          </w:p>
        </w:tc>
        <w:tc>
          <w:tcPr>
            <w:tcW w:w="1701" w:type="dxa"/>
          </w:tcPr>
          <w:p w14:paraId="2329C811"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兩黑色圓錐，錐尖向上。</w:t>
            </w:r>
          </w:p>
        </w:tc>
        <w:tc>
          <w:tcPr>
            <w:tcW w:w="1701" w:type="dxa"/>
          </w:tcPr>
          <w:p w14:paraId="14ED0759"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兩黑圓錐，錐底相對。</w:t>
            </w:r>
          </w:p>
        </w:tc>
        <w:tc>
          <w:tcPr>
            <w:tcW w:w="1984" w:type="dxa"/>
          </w:tcPr>
          <w:p w14:paraId="643FACA2"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兩黑圓錐，錐尖向下。</w:t>
            </w:r>
          </w:p>
        </w:tc>
        <w:tc>
          <w:tcPr>
            <w:tcW w:w="1701" w:type="dxa"/>
          </w:tcPr>
          <w:p w14:paraId="79CEB1BE" w14:textId="77777777" w:rsidR="00034A3F" w:rsidRDefault="00F42DAE" w:rsidP="00034A3F">
            <w:pPr>
              <w:pStyle w:val="af1"/>
              <w:spacing w:beforeLines="50" w:before="180"/>
              <w:ind w:leftChars="0" w:left="0"/>
              <w:outlineLvl w:val="1"/>
              <w:rPr>
                <w:rFonts w:ascii="標楷體" w:eastAsia="標楷體" w:hAnsi="標楷體"/>
                <w:sz w:val="24"/>
                <w:szCs w:val="24"/>
              </w:rPr>
            </w:pPr>
            <w:r w:rsidRPr="00070B34">
              <w:rPr>
                <w:rFonts w:ascii="Times New Roman" w:eastAsia="標楷體" w:hAnsi="Times New Roman" w:hint="eastAsia"/>
                <w:sz w:val="24"/>
                <w:szCs w:val="24"/>
              </w:rPr>
              <w:t>兩黑圓錐，錐尖相對。</w:t>
            </w:r>
          </w:p>
        </w:tc>
      </w:tr>
      <w:tr w:rsidR="00B6733A" w14:paraId="324A7BE8" w14:textId="77777777" w:rsidTr="004E5681">
        <w:trPr>
          <w:trHeight w:val="398"/>
        </w:trPr>
        <w:tc>
          <w:tcPr>
            <w:tcW w:w="8363" w:type="dxa"/>
            <w:gridSpan w:val="5"/>
            <w:shd w:val="clear" w:color="auto" w:fill="D9D9D9" w:themeFill="background1" w:themeFillShade="D9"/>
          </w:tcPr>
          <w:p w14:paraId="6B157C32" w14:textId="77777777" w:rsidR="00B6733A" w:rsidRPr="00F42DAE" w:rsidRDefault="00B6733A" w:rsidP="00B6733A">
            <w:pPr>
              <w:pStyle w:val="af1"/>
              <w:spacing w:beforeLines="50" w:before="180"/>
              <w:ind w:leftChars="0" w:left="0"/>
              <w:jc w:val="center"/>
              <w:outlineLvl w:val="1"/>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A764A8" w14:paraId="49948186" w14:textId="77777777" w:rsidTr="004E5681">
        <w:trPr>
          <w:trHeight w:val="5373"/>
        </w:trPr>
        <w:tc>
          <w:tcPr>
            <w:tcW w:w="8363" w:type="dxa"/>
            <w:gridSpan w:val="5"/>
          </w:tcPr>
          <w:p w14:paraId="6E8042ED" w14:textId="77777777" w:rsidR="00106FDD" w:rsidRDefault="00D70C7E" w:rsidP="00C103BF">
            <w:pPr>
              <w:pStyle w:val="af1"/>
              <w:spacing w:beforeLines="50" w:before="180"/>
              <w:ind w:leftChars="0" w:left="0"/>
              <w:outlineLvl w:val="1"/>
              <w:rPr>
                <w:rFonts w:ascii="標楷體" w:eastAsia="標楷體" w:hAnsi="標楷體"/>
                <w:sz w:val="24"/>
                <w:szCs w:val="24"/>
              </w:rPr>
            </w:pPr>
            <w:r w:rsidRPr="00A764A8">
              <w:rPr>
                <w:rFonts w:ascii="標楷體" w:eastAsia="標楷體" w:hAnsi="標楷體" w:hint="eastAsia"/>
                <w:noProof/>
                <w:sz w:val="24"/>
                <w:szCs w:val="24"/>
              </w:rPr>
              <w:drawing>
                <wp:anchor distT="0" distB="0" distL="114300" distR="114300" simplePos="0" relativeHeight="251666432" behindDoc="0" locked="0" layoutInCell="1" allowOverlap="1" wp14:anchorId="22FCD64C" wp14:editId="58B5DA7B">
                  <wp:simplePos x="0" y="0"/>
                  <wp:positionH relativeFrom="column">
                    <wp:posOffset>719455</wp:posOffset>
                  </wp:positionH>
                  <wp:positionV relativeFrom="paragraph">
                    <wp:posOffset>14605</wp:posOffset>
                  </wp:positionV>
                  <wp:extent cx="3662680" cy="3381375"/>
                  <wp:effectExtent l="0" t="0" r="0" b="9525"/>
                  <wp:wrapTopAndBottom/>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2680"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139BC3B" w14:textId="77777777" w:rsidR="00034A3F" w:rsidRPr="00070B34" w:rsidRDefault="00034A3F"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孤立危險浮標及標杆</w:t>
      </w:r>
    </w:p>
    <w:tbl>
      <w:tblPr>
        <w:tblStyle w:val="aff7"/>
        <w:tblW w:w="0" w:type="auto"/>
        <w:tblInd w:w="704" w:type="dxa"/>
        <w:tblLayout w:type="fixed"/>
        <w:tblLook w:val="04A0" w:firstRow="1" w:lastRow="0" w:firstColumn="1" w:lastColumn="0" w:noHBand="0" w:noVBand="1"/>
      </w:tblPr>
      <w:tblGrid>
        <w:gridCol w:w="1276"/>
        <w:gridCol w:w="6946"/>
      </w:tblGrid>
      <w:tr w:rsidR="00034A3F" w14:paraId="3D1D33E9" w14:textId="77777777" w:rsidTr="00A434E5">
        <w:tc>
          <w:tcPr>
            <w:tcW w:w="1276" w:type="dxa"/>
          </w:tcPr>
          <w:p w14:paraId="7EF7195E" w14:textId="77777777" w:rsidR="00034A3F" w:rsidRDefault="00034A3F"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6946" w:type="dxa"/>
          </w:tcPr>
          <w:p w14:paraId="6895279A" w14:textId="77777777" w:rsidR="00034A3F" w:rsidRDefault="00034A3F" w:rsidP="00616CD9">
            <w:pPr>
              <w:spacing w:afterLines="50" w:after="180" w:line="480" w:lineRule="exact"/>
              <w:rPr>
                <w:rFonts w:ascii="標楷體" w:eastAsia="標楷體" w:hAnsi="標楷體"/>
                <w:sz w:val="24"/>
                <w:szCs w:val="24"/>
              </w:rPr>
            </w:pPr>
            <w:r w:rsidRPr="00070B34">
              <w:rPr>
                <w:rFonts w:ascii="Times New Roman" w:eastAsia="標楷體" w:hAnsi="Times New Roman" w:hint="eastAsia"/>
                <w:sz w:val="24"/>
                <w:szCs w:val="24"/>
              </w:rPr>
              <w:t>黑色浮標中間有一段紅色橫條紋</w:t>
            </w:r>
          </w:p>
        </w:tc>
      </w:tr>
      <w:tr w:rsidR="00034A3F" w14:paraId="46B028ED" w14:textId="77777777" w:rsidTr="00A434E5">
        <w:tc>
          <w:tcPr>
            <w:tcW w:w="1276" w:type="dxa"/>
          </w:tcPr>
          <w:p w14:paraId="245D39E1" w14:textId="77777777" w:rsidR="00034A3F" w:rsidRDefault="00034A3F"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6946" w:type="dxa"/>
          </w:tcPr>
          <w:p w14:paraId="2782241D" w14:textId="77777777" w:rsidR="00034A3F" w:rsidRDefault="00034A3F" w:rsidP="00616CD9">
            <w:pPr>
              <w:spacing w:afterLines="50" w:after="180" w:line="480" w:lineRule="exact"/>
              <w:rPr>
                <w:rFonts w:ascii="標楷體" w:eastAsia="標楷體" w:hAnsi="標楷體"/>
                <w:sz w:val="24"/>
                <w:szCs w:val="24"/>
              </w:rPr>
            </w:pPr>
            <w:r w:rsidRPr="00070B34">
              <w:rPr>
                <w:rFonts w:ascii="Times New Roman" w:eastAsia="標楷體" w:hAnsi="Times New Roman" w:hint="eastAsia"/>
                <w:sz w:val="24"/>
                <w:szCs w:val="24"/>
              </w:rPr>
              <w:t>柱狀物或圓杆為佳，但不與側面標識衝突。</w:t>
            </w:r>
          </w:p>
        </w:tc>
      </w:tr>
      <w:tr w:rsidR="00034A3F" w14:paraId="5F927BC9" w14:textId="77777777" w:rsidTr="00A434E5">
        <w:tc>
          <w:tcPr>
            <w:tcW w:w="1276" w:type="dxa"/>
          </w:tcPr>
          <w:p w14:paraId="6F1EF55F" w14:textId="77777777" w:rsidR="00034A3F" w:rsidRDefault="00034A3F"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6946" w:type="dxa"/>
          </w:tcPr>
          <w:p w14:paraId="11B81F39" w14:textId="77777777" w:rsidR="00034A3F" w:rsidRDefault="00034A3F" w:rsidP="00616CD9">
            <w:pPr>
              <w:spacing w:afterLines="50" w:after="180" w:line="480" w:lineRule="exact"/>
              <w:rPr>
                <w:rFonts w:ascii="標楷體" w:eastAsia="標楷體" w:hAnsi="標楷體"/>
                <w:sz w:val="24"/>
                <w:szCs w:val="24"/>
              </w:rPr>
            </w:pPr>
            <w:r w:rsidRPr="00070B34">
              <w:rPr>
                <w:rFonts w:ascii="Times New Roman" w:eastAsia="標楷體" w:hAnsi="Times New Roman" w:hint="eastAsia"/>
                <w:sz w:val="24"/>
                <w:szCs w:val="24"/>
              </w:rPr>
              <w:t>白色燈光</w:t>
            </w:r>
            <w:r w:rsidR="00E77080" w:rsidRPr="00070B34">
              <w:rPr>
                <w:rFonts w:ascii="Times New Roman" w:eastAsia="標楷體" w:hAnsi="Times New Roman" w:hint="eastAsia"/>
                <w:sz w:val="24"/>
                <w:szCs w:val="24"/>
              </w:rPr>
              <w:t>；群閃光</w:t>
            </w:r>
            <w:r w:rsidR="00E77080" w:rsidRPr="00070B34">
              <w:rPr>
                <w:rFonts w:ascii="Times New Roman" w:eastAsia="標楷體" w:hAnsi="Times New Roman" w:hint="eastAsia"/>
                <w:sz w:val="24"/>
                <w:szCs w:val="24"/>
              </w:rPr>
              <w:t>[2]</w:t>
            </w:r>
          </w:p>
        </w:tc>
      </w:tr>
      <w:tr w:rsidR="00034A3F" w14:paraId="693CEAEB" w14:textId="77777777" w:rsidTr="00A434E5">
        <w:tc>
          <w:tcPr>
            <w:tcW w:w="1276" w:type="dxa"/>
          </w:tcPr>
          <w:p w14:paraId="11A3C310" w14:textId="77777777" w:rsidR="00034A3F" w:rsidRDefault="00034A3F"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6946" w:type="dxa"/>
          </w:tcPr>
          <w:p w14:paraId="527EE5A6" w14:textId="77777777" w:rsidR="00034A3F" w:rsidRDefault="00034A3F" w:rsidP="00F1140B">
            <w:pPr>
              <w:spacing w:afterLines="50" w:after="180" w:line="480" w:lineRule="exact"/>
              <w:rPr>
                <w:rFonts w:ascii="標楷體" w:eastAsia="標楷體" w:hAnsi="標楷體"/>
                <w:sz w:val="24"/>
                <w:szCs w:val="24"/>
              </w:rPr>
            </w:pPr>
            <w:r w:rsidRPr="00070B34">
              <w:rPr>
                <w:rFonts w:ascii="Times New Roman" w:eastAsia="標楷體" w:hAnsi="Times New Roman" w:hint="eastAsia"/>
                <w:sz w:val="24"/>
                <w:szCs w:val="24"/>
              </w:rPr>
              <w:t>上下排列兩個黑球</w:t>
            </w:r>
          </w:p>
        </w:tc>
      </w:tr>
      <w:tr w:rsidR="00C103BF" w14:paraId="4F0B4041" w14:textId="77777777" w:rsidTr="00C103BF">
        <w:trPr>
          <w:trHeight w:val="591"/>
        </w:trPr>
        <w:tc>
          <w:tcPr>
            <w:tcW w:w="8222" w:type="dxa"/>
            <w:gridSpan w:val="2"/>
            <w:shd w:val="clear" w:color="auto" w:fill="D9D9D9" w:themeFill="background1" w:themeFillShade="D9"/>
          </w:tcPr>
          <w:p w14:paraId="610D1C80" w14:textId="77777777" w:rsidR="00C103BF" w:rsidRPr="00034A3F" w:rsidRDefault="00C103BF" w:rsidP="00C103BF">
            <w:pPr>
              <w:spacing w:afterLines="50" w:after="180"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034A3F" w14:paraId="68E9A4CC" w14:textId="77777777" w:rsidTr="00140413">
        <w:trPr>
          <w:trHeight w:val="3046"/>
        </w:trPr>
        <w:tc>
          <w:tcPr>
            <w:tcW w:w="8222" w:type="dxa"/>
            <w:gridSpan w:val="2"/>
          </w:tcPr>
          <w:p w14:paraId="7DACCAB6" w14:textId="77777777" w:rsidR="00034A3F" w:rsidRDefault="00034A3F" w:rsidP="00C103BF">
            <w:pPr>
              <w:spacing w:line="480" w:lineRule="exact"/>
              <w:rPr>
                <w:rFonts w:ascii="標楷體" w:eastAsia="標楷體" w:hAnsi="標楷體"/>
                <w:sz w:val="24"/>
                <w:szCs w:val="24"/>
              </w:rPr>
            </w:pPr>
            <w:r w:rsidRPr="00034A3F">
              <w:rPr>
                <w:rFonts w:ascii="標楷體" w:eastAsia="標楷體" w:hAnsi="標楷體" w:hint="eastAsia"/>
                <w:noProof/>
                <w:sz w:val="24"/>
                <w:szCs w:val="24"/>
              </w:rPr>
              <w:drawing>
                <wp:anchor distT="0" distB="0" distL="114300" distR="114300" simplePos="0" relativeHeight="251667456" behindDoc="0" locked="0" layoutInCell="1" allowOverlap="1" wp14:anchorId="538B755A" wp14:editId="1C6C18AB">
                  <wp:simplePos x="0" y="0"/>
                  <wp:positionH relativeFrom="column">
                    <wp:posOffset>1329690</wp:posOffset>
                  </wp:positionH>
                  <wp:positionV relativeFrom="paragraph">
                    <wp:posOffset>0</wp:posOffset>
                  </wp:positionV>
                  <wp:extent cx="2681605" cy="2352675"/>
                  <wp:effectExtent l="0" t="0" r="4445" b="9525"/>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160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64098A" w14:textId="77777777" w:rsidR="00997F9C" w:rsidRPr="00070B34" w:rsidRDefault="00997F9C"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安全水域浮標及標杆</w:t>
      </w:r>
    </w:p>
    <w:tbl>
      <w:tblPr>
        <w:tblStyle w:val="aff7"/>
        <w:tblW w:w="0" w:type="auto"/>
        <w:tblInd w:w="704" w:type="dxa"/>
        <w:tblLayout w:type="fixed"/>
        <w:tblLook w:val="04A0" w:firstRow="1" w:lastRow="0" w:firstColumn="1" w:lastColumn="0" w:noHBand="0" w:noVBand="1"/>
      </w:tblPr>
      <w:tblGrid>
        <w:gridCol w:w="1276"/>
        <w:gridCol w:w="6946"/>
      </w:tblGrid>
      <w:tr w:rsidR="00997F9C" w14:paraId="75882D4C" w14:textId="77777777" w:rsidTr="00A434E5">
        <w:tc>
          <w:tcPr>
            <w:tcW w:w="1276" w:type="dxa"/>
          </w:tcPr>
          <w:p w14:paraId="26CECE66" w14:textId="77777777" w:rsidR="00997F9C" w:rsidRDefault="00997F9C"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6946" w:type="dxa"/>
          </w:tcPr>
          <w:p w14:paraId="66D0DBAB" w14:textId="77777777" w:rsidR="00997F9C" w:rsidRDefault="00997F9C"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紅白垂直條紋</w:t>
            </w:r>
          </w:p>
        </w:tc>
      </w:tr>
      <w:tr w:rsidR="00997F9C" w14:paraId="132E6A9F" w14:textId="77777777" w:rsidTr="00A434E5">
        <w:tc>
          <w:tcPr>
            <w:tcW w:w="1276" w:type="dxa"/>
          </w:tcPr>
          <w:p w14:paraId="043EB852" w14:textId="77777777" w:rsidR="00997F9C" w:rsidRDefault="00997F9C"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6946" w:type="dxa"/>
          </w:tcPr>
          <w:p w14:paraId="7531D111" w14:textId="77777777" w:rsidR="00997F9C" w:rsidRDefault="00997F9C"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圓球；柱狀物或圓杆搭配一個圓球頂標。</w:t>
            </w:r>
          </w:p>
        </w:tc>
      </w:tr>
      <w:tr w:rsidR="00997F9C" w14:paraId="6EAF7E7A" w14:textId="77777777" w:rsidTr="00A434E5">
        <w:tc>
          <w:tcPr>
            <w:tcW w:w="1276" w:type="dxa"/>
          </w:tcPr>
          <w:p w14:paraId="76BD0989" w14:textId="77777777" w:rsidR="00997F9C" w:rsidRDefault="00997F9C"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6946" w:type="dxa"/>
          </w:tcPr>
          <w:p w14:paraId="4D23BA50" w14:textId="77777777" w:rsidR="00997F9C" w:rsidRDefault="00997F9C" w:rsidP="00140413">
            <w:pPr>
              <w:spacing w:line="480" w:lineRule="exact"/>
              <w:rPr>
                <w:rFonts w:ascii="標楷體" w:eastAsia="標楷體" w:hAnsi="標楷體"/>
                <w:sz w:val="24"/>
                <w:szCs w:val="24"/>
              </w:rPr>
            </w:pPr>
            <w:r w:rsidRPr="00070B34">
              <w:rPr>
                <w:rFonts w:ascii="Times New Roman" w:eastAsia="標楷體" w:hAnsi="Times New Roman" w:hint="eastAsia"/>
                <w:sz w:val="24"/>
                <w:szCs w:val="24"/>
              </w:rPr>
              <w:t>白色燈光</w:t>
            </w:r>
            <w:r w:rsidR="00140413" w:rsidRPr="00070B34">
              <w:rPr>
                <w:rFonts w:ascii="Times New Roman" w:eastAsia="標楷體" w:hAnsi="Times New Roman" w:hint="eastAsia"/>
                <w:sz w:val="24"/>
                <w:szCs w:val="24"/>
              </w:rPr>
              <w:t>；</w:t>
            </w:r>
            <w:r w:rsidRPr="00070B34">
              <w:rPr>
                <w:rFonts w:ascii="Times New Roman" w:eastAsia="標楷體" w:hAnsi="Times New Roman" w:hint="eastAsia"/>
                <w:sz w:val="24"/>
                <w:szCs w:val="24"/>
              </w:rPr>
              <w:t>等相光、頓光、每</w:t>
            </w:r>
            <w:r w:rsidRPr="00070B34">
              <w:rPr>
                <w:rFonts w:ascii="Times New Roman" w:eastAsia="標楷體" w:hAnsi="Times New Roman" w:hint="eastAsia"/>
                <w:sz w:val="24"/>
                <w:szCs w:val="24"/>
              </w:rPr>
              <w:t>10</w:t>
            </w:r>
            <w:r w:rsidRPr="00070B34">
              <w:rPr>
                <w:rFonts w:ascii="Times New Roman" w:eastAsia="標楷體" w:hAnsi="Times New Roman" w:hint="eastAsia"/>
                <w:sz w:val="24"/>
                <w:szCs w:val="24"/>
              </w:rPr>
              <w:t>秒</w:t>
            </w:r>
            <w:r w:rsidRPr="00070B34">
              <w:rPr>
                <w:rFonts w:ascii="Times New Roman" w:eastAsia="標楷體" w:hAnsi="Times New Roman" w:hint="eastAsia"/>
                <w:sz w:val="24"/>
                <w:szCs w:val="24"/>
              </w:rPr>
              <w:t>1</w:t>
            </w:r>
            <w:r w:rsidRPr="00070B34">
              <w:rPr>
                <w:rFonts w:ascii="Times New Roman" w:eastAsia="標楷體" w:hAnsi="Times New Roman" w:hint="eastAsia"/>
                <w:sz w:val="24"/>
                <w:szCs w:val="24"/>
              </w:rPr>
              <w:t>長閃光或摩斯</w:t>
            </w:r>
            <w:r w:rsidR="00140413" w:rsidRPr="00070B34">
              <w:rPr>
                <w:rFonts w:ascii="Times New Roman" w:eastAsia="標楷體" w:hAnsi="Times New Roman" w:hint="eastAsia"/>
                <w:sz w:val="24"/>
                <w:szCs w:val="24"/>
              </w:rPr>
              <w:t>電光</w:t>
            </w:r>
            <w:r w:rsidRPr="00070B34">
              <w:rPr>
                <w:rFonts w:ascii="Times New Roman" w:eastAsia="標楷體" w:hAnsi="Times New Roman" w:hint="eastAsia"/>
                <w:sz w:val="24"/>
                <w:szCs w:val="24"/>
              </w:rPr>
              <w:t>碼信號“</w:t>
            </w:r>
            <w:r w:rsidRPr="00070B34">
              <w:rPr>
                <w:rFonts w:ascii="Times New Roman" w:eastAsia="標楷體" w:hAnsi="Times New Roman" w:hint="eastAsia"/>
                <w:szCs w:val="24"/>
              </w:rPr>
              <w:t>A</w:t>
            </w:r>
            <w:r w:rsidR="00140413" w:rsidRPr="00070B34">
              <w:rPr>
                <w:rFonts w:ascii="Times New Roman" w:eastAsia="標楷體" w:hAnsi="Times New Roman" w:hint="eastAsia"/>
                <w:sz w:val="24"/>
                <w:szCs w:val="24"/>
              </w:rPr>
              <w:t>。</w:t>
            </w:r>
          </w:p>
        </w:tc>
      </w:tr>
      <w:tr w:rsidR="00997F9C" w14:paraId="09D3BA41" w14:textId="77777777" w:rsidTr="00A434E5">
        <w:tc>
          <w:tcPr>
            <w:tcW w:w="1276" w:type="dxa"/>
          </w:tcPr>
          <w:p w14:paraId="5D941258" w14:textId="77777777" w:rsidR="00997F9C" w:rsidRDefault="00997F9C"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6946" w:type="dxa"/>
          </w:tcPr>
          <w:p w14:paraId="149095E9" w14:textId="77777777" w:rsidR="00997F9C" w:rsidRDefault="00997F9C"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一個紅球</w:t>
            </w:r>
          </w:p>
        </w:tc>
      </w:tr>
      <w:tr w:rsidR="00C103BF" w14:paraId="146F9C53" w14:textId="77777777" w:rsidTr="00C103BF">
        <w:tc>
          <w:tcPr>
            <w:tcW w:w="8222" w:type="dxa"/>
            <w:gridSpan w:val="2"/>
            <w:shd w:val="clear" w:color="auto" w:fill="D9D9D9" w:themeFill="background1" w:themeFillShade="D9"/>
            <w:vAlign w:val="center"/>
          </w:tcPr>
          <w:p w14:paraId="1A9D0258" w14:textId="77777777" w:rsidR="00C103BF" w:rsidRDefault="00C103BF" w:rsidP="00C103BF">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997F9C" w14:paraId="04A22107" w14:textId="77777777" w:rsidTr="00A434E5">
        <w:tc>
          <w:tcPr>
            <w:tcW w:w="8222" w:type="dxa"/>
            <w:gridSpan w:val="2"/>
          </w:tcPr>
          <w:p w14:paraId="18CCD207" w14:textId="77777777" w:rsidR="00997F9C" w:rsidRDefault="00997F9C" w:rsidP="00140413">
            <w:pPr>
              <w:spacing w:line="480" w:lineRule="exact"/>
              <w:rPr>
                <w:rFonts w:ascii="標楷體" w:eastAsia="標楷體" w:hAnsi="標楷體"/>
                <w:sz w:val="24"/>
                <w:szCs w:val="24"/>
              </w:rPr>
            </w:pPr>
            <w:r w:rsidRPr="00997F9C">
              <w:rPr>
                <w:rFonts w:ascii="標楷體" w:eastAsia="標楷體" w:hAnsi="標楷體" w:hint="eastAsia"/>
                <w:noProof/>
                <w:sz w:val="24"/>
                <w:szCs w:val="24"/>
              </w:rPr>
              <w:drawing>
                <wp:anchor distT="0" distB="0" distL="114300" distR="114300" simplePos="0" relativeHeight="251662336" behindDoc="0" locked="0" layoutInCell="1" allowOverlap="1" wp14:anchorId="36CC23A1" wp14:editId="507FB23A">
                  <wp:simplePos x="0" y="0"/>
                  <wp:positionH relativeFrom="column">
                    <wp:posOffset>1129665</wp:posOffset>
                  </wp:positionH>
                  <wp:positionV relativeFrom="paragraph">
                    <wp:posOffset>60960</wp:posOffset>
                  </wp:positionV>
                  <wp:extent cx="3079115" cy="2085975"/>
                  <wp:effectExtent l="0" t="0" r="698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911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AD9ABC9" w14:textId="77777777" w:rsidR="005D4DE7" w:rsidRPr="00070B34" w:rsidRDefault="005D4DE7"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特殊用途浮標及標杆</w:t>
      </w:r>
    </w:p>
    <w:tbl>
      <w:tblPr>
        <w:tblStyle w:val="aff7"/>
        <w:tblW w:w="0" w:type="auto"/>
        <w:tblInd w:w="704" w:type="dxa"/>
        <w:tblLayout w:type="fixed"/>
        <w:tblLook w:val="04A0" w:firstRow="1" w:lastRow="0" w:firstColumn="1" w:lastColumn="0" w:noHBand="0" w:noVBand="1"/>
      </w:tblPr>
      <w:tblGrid>
        <w:gridCol w:w="1276"/>
        <w:gridCol w:w="6946"/>
      </w:tblGrid>
      <w:tr w:rsidR="005D4DE7" w14:paraId="48A8C623" w14:textId="77777777" w:rsidTr="00A434E5">
        <w:tc>
          <w:tcPr>
            <w:tcW w:w="1276" w:type="dxa"/>
          </w:tcPr>
          <w:p w14:paraId="6BA0183B"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6946" w:type="dxa"/>
          </w:tcPr>
          <w:p w14:paraId="77CE83F2" w14:textId="77777777" w:rsid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黃色</w:t>
            </w:r>
          </w:p>
        </w:tc>
      </w:tr>
      <w:tr w:rsidR="005D4DE7" w14:paraId="0131A44E" w14:textId="77777777" w:rsidTr="00A434E5">
        <w:tc>
          <w:tcPr>
            <w:tcW w:w="1276" w:type="dxa"/>
          </w:tcPr>
          <w:p w14:paraId="0DC603DC"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6946" w:type="dxa"/>
          </w:tcPr>
          <w:p w14:paraId="008ECBEB" w14:textId="77777777" w:rsidR="005D4DE7" w:rsidRP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任選，但不與側面標識衝突。</w:t>
            </w:r>
          </w:p>
        </w:tc>
      </w:tr>
      <w:tr w:rsidR="005D4DE7" w14:paraId="605C0B04" w14:textId="77777777" w:rsidTr="00A434E5">
        <w:tc>
          <w:tcPr>
            <w:tcW w:w="1276" w:type="dxa"/>
          </w:tcPr>
          <w:p w14:paraId="68790513"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6946" w:type="dxa"/>
          </w:tcPr>
          <w:p w14:paraId="05C48CD9" w14:textId="77777777" w:rsid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黃色燈光</w:t>
            </w:r>
            <w:r w:rsidR="003E2113" w:rsidRPr="00070B34">
              <w:rPr>
                <w:rFonts w:ascii="Times New Roman" w:eastAsia="標楷體" w:hAnsi="Times New Roman" w:hint="eastAsia"/>
                <w:sz w:val="24"/>
                <w:szCs w:val="24"/>
              </w:rPr>
              <w:t>；任選，但不與其他標識衝突。</w:t>
            </w:r>
          </w:p>
        </w:tc>
      </w:tr>
      <w:tr w:rsidR="005D4DE7" w14:paraId="7FFD7FFF" w14:textId="77777777" w:rsidTr="00A434E5">
        <w:tc>
          <w:tcPr>
            <w:tcW w:w="1276" w:type="dxa"/>
          </w:tcPr>
          <w:p w14:paraId="461F7C68"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6946" w:type="dxa"/>
          </w:tcPr>
          <w:p w14:paraId="40F48776" w14:textId="77777777" w:rsid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一個黃色</w:t>
            </w:r>
            <w:r w:rsidRPr="00070B34">
              <w:rPr>
                <w:rFonts w:ascii="Times New Roman" w:eastAsia="標楷體" w:hAnsi="Times New Roman" w:hint="eastAsia"/>
                <w:szCs w:val="24"/>
              </w:rPr>
              <w:t>X</w:t>
            </w:r>
            <w:r w:rsidRPr="00070B34">
              <w:rPr>
                <w:rFonts w:ascii="Times New Roman" w:eastAsia="標楷體" w:hAnsi="Times New Roman" w:hint="eastAsia"/>
                <w:sz w:val="24"/>
                <w:szCs w:val="24"/>
              </w:rPr>
              <w:t>字形</w:t>
            </w:r>
          </w:p>
        </w:tc>
      </w:tr>
      <w:tr w:rsidR="00E245B5" w14:paraId="7CAE5DD0" w14:textId="77777777" w:rsidTr="00E245B5">
        <w:tc>
          <w:tcPr>
            <w:tcW w:w="8222" w:type="dxa"/>
            <w:gridSpan w:val="2"/>
            <w:shd w:val="clear" w:color="auto" w:fill="D9D9D9" w:themeFill="background1" w:themeFillShade="D9"/>
          </w:tcPr>
          <w:p w14:paraId="3B245A70" w14:textId="77777777" w:rsidR="00E245B5" w:rsidRPr="005D4DE7" w:rsidRDefault="00E245B5" w:rsidP="00E245B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5D4DE7" w14:paraId="0CF0E077" w14:textId="77777777" w:rsidTr="00A434E5">
        <w:tc>
          <w:tcPr>
            <w:tcW w:w="8222" w:type="dxa"/>
            <w:gridSpan w:val="2"/>
          </w:tcPr>
          <w:p w14:paraId="485200AE" w14:textId="77777777" w:rsidR="005D4DE7" w:rsidRDefault="005D4DE7" w:rsidP="00E245B5">
            <w:pPr>
              <w:spacing w:line="480" w:lineRule="exact"/>
              <w:rPr>
                <w:rFonts w:ascii="標楷體" w:eastAsia="標楷體" w:hAnsi="標楷體"/>
                <w:sz w:val="24"/>
                <w:szCs w:val="24"/>
              </w:rPr>
            </w:pPr>
            <w:r w:rsidRPr="005D4DE7">
              <w:rPr>
                <w:rFonts w:ascii="標楷體" w:eastAsia="標楷體" w:hAnsi="標楷體" w:hint="eastAsia"/>
                <w:noProof/>
                <w:sz w:val="24"/>
                <w:szCs w:val="24"/>
              </w:rPr>
              <w:drawing>
                <wp:anchor distT="0" distB="0" distL="114300" distR="114300" simplePos="0" relativeHeight="251663360" behindDoc="0" locked="0" layoutInCell="1" allowOverlap="1" wp14:anchorId="4DE533A3" wp14:editId="6CFAC283">
                  <wp:simplePos x="0" y="0"/>
                  <wp:positionH relativeFrom="column">
                    <wp:posOffset>1024890</wp:posOffset>
                  </wp:positionH>
                  <wp:positionV relativeFrom="paragraph">
                    <wp:posOffset>16510</wp:posOffset>
                  </wp:positionV>
                  <wp:extent cx="2809875" cy="2129790"/>
                  <wp:effectExtent l="0" t="0" r="9525" b="381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875" cy="2129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FDFF320" w14:textId="77777777" w:rsidR="005D4DE7" w:rsidRPr="00070B34" w:rsidRDefault="00A93672" w:rsidP="0077467A">
      <w:pPr>
        <w:pStyle w:val="af1"/>
        <w:numPr>
          <w:ilvl w:val="0"/>
          <w:numId w:val="50"/>
        </w:numPr>
        <w:spacing w:beforeLines="50" w:before="180" w:afterLines="50" w:after="180"/>
        <w:ind w:leftChars="0" w:left="709" w:hanging="284"/>
        <w:outlineLvl w:val="1"/>
        <w:rPr>
          <w:rFonts w:ascii="Times New Roman" w:eastAsia="標楷體" w:hAnsi="Times New Roman"/>
          <w:sz w:val="24"/>
          <w:szCs w:val="24"/>
        </w:rPr>
      </w:pPr>
      <w:r w:rsidRPr="00070B34">
        <w:rPr>
          <w:rFonts w:ascii="Times New Roman" w:eastAsia="標楷體" w:hAnsi="Times New Roman" w:hint="eastAsia"/>
          <w:sz w:val="24"/>
          <w:szCs w:val="24"/>
        </w:rPr>
        <w:t>新危險物</w:t>
      </w:r>
      <w:r w:rsidR="005D4DE7" w:rsidRPr="00070B34">
        <w:rPr>
          <w:rFonts w:ascii="Times New Roman" w:eastAsia="標楷體" w:hAnsi="Times New Roman" w:hint="eastAsia"/>
          <w:sz w:val="24"/>
          <w:szCs w:val="24"/>
        </w:rPr>
        <w:t>浮標</w:t>
      </w:r>
    </w:p>
    <w:tbl>
      <w:tblPr>
        <w:tblStyle w:val="aff7"/>
        <w:tblW w:w="0" w:type="auto"/>
        <w:tblInd w:w="704" w:type="dxa"/>
        <w:tblLayout w:type="fixed"/>
        <w:tblLook w:val="04A0" w:firstRow="1" w:lastRow="0" w:firstColumn="1" w:lastColumn="0" w:noHBand="0" w:noVBand="1"/>
      </w:tblPr>
      <w:tblGrid>
        <w:gridCol w:w="1276"/>
        <w:gridCol w:w="6946"/>
      </w:tblGrid>
      <w:tr w:rsidR="005D4DE7" w14:paraId="26F8BB52" w14:textId="77777777" w:rsidTr="00A434E5">
        <w:tc>
          <w:tcPr>
            <w:tcW w:w="1276" w:type="dxa"/>
          </w:tcPr>
          <w:p w14:paraId="1D7EC774"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顏色</w:t>
            </w:r>
          </w:p>
        </w:tc>
        <w:tc>
          <w:tcPr>
            <w:tcW w:w="6946" w:type="dxa"/>
          </w:tcPr>
          <w:p w14:paraId="23B662CB" w14:textId="77777777" w:rsid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同等數量交錯之藍色、黃色條紋（最少</w:t>
            </w:r>
            <w:r w:rsidRPr="00070B34">
              <w:rPr>
                <w:rFonts w:ascii="Times New Roman" w:eastAsia="標楷體" w:hAnsi="Times New Roman" w:hint="eastAsia"/>
                <w:sz w:val="24"/>
                <w:szCs w:val="24"/>
              </w:rPr>
              <w:t>4</w:t>
            </w:r>
            <w:r w:rsidRPr="00070B34">
              <w:rPr>
                <w:rFonts w:ascii="Times New Roman" w:eastAsia="標楷體" w:hAnsi="Times New Roman" w:hint="eastAsia"/>
                <w:sz w:val="24"/>
                <w:szCs w:val="24"/>
              </w:rPr>
              <w:t>個條紋；最多</w:t>
            </w:r>
            <w:r w:rsidRPr="00070B34">
              <w:rPr>
                <w:rFonts w:ascii="Times New Roman" w:eastAsia="標楷體" w:hAnsi="Times New Roman" w:hint="eastAsia"/>
                <w:sz w:val="24"/>
                <w:szCs w:val="24"/>
              </w:rPr>
              <w:t>8</w:t>
            </w:r>
            <w:r w:rsidRPr="00070B34">
              <w:rPr>
                <w:rFonts w:ascii="Times New Roman" w:eastAsia="標楷體" w:hAnsi="Times New Roman" w:hint="eastAsia"/>
                <w:sz w:val="24"/>
                <w:szCs w:val="24"/>
              </w:rPr>
              <w:t>個條紋）。</w:t>
            </w:r>
          </w:p>
        </w:tc>
      </w:tr>
      <w:tr w:rsidR="005D4DE7" w14:paraId="1C112765" w14:textId="77777777" w:rsidTr="00A434E5">
        <w:tc>
          <w:tcPr>
            <w:tcW w:w="1276" w:type="dxa"/>
          </w:tcPr>
          <w:p w14:paraId="2F370DC2"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外觀形狀</w:t>
            </w:r>
          </w:p>
        </w:tc>
        <w:tc>
          <w:tcPr>
            <w:tcW w:w="6946" w:type="dxa"/>
          </w:tcPr>
          <w:p w14:paraId="6E17A490" w14:textId="77777777" w:rsidR="005D4DE7" w:rsidRP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柱狀物或圓杆</w:t>
            </w:r>
          </w:p>
        </w:tc>
      </w:tr>
      <w:tr w:rsidR="005D4DE7" w14:paraId="40B6DFEE" w14:textId="77777777" w:rsidTr="00A434E5">
        <w:tc>
          <w:tcPr>
            <w:tcW w:w="1276" w:type="dxa"/>
          </w:tcPr>
          <w:p w14:paraId="59210390"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燈質</w:t>
            </w:r>
          </w:p>
        </w:tc>
        <w:tc>
          <w:tcPr>
            <w:tcW w:w="6946" w:type="dxa"/>
          </w:tcPr>
          <w:p w14:paraId="62929C27" w14:textId="77777777" w:rsidR="00AC034D" w:rsidRPr="00070B34" w:rsidRDefault="00AC034D" w:rsidP="00A434E5">
            <w:pPr>
              <w:spacing w:line="480" w:lineRule="exact"/>
              <w:rPr>
                <w:rFonts w:ascii="Times New Roman" w:eastAsia="標楷體" w:hAnsi="Times New Roman"/>
                <w:sz w:val="24"/>
                <w:szCs w:val="24"/>
              </w:rPr>
            </w:pPr>
            <w:r w:rsidRPr="00070B34">
              <w:rPr>
                <w:rFonts w:ascii="Times New Roman" w:eastAsia="標楷體" w:hAnsi="Times New Roman" w:hint="eastAsia"/>
                <w:sz w:val="24"/>
                <w:szCs w:val="24"/>
              </w:rPr>
              <w:t>黃色</w:t>
            </w:r>
            <w:r w:rsidRPr="00070B34">
              <w:rPr>
                <w:rFonts w:ascii="Times New Roman" w:eastAsia="標楷體" w:hAnsi="Times New Roman" w:hint="eastAsia"/>
                <w:sz w:val="24"/>
                <w:szCs w:val="24"/>
              </w:rPr>
              <w:t>/</w:t>
            </w:r>
            <w:r w:rsidRPr="00070B34">
              <w:rPr>
                <w:rFonts w:ascii="Times New Roman" w:eastAsia="標楷體" w:hAnsi="Times New Roman" w:hint="eastAsia"/>
                <w:sz w:val="24"/>
                <w:szCs w:val="24"/>
              </w:rPr>
              <w:t>藍色交替燈光</w:t>
            </w:r>
          </w:p>
          <w:p w14:paraId="2D7D7323" w14:textId="77777777" w:rsidR="005D4DE7" w:rsidRDefault="00AC034D"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藍光</w:t>
            </w:r>
            <w:r w:rsidRPr="00070B34">
              <w:rPr>
                <w:rFonts w:ascii="Times New Roman" w:eastAsia="標楷體" w:hAnsi="Times New Roman" w:hint="eastAsia"/>
                <w:sz w:val="24"/>
                <w:szCs w:val="24"/>
              </w:rPr>
              <w:t>1</w:t>
            </w:r>
            <w:r w:rsidRPr="00070B34">
              <w:rPr>
                <w:rFonts w:ascii="Times New Roman" w:eastAsia="標楷體" w:hAnsi="Times New Roman" w:hint="eastAsia"/>
                <w:sz w:val="24"/>
                <w:szCs w:val="24"/>
              </w:rPr>
              <w:t>秒黃光</w:t>
            </w:r>
            <w:r w:rsidRPr="00070B34">
              <w:rPr>
                <w:rFonts w:ascii="Times New Roman" w:eastAsia="標楷體" w:hAnsi="Times New Roman" w:hint="eastAsia"/>
                <w:sz w:val="24"/>
                <w:szCs w:val="24"/>
              </w:rPr>
              <w:t>1</w:t>
            </w:r>
            <w:r w:rsidRPr="00070B34">
              <w:rPr>
                <w:rFonts w:ascii="Times New Roman" w:eastAsia="標楷體" w:hAnsi="Times New Roman" w:hint="eastAsia"/>
                <w:sz w:val="24"/>
                <w:szCs w:val="24"/>
              </w:rPr>
              <w:t>秒，中間間隔</w:t>
            </w:r>
            <w:r w:rsidRPr="00070B34">
              <w:rPr>
                <w:rFonts w:ascii="Times New Roman" w:eastAsia="標楷體" w:hAnsi="Times New Roman" w:hint="eastAsia"/>
                <w:sz w:val="24"/>
                <w:szCs w:val="24"/>
              </w:rPr>
              <w:t>0.5</w:t>
            </w:r>
            <w:r w:rsidRPr="00070B34">
              <w:rPr>
                <w:rFonts w:ascii="Times New Roman" w:eastAsia="標楷體" w:hAnsi="Times New Roman" w:hint="eastAsia"/>
                <w:sz w:val="24"/>
                <w:szCs w:val="24"/>
              </w:rPr>
              <w:t>秒（不閃光）</w:t>
            </w:r>
            <w:r w:rsidR="00A93672" w:rsidRPr="00070B34">
              <w:rPr>
                <w:rFonts w:ascii="Times New Roman" w:eastAsia="標楷體" w:hAnsi="Times New Roman" w:hint="eastAsia"/>
                <w:sz w:val="24"/>
                <w:szCs w:val="24"/>
              </w:rPr>
              <w:t>。</w:t>
            </w:r>
          </w:p>
        </w:tc>
      </w:tr>
      <w:tr w:rsidR="005D4DE7" w14:paraId="72EE1A62" w14:textId="77777777" w:rsidTr="00A434E5">
        <w:tc>
          <w:tcPr>
            <w:tcW w:w="1276" w:type="dxa"/>
          </w:tcPr>
          <w:p w14:paraId="42B97B9C" w14:textId="77777777" w:rsidR="005D4DE7" w:rsidRDefault="005D4DE7" w:rsidP="00A434E5">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頂標</w:t>
            </w:r>
          </w:p>
        </w:tc>
        <w:tc>
          <w:tcPr>
            <w:tcW w:w="6946" w:type="dxa"/>
          </w:tcPr>
          <w:p w14:paraId="60C7FAD1" w14:textId="77777777" w:rsidR="005D4DE7" w:rsidRDefault="005D4DE7" w:rsidP="00A434E5">
            <w:pPr>
              <w:spacing w:line="480" w:lineRule="exact"/>
              <w:rPr>
                <w:rFonts w:ascii="標楷體" w:eastAsia="標楷體" w:hAnsi="標楷體"/>
                <w:sz w:val="24"/>
                <w:szCs w:val="24"/>
              </w:rPr>
            </w:pPr>
            <w:r w:rsidRPr="00070B34">
              <w:rPr>
                <w:rFonts w:ascii="Times New Roman" w:eastAsia="標楷體" w:hAnsi="Times New Roman" w:hint="eastAsia"/>
                <w:sz w:val="24"/>
                <w:szCs w:val="24"/>
              </w:rPr>
              <w:t>直立黃色十字</w:t>
            </w:r>
          </w:p>
        </w:tc>
      </w:tr>
      <w:tr w:rsidR="00A93672" w14:paraId="7D5881FF" w14:textId="77777777" w:rsidTr="00A93672">
        <w:tc>
          <w:tcPr>
            <w:tcW w:w="8222" w:type="dxa"/>
            <w:gridSpan w:val="2"/>
            <w:shd w:val="clear" w:color="auto" w:fill="D9D9D9" w:themeFill="background1" w:themeFillShade="D9"/>
          </w:tcPr>
          <w:p w14:paraId="33772879" w14:textId="77777777" w:rsidR="00A93672" w:rsidRPr="005D4DE7" w:rsidRDefault="00A93672" w:rsidP="00A93672">
            <w:pPr>
              <w:spacing w:line="480" w:lineRule="exact"/>
              <w:jc w:val="center"/>
              <w:rPr>
                <w:rFonts w:ascii="標楷體" w:eastAsia="標楷體" w:hAnsi="標楷體"/>
                <w:sz w:val="24"/>
                <w:szCs w:val="24"/>
              </w:rPr>
            </w:pPr>
            <w:r w:rsidRPr="00070B34">
              <w:rPr>
                <w:rFonts w:ascii="Times New Roman" w:eastAsia="標楷體" w:hAnsi="Times New Roman" w:hint="eastAsia"/>
                <w:sz w:val="24"/>
                <w:szCs w:val="24"/>
              </w:rPr>
              <w:t>助導航設施圖示</w:t>
            </w:r>
          </w:p>
        </w:tc>
      </w:tr>
      <w:tr w:rsidR="005D4DE7" w14:paraId="143BB6D3" w14:textId="77777777" w:rsidTr="00A434E5">
        <w:tc>
          <w:tcPr>
            <w:tcW w:w="8222" w:type="dxa"/>
            <w:gridSpan w:val="2"/>
          </w:tcPr>
          <w:p w14:paraId="477FFDE3" w14:textId="77777777" w:rsidR="005D4DE7" w:rsidRDefault="00A93672" w:rsidP="00A434E5">
            <w:pPr>
              <w:spacing w:line="480" w:lineRule="exact"/>
              <w:rPr>
                <w:rFonts w:ascii="標楷體" w:eastAsia="標楷體" w:hAnsi="標楷體"/>
                <w:sz w:val="24"/>
                <w:szCs w:val="24"/>
              </w:rPr>
            </w:pPr>
            <w:r w:rsidRPr="002A562D">
              <w:rPr>
                <w:rFonts w:ascii="標楷體" w:eastAsia="標楷體" w:hAnsi="標楷體"/>
                <w:noProof/>
                <w:sz w:val="24"/>
                <w:szCs w:val="24"/>
              </w:rPr>
              <w:drawing>
                <wp:anchor distT="0" distB="0" distL="114300" distR="114300" simplePos="0" relativeHeight="251664384" behindDoc="1" locked="0" layoutInCell="1" allowOverlap="1" wp14:anchorId="6B0514AC" wp14:editId="3CF6F8B4">
                  <wp:simplePos x="0" y="0"/>
                  <wp:positionH relativeFrom="column">
                    <wp:posOffset>1224915</wp:posOffset>
                  </wp:positionH>
                  <wp:positionV relativeFrom="paragraph">
                    <wp:posOffset>8890</wp:posOffset>
                  </wp:positionV>
                  <wp:extent cx="2466975" cy="2324100"/>
                  <wp:effectExtent l="0" t="0" r="9525" b="0"/>
                  <wp:wrapTight wrapText="bothSides">
                    <wp:wrapPolygon edited="0">
                      <wp:start x="0" y="0"/>
                      <wp:lineTo x="0" y="21423"/>
                      <wp:lineTo x="21517" y="21423"/>
                      <wp:lineTo x="21517"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1E16975" w14:textId="77777777" w:rsidR="00953DB2" w:rsidRPr="00070B34" w:rsidRDefault="00953DB2" w:rsidP="00F930A5">
      <w:pPr>
        <w:pStyle w:val="a3"/>
        <w:spacing w:beforeLines="100" w:before="360"/>
        <w:rPr>
          <w:rFonts w:ascii="Times New Roman" w:hAnsi="Times New Roman"/>
        </w:rPr>
      </w:pPr>
      <w:r w:rsidRPr="00070B34">
        <w:rPr>
          <w:rFonts w:ascii="Times New Roman" w:hAnsi="Times New Roman" w:hint="eastAsia"/>
        </w:rPr>
        <w:t>共通性</w:t>
      </w:r>
      <w:r w:rsidR="00EB31E3" w:rsidRPr="00070B34">
        <w:rPr>
          <w:rFonts w:ascii="Times New Roman" w:hAnsi="Times New Roman" w:hint="eastAsia"/>
        </w:rPr>
        <w:t>屬性</w:t>
      </w:r>
      <w:r w:rsidRPr="00070B34">
        <w:rPr>
          <w:rFonts w:ascii="Times New Roman" w:hAnsi="Times New Roman" w:hint="eastAsia"/>
        </w:rPr>
        <w:t>欄位</w:t>
      </w:r>
    </w:p>
    <w:p w14:paraId="4F979F2B" w14:textId="77777777" w:rsidR="00D24AAE" w:rsidRPr="00070B34" w:rsidRDefault="00EB31E3" w:rsidP="00D60DBF">
      <w:pPr>
        <w:spacing w:line="480" w:lineRule="exact"/>
        <w:ind w:leftChars="129" w:left="284"/>
        <w:rPr>
          <w:rFonts w:ascii="Times New Roman" w:eastAsia="標楷體" w:hAnsi="Times New Roman"/>
          <w:sz w:val="24"/>
          <w:szCs w:val="24"/>
        </w:rPr>
      </w:pPr>
      <w:r w:rsidRPr="00070B34">
        <w:rPr>
          <w:rFonts w:ascii="Times New Roman" w:eastAsia="標楷體" w:hAnsi="Times New Roman" w:hint="eastAsia"/>
          <w:sz w:val="24"/>
          <w:szCs w:val="24"/>
        </w:rPr>
        <w:t xml:space="preserve">    </w:t>
      </w:r>
      <w:r w:rsidR="00431559" w:rsidRPr="00070B34">
        <w:rPr>
          <w:rFonts w:ascii="Times New Roman" w:eastAsia="標楷體" w:hAnsi="Times New Roman" w:hint="eastAsia"/>
          <w:sz w:val="24"/>
          <w:szCs w:val="24"/>
        </w:rPr>
        <w:t>前述各項清繪圖物件</w:t>
      </w:r>
      <w:r w:rsidRPr="00070B34">
        <w:rPr>
          <w:rFonts w:ascii="Times New Roman" w:eastAsia="標楷體" w:hAnsi="Times New Roman" w:hint="eastAsia"/>
          <w:sz w:val="24"/>
          <w:szCs w:val="24"/>
        </w:rPr>
        <w:t>除前述表列需填載屬性欄位外，另包含勘測日期、補充資訊及影像檔路徑等三項共通性屬性欄位，茲說明其填寫範例如下</w:t>
      </w:r>
      <w:r w:rsidRPr="00070B34">
        <w:rPr>
          <w:rFonts w:ascii="Times New Roman" w:eastAsia="標楷體" w:hAnsi="Times New Roman" w:hint="eastAsia"/>
          <w:sz w:val="24"/>
          <w:szCs w:val="24"/>
        </w:rPr>
        <w:t>:</w:t>
      </w:r>
    </w:p>
    <w:tbl>
      <w:tblPr>
        <w:tblStyle w:val="aff7"/>
        <w:tblW w:w="8930" w:type="dxa"/>
        <w:tblInd w:w="279" w:type="dxa"/>
        <w:tblLook w:val="04A0" w:firstRow="1" w:lastRow="0" w:firstColumn="1" w:lastColumn="0" w:noHBand="0" w:noVBand="1"/>
      </w:tblPr>
      <w:tblGrid>
        <w:gridCol w:w="1592"/>
        <w:gridCol w:w="1243"/>
        <w:gridCol w:w="1559"/>
        <w:gridCol w:w="4536"/>
      </w:tblGrid>
      <w:tr w:rsidR="00953DB2" w14:paraId="18DFFDB9" w14:textId="77777777" w:rsidTr="008B4C38">
        <w:trPr>
          <w:trHeight w:val="463"/>
        </w:trPr>
        <w:tc>
          <w:tcPr>
            <w:tcW w:w="1592" w:type="dxa"/>
            <w:shd w:val="clear" w:color="auto" w:fill="D9D9D9" w:themeFill="background1" w:themeFillShade="D9"/>
          </w:tcPr>
          <w:p w14:paraId="06C22385" w14:textId="77777777" w:rsidR="00953DB2" w:rsidRDefault="00FD4BEC" w:rsidP="00FD4BEC">
            <w:pPr>
              <w:pStyle w:val="af1"/>
              <w:ind w:leftChars="0" w:left="0"/>
              <w:jc w:val="center"/>
            </w:pPr>
            <w:r w:rsidRPr="00070B34">
              <w:rPr>
                <w:rFonts w:ascii="Times New Roman" w:eastAsia="標楷體" w:hAnsi="Times New Roman" w:hint="eastAsia"/>
              </w:rPr>
              <w:t>屬性名稱</w:t>
            </w:r>
          </w:p>
        </w:tc>
        <w:tc>
          <w:tcPr>
            <w:tcW w:w="1243" w:type="dxa"/>
            <w:shd w:val="clear" w:color="auto" w:fill="D9D9D9" w:themeFill="background1" w:themeFillShade="D9"/>
          </w:tcPr>
          <w:p w14:paraId="60D95232" w14:textId="77777777" w:rsidR="00953DB2" w:rsidRDefault="00953DB2" w:rsidP="00A434E5">
            <w:pPr>
              <w:pStyle w:val="af1"/>
              <w:ind w:leftChars="0" w:left="0"/>
              <w:jc w:val="center"/>
            </w:pPr>
            <w:r w:rsidRPr="00070B34">
              <w:rPr>
                <w:rFonts w:ascii="Times New Roman" w:eastAsia="標楷體" w:hAnsi="Times New Roman" w:hint="eastAsia"/>
              </w:rPr>
              <w:t>欄位格式</w:t>
            </w:r>
          </w:p>
        </w:tc>
        <w:tc>
          <w:tcPr>
            <w:tcW w:w="1559" w:type="dxa"/>
            <w:shd w:val="clear" w:color="auto" w:fill="D9D9D9" w:themeFill="background1" w:themeFillShade="D9"/>
          </w:tcPr>
          <w:p w14:paraId="0C3340CD" w14:textId="77777777" w:rsidR="00953DB2" w:rsidRDefault="00953DB2" w:rsidP="00A434E5">
            <w:pPr>
              <w:pStyle w:val="af1"/>
              <w:ind w:leftChars="0" w:left="0"/>
              <w:jc w:val="center"/>
            </w:pPr>
            <w:r w:rsidRPr="00070B34">
              <w:rPr>
                <w:rFonts w:ascii="Times New Roman" w:eastAsia="標楷體" w:hAnsi="Times New Roman" w:hint="eastAsia"/>
              </w:rPr>
              <w:t>填寫範例</w:t>
            </w:r>
          </w:p>
        </w:tc>
        <w:tc>
          <w:tcPr>
            <w:tcW w:w="4536" w:type="dxa"/>
            <w:shd w:val="clear" w:color="auto" w:fill="D9D9D9" w:themeFill="background1" w:themeFillShade="D9"/>
          </w:tcPr>
          <w:p w14:paraId="2549BCE2" w14:textId="77777777" w:rsidR="00953DB2" w:rsidRDefault="00953DB2" w:rsidP="00A434E5">
            <w:pPr>
              <w:pStyle w:val="af1"/>
              <w:ind w:leftChars="0" w:left="0"/>
              <w:jc w:val="center"/>
            </w:pPr>
            <w:r w:rsidRPr="00070B34">
              <w:rPr>
                <w:rFonts w:ascii="Times New Roman" w:eastAsia="標楷體" w:hAnsi="Times New Roman" w:hint="eastAsia"/>
              </w:rPr>
              <w:t>說明</w:t>
            </w:r>
          </w:p>
        </w:tc>
      </w:tr>
      <w:tr w:rsidR="00953DB2" w14:paraId="4D4AE5E2" w14:textId="77777777" w:rsidTr="00A434E5">
        <w:trPr>
          <w:trHeight w:val="386"/>
        </w:trPr>
        <w:tc>
          <w:tcPr>
            <w:tcW w:w="1592" w:type="dxa"/>
          </w:tcPr>
          <w:p w14:paraId="641570F4" w14:textId="77777777" w:rsidR="00953DB2" w:rsidRDefault="00953DB2" w:rsidP="00A434E5">
            <w:pPr>
              <w:pStyle w:val="af1"/>
              <w:ind w:leftChars="0" w:left="0"/>
              <w:jc w:val="left"/>
            </w:pPr>
            <w:r w:rsidRPr="00070B34">
              <w:rPr>
                <w:rFonts w:ascii="Times New Roman" w:eastAsia="標楷體" w:hAnsi="Times New Roman" w:hint="eastAsia"/>
              </w:rPr>
              <w:t>勘測日期</w:t>
            </w:r>
          </w:p>
        </w:tc>
        <w:tc>
          <w:tcPr>
            <w:tcW w:w="1243" w:type="dxa"/>
          </w:tcPr>
          <w:p w14:paraId="259B3D2C" w14:textId="77777777" w:rsidR="00953DB2" w:rsidRDefault="00953DB2" w:rsidP="00A434E5">
            <w:pPr>
              <w:pStyle w:val="af1"/>
              <w:ind w:leftChars="0" w:left="0"/>
              <w:jc w:val="left"/>
            </w:pPr>
            <w:r w:rsidRPr="00070B34">
              <w:rPr>
                <w:rFonts w:ascii="Times New Roman" w:eastAsia="標楷體" w:hAnsi="Times New Roman" w:hint="eastAsia"/>
              </w:rPr>
              <w:t>日期</w:t>
            </w:r>
          </w:p>
        </w:tc>
        <w:tc>
          <w:tcPr>
            <w:tcW w:w="1559" w:type="dxa"/>
          </w:tcPr>
          <w:p w14:paraId="4F86967A" w14:textId="77777777" w:rsidR="00953DB2" w:rsidRDefault="00953DB2" w:rsidP="00A434E5">
            <w:pPr>
              <w:pStyle w:val="af1"/>
              <w:ind w:leftChars="0" w:left="0"/>
            </w:pPr>
            <w:r w:rsidRPr="00070B34">
              <w:rPr>
                <w:rFonts w:ascii="Times New Roman" w:eastAsia="標楷體" w:hAnsi="Times New Roman"/>
              </w:rPr>
              <w:t>YYYY</w:t>
            </w:r>
            <w:r w:rsidRPr="00070B34">
              <w:rPr>
                <w:rFonts w:ascii="Times New Roman" w:eastAsia="標楷體" w:hAnsi="Times New Roman" w:hint="eastAsia"/>
              </w:rPr>
              <w:t>-MM-DD</w:t>
            </w:r>
          </w:p>
        </w:tc>
        <w:tc>
          <w:tcPr>
            <w:tcW w:w="4536" w:type="dxa"/>
          </w:tcPr>
          <w:p w14:paraId="7947A9D2" w14:textId="77777777" w:rsidR="00953DB2" w:rsidRPr="000D6B49" w:rsidRDefault="00953DB2" w:rsidP="00A434E5">
            <w:pPr>
              <w:pStyle w:val="af1"/>
              <w:ind w:leftChars="0" w:left="0"/>
            </w:pPr>
            <w:r w:rsidRPr="00070B34">
              <w:rPr>
                <w:rFonts w:ascii="Times New Roman" w:eastAsia="標楷體" w:hAnsi="Times New Roman"/>
              </w:rPr>
              <w:t>YYYY =</w:t>
            </w:r>
            <w:r w:rsidRPr="00070B34">
              <w:rPr>
                <w:rFonts w:ascii="Times New Roman" w:eastAsia="標楷體" w:hAnsi="Times New Roman" w:hint="eastAsia"/>
              </w:rPr>
              <w:t>年</w:t>
            </w:r>
            <w:r w:rsidRPr="00070B34">
              <w:rPr>
                <w:rFonts w:ascii="Times New Roman" w:eastAsia="標楷體" w:hAnsi="Times New Roman"/>
              </w:rPr>
              <w:t xml:space="preserve">; MM = </w:t>
            </w:r>
            <w:r w:rsidRPr="00070B34">
              <w:rPr>
                <w:rFonts w:ascii="Times New Roman" w:eastAsia="標楷體" w:hAnsi="Times New Roman" w:hint="eastAsia"/>
              </w:rPr>
              <w:t>月</w:t>
            </w:r>
            <w:r w:rsidRPr="00070B34">
              <w:rPr>
                <w:rFonts w:ascii="Times New Roman" w:eastAsia="標楷體" w:hAnsi="Times New Roman"/>
              </w:rPr>
              <w:t>; DD =</w:t>
            </w:r>
            <w:r w:rsidRPr="00070B34">
              <w:rPr>
                <w:rFonts w:ascii="Times New Roman" w:eastAsia="標楷體" w:hAnsi="Times New Roman" w:hint="eastAsia"/>
              </w:rPr>
              <w:t>日</w:t>
            </w:r>
          </w:p>
        </w:tc>
      </w:tr>
      <w:tr w:rsidR="00953DB2" w14:paraId="2355A78C" w14:textId="77777777" w:rsidTr="00A434E5">
        <w:trPr>
          <w:trHeight w:val="449"/>
        </w:trPr>
        <w:tc>
          <w:tcPr>
            <w:tcW w:w="1592" w:type="dxa"/>
          </w:tcPr>
          <w:p w14:paraId="4D61EE09" w14:textId="77777777" w:rsidR="00953DB2" w:rsidRDefault="00953DB2" w:rsidP="00A434E5">
            <w:pPr>
              <w:pStyle w:val="af1"/>
              <w:ind w:leftChars="0" w:left="0"/>
              <w:jc w:val="left"/>
            </w:pPr>
            <w:r w:rsidRPr="00070B34">
              <w:rPr>
                <w:rFonts w:ascii="Times New Roman" w:eastAsia="標楷體" w:hAnsi="Times New Roman" w:hint="eastAsia"/>
              </w:rPr>
              <w:t>補充資訊</w:t>
            </w:r>
          </w:p>
        </w:tc>
        <w:tc>
          <w:tcPr>
            <w:tcW w:w="1243" w:type="dxa"/>
          </w:tcPr>
          <w:p w14:paraId="40F5AE6E" w14:textId="77777777" w:rsidR="00953DB2" w:rsidRDefault="00953DB2" w:rsidP="00A434E5">
            <w:pPr>
              <w:pStyle w:val="af1"/>
              <w:ind w:leftChars="0" w:left="0"/>
              <w:jc w:val="left"/>
            </w:pPr>
            <w:r w:rsidRPr="00070B34">
              <w:rPr>
                <w:rFonts w:ascii="Times New Roman" w:eastAsia="標楷體" w:hAnsi="Times New Roman" w:hint="eastAsia"/>
              </w:rPr>
              <w:t>文字串</w:t>
            </w:r>
          </w:p>
        </w:tc>
        <w:tc>
          <w:tcPr>
            <w:tcW w:w="1559" w:type="dxa"/>
          </w:tcPr>
          <w:p w14:paraId="2C317FAA" w14:textId="77777777" w:rsidR="00953DB2" w:rsidRDefault="00953DB2" w:rsidP="00A434E5">
            <w:pPr>
              <w:pStyle w:val="af1"/>
              <w:ind w:leftChars="0" w:left="0"/>
            </w:pPr>
          </w:p>
        </w:tc>
        <w:tc>
          <w:tcPr>
            <w:tcW w:w="4536" w:type="dxa"/>
          </w:tcPr>
          <w:p w14:paraId="01FB5E19" w14:textId="77777777" w:rsidR="00953DB2" w:rsidRPr="000D6B49" w:rsidRDefault="00953DB2" w:rsidP="00A434E5">
            <w:pPr>
              <w:pStyle w:val="af1"/>
              <w:ind w:leftChars="0" w:left="0"/>
            </w:pPr>
            <w:r w:rsidRPr="00070B34">
              <w:rPr>
                <w:rFonts w:ascii="Times New Roman" w:eastAsia="標楷體" w:hAnsi="Times New Roman" w:hint="eastAsia"/>
              </w:rPr>
              <w:t>若有額外之補充資訊，則於本欄位填載之</w:t>
            </w:r>
          </w:p>
        </w:tc>
      </w:tr>
      <w:tr w:rsidR="00953DB2" w14:paraId="7C8C431F" w14:textId="77777777" w:rsidTr="00A434E5">
        <w:trPr>
          <w:trHeight w:val="1206"/>
        </w:trPr>
        <w:tc>
          <w:tcPr>
            <w:tcW w:w="1592" w:type="dxa"/>
          </w:tcPr>
          <w:p w14:paraId="28095DC3" w14:textId="77777777" w:rsidR="00953DB2" w:rsidRDefault="00953DB2" w:rsidP="00A434E5">
            <w:pPr>
              <w:pStyle w:val="af1"/>
              <w:ind w:leftChars="0" w:left="0"/>
              <w:jc w:val="left"/>
            </w:pPr>
            <w:r w:rsidRPr="00070B34">
              <w:rPr>
                <w:rFonts w:ascii="Times New Roman" w:eastAsia="標楷體" w:hAnsi="Times New Roman" w:hint="eastAsia"/>
              </w:rPr>
              <w:t>影像檔路徑</w:t>
            </w:r>
          </w:p>
        </w:tc>
        <w:tc>
          <w:tcPr>
            <w:tcW w:w="1243" w:type="dxa"/>
          </w:tcPr>
          <w:p w14:paraId="0A5EB94A" w14:textId="77777777" w:rsidR="00953DB2" w:rsidRDefault="00953DB2" w:rsidP="00A434E5">
            <w:pPr>
              <w:pStyle w:val="af1"/>
              <w:ind w:leftChars="0" w:left="0"/>
              <w:jc w:val="left"/>
            </w:pPr>
            <w:r w:rsidRPr="00070B34">
              <w:rPr>
                <w:rFonts w:ascii="Times New Roman" w:eastAsia="標楷體" w:hAnsi="Times New Roman" w:hint="eastAsia"/>
              </w:rPr>
              <w:t>文字串</w:t>
            </w:r>
          </w:p>
        </w:tc>
        <w:tc>
          <w:tcPr>
            <w:tcW w:w="1559" w:type="dxa"/>
          </w:tcPr>
          <w:p w14:paraId="6EF70F3E" w14:textId="77777777" w:rsidR="00953DB2" w:rsidRDefault="00953DB2" w:rsidP="00A434E5">
            <w:pPr>
              <w:pStyle w:val="af1"/>
              <w:ind w:leftChars="0" w:left="0"/>
            </w:pPr>
          </w:p>
        </w:tc>
        <w:tc>
          <w:tcPr>
            <w:tcW w:w="4536" w:type="dxa"/>
          </w:tcPr>
          <w:p w14:paraId="1710A2AE" w14:textId="77777777" w:rsidR="00953DB2" w:rsidRPr="00070B34" w:rsidRDefault="00953DB2" w:rsidP="00A434E5">
            <w:pPr>
              <w:pStyle w:val="af1"/>
              <w:ind w:leftChars="0" w:left="0"/>
              <w:rPr>
                <w:rFonts w:ascii="Times New Roman" w:eastAsia="標楷體" w:hAnsi="Times New Roman"/>
              </w:rPr>
            </w:pPr>
            <w:r w:rsidRPr="00070B34">
              <w:rPr>
                <w:rFonts w:ascii="Times New Roman" w:eastAsia="標楷體" w:hAnsi="Times New Roman" w:hint="eastAsia"/>
              </w:rPr>
              <w:t>若該物件有現地拍攝影像檔，則於本欄位填載所繳交成果內之檔案路徑。</w:t>
            </w:r>
          </w:p>
          <w:p w14:paraId="743DA913" w14:textId="77777777" w:rsidR="00953DB2" w:rsidRPr="000D6B49" w:rsidRDefault="00953DB2" w:rsidP="00A434E5">
            <w:pPr>
              <w:pStyle w:val="af1"/>
              <w:ind w:leftChars="0" w:left="0"/>
            </w:pPr>
            <w:r w:rsidRPr="00070B34">
              <w:rPr>
                <w:rFonts w:ascii="Times New Roman" w:eastAsia="標楷體" w:hAnsi="Times New Roman" w:hint="eastAsia"/>
              </w:rPr>
              <w:t>例如</w:t>
            </w:r>
            <w:r w:rsidRPr="00070B34">
              <w:rPr>
                <w:rFonts w:ascii="Times New Roman" w:eastAsia="標楷體" w:hAnsi="Times New Roman" w:hint="eastAsia"/>
              </w:rPr>
              <w:t>:</w:t>
            </w:r>
            <w:r w:rsidRPr="00070B34">
              <w:rPr>
                <w:rFonts w:ascii="Times New Roman" w:eastAsia="標楷體" w:hAnsi="Times New Roman" w:hint="eastAsia"/>
              </w:rPr>
              <w:t>水深測量作業規範</w:t>
            </w:r>
            <w:r w:rsidRPr="00070B34">
              <w:rPr>
                <w:rFonts w:ascii="Times New Roman" w:eastAsia="標楷體" w:hAnsi="Times New Roman" w:hint="eastAsia"/>
              </w:rPr>
              <w:t>\IHO\S-57\SHP</w:t>
            </w:r>
          </w:p>
        </w:tc>
      </w:tr>
    </w:tbl>
    <w:p w14:paraId="2BF7FAF8" w14:textId="77777777" w:rsidR="00953DB2" w:rsidRPr="00070B34" w:rsidRDefault="00953DB2" w:rsidP="00EC7217">
      <w:pPr>
        <w:rPr>
          <w:rFonts w:ascii="Times New Roman" w:eastAsia="標楷體" w:hAnsi="Times New Roman"/>
          <w:sz w:val="24"/>
          <w:szCs w:val="24"/>
        </w:rPr>
      </w:pPr>
    </w:p>
    <w:sectPr w:rsidR="00953DB2" w:rsidRPr="00070B34" w:rsidSect="0024071F">
      <w:pgSz w:w="11906" w:h="16838" w:code="9"/>
      <w:pgMar w:top="1304" w:right="1304" w:bottom="1135" w:left="1304" w:header="851" w:footer="992" w:gutter="0"/>
      <w:paperSrc w:first="259" w:other="2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7C46" w14:textId="77777777" w:rsidR="00682A7D" w:rsidRDefault="00682A7D" w:rsidP="00406CD6">
      <w:pPr>
        <w:spacing w:after="0" w:line="240" w:lineRule="auto"/>
      </w:pPr>
      <w:r>
        <w:separator/>
      </w:r>
    </w:p>
  </w:endnote>
  <w:endnote w:type="continuationSeparator" w:id="0">
    <w:p w14:paraId="47AFC291" w14:textId="77777777" w:rsidR="00682A7D" w:rsidRDefault="00682A7D" w:rsidP="0040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華康正顏楷體W5">
    <w:altName w:val="標楷體"/>
    <w:charset w:val="88"/>
    <w:family w:val="script"/>
    <w:pitch w:val="fixed"/>
    <w:sig w:usb0="80000001" w:usb1="28091800" w:usb2="00000016" w:usb3="00000000" w:csb0="00100000" w:csb1="00000000"/>
  </w:font>
  <w:font w:name="time">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109505"/>
      <w:docPartObj>
        <w:docPartGallery w:val="Page Numbers (Bottom of Page)"/>
        <w:docPartUnique/>
      </w:docPartObj>
    </w:sdtPr>
    <w:sdtEndPr/>
    <w:sdtContent>
      <w:p w14:paraId="66AF1158" w14:textId="64DEC774" w:rsidR="007F2F56" w:rsidRDefault="007F2F56">
        <w:pPr>
          <w:pStyle w:val="af"/>
          <w:spacing w:before="120"/>
          <w:jc w:val="center"/>
        </w:pPr>
        <w:r>
          <w:fldChar w:fldCharType="begin"/>
        </w:r>
        <w:r>
          <w:instrText>PAGE   \* MERGEFORMAT</w:instrText>
        </w:r>
        <w:r>
          <w:fldChar w:fldCharType="separate"/>
        </w:r>
        <w:r w:rsidR="00294549" w:rsidRPr="00294549">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48595"/>
      <w:docPartObj>
        <w:docPartGallery w:val="Page Numbers (Bottom of Page)"/>
        <w:docPartUnique/>
      </w:docPartObj>
    </w:sdtPr>
    <w:sdtEndPr/>
    <w:sdtContent>
      <w:p w14:paraId="74522980" w14:textId="4A000CDE" w:rsidR="007F2F56" w:rsidRDefault="007F2F56">
        <w:pPr>
          <w:pStyle w:val="af"/>
          <w:spacing w:before="120"/>
          <w:jc w:val="center"/>
        </w:pPr>
        <w:r>
          <w:fldChar w:fldCharType="begin"/>
        </w:r>
        <w:r>
          <w:instrText>PAGE   \* MERGEFORMAT</w:instrText>
        </w:r>
        <w:r>
          <w:fldChar w:fldCharType="separate"/>
        </w:r>
        <w:r w:rsidR="00294549" w:rsidRPr="00294549">
          <w:rPr>
            <w:noProof/>
            <w:lang w:val="zh-TW"/>
          </w:rPr>
          <w:t xml:space="preserve"> </w:t>
        </w:r>
        <w:r>
          <w:fldChar w:fldCharType="end"/>
        </w:r>
      </w:p>
    </w:sdtContent>
  </w:sdt>
  <w:p w14:paraId="0F0F1787" w14:textId="77777777" w:rsidR="007F2F56" w:rsidRDefault="007F2F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7F7B" w14:textId="77777777" w:rsidR="00682A7D" w:rsidRDefault="00682A7D" w:rsidP="00406CD6">
      <w:pPr>
        <w:spacing w:after="0" w:line="240" w:lineRule="auto"/>
      </w:pPr>
      <w:r>
        <w:separator/>
      </w:r>
    </w:p>
  </w:footnote>
  <w:footnote w:type="continuationSeparator" w:id="0">
    <w:p w14:paraId="2C503543" w14:textId="77777777" w:rsidR="00682A7D" w:rsidRDefault="00682A7D" w:rsidP="00406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8414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07E618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15CED7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A60195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22A3B6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19FC4D6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A4CD26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A16447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9"/>
    <w:multiLevelType w:val="singleLevel"/>
    <w:tmpl w:val="BA527F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9" w15:restartNumberingAfterBreak="0">
    <w:nsid w:val="065D5454"/>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6A10331"/>
    <w:multiLevelType w:val="hybridMultilevel"/>
    <w:tmpl w:val="22D00B32"/>
    <w:lvl w:ilvl="0" w:tplc="E10874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A60B2E"/>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0DEF2EA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0E877DC7"/>
    <w:multiLevelType w:val="hybridMultilevel"/>
    <w:tmpl w:val="0596C50A"/>
    <w:lvl w:ilvl="0" w:tplc="9DF088A8">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105B2586"/>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10CF0A82"/>
    <w:multiLevelType w:val="hybridMultilevel"/>
    <w:tmpl w:val="9202F3FC"/>
    <w:lvl w:ilvl="0" w:tplc="04090015">
      <w:start w:val="1"/>
      <w:numFmt w:val="taiwaneseCountingThousand"/>
      <w:lvlText w:val="%1、"/>
      <w:lvlJc w:val="left"/>
      <w:pPr>
        <w:ind w:left="720" w:hanging="72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056942"/>
    <w:multiLevelType w:val="hybridMultilevel"/>
    <w:tmpl w:val="C172B9B6"/>
    <w:lvl w:ilvl="0" w:tplc="A9A6B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625DA0"/>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13F605B4"/>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14A35BAF"/>
    <w:multiLevelType w:val="hybridMultilevel"/>
    <w:tmpl w:val="1EE0D4D6"/>
    <w:lvl w:ilvl="0" w:tplc="FE76C250">
      <w:start w:val="1"/>
      <w:numFmt w:val="decimal"/>
      <w:pStyle w:val="a0"/>
      <w:lvlText w:val="%1)"/>
      <w:lvlJc w:val="left"/>
      <w:pPr>
        <w:tabs>
          <w:tab w:val="num" w:pos="1078"/>
        </w:tabs>
        <w:ind w:left="2518" w:hanging="360"/>
      </w:pPr>
      <w:rPr>
        <w:rFonts w:ascii="Arial Black" w:eastAsia="標楷體" w:hAnsi="Arial Black" w:hint="default"/>
        <w:b w:val="0"/>
        <w:i w:val="0"/>
        <w:sz w:val="28"/>
        <w:szCs w:val="28"/>
      </w:rPr>
    </w:lvl>
    <w:lvl w:ilvl="1" w:tplc="04090019" w:tentative="1">
      <w:start w:val="1"/>
      <w:numFmt w:val="ideographTraditional"/>
      <w:lvlText w:val="%2、"/>
      <w:lvlJc w:val="left"/>
      <w:pPr>
        <w:tabs>
          <w:tab w:val="num" w:pos="2038"/>
        </w:tabs>
        <w:ind w:left="2038" w:hanging="480"/>
      </w:pPr>
    </w:lvl>
    <w:lvl w:ilvl="2" w:tplc="0409001B">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20" w15:restartNumberingAfterBreak="0">
    <w:nsid w:val="16137C68"/>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16B96D36"/>
    <w:multiLevelType w:val="multilevel"/>
    <w:tmpl w:val="06E83A70"/>
    <w:lvl w:ilvl="0">
      <w:start w:val="1"/>
      <w:numFmt w:val="upperLetter"/>
      <w:pStyle w:val="a1"/>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2" w15:restartNumberingAfterBreak="0">
    <w:nsid w:val="1BB4011F"/>
    <w:multiLevelType w:val="hybridMultilevel"/>
    <w:tmpl w:val="E7A6786A"/>
    <w:lvl w:ilvl="0" w:tplc="D7C684DE">
      <w:start w:val="1"/>
      <w:numFmt w:val="taiwaneseCountingThousand"/>
      <w:pStyle w:val="A2"/>
      <w:lvlText w:val="(%1)"/>
      <w:lvlJc w:val="left"/>
      <w:pPr>
        <w:ind w:left="928" w:hanging="360"/>
      </w:pPr>
      <w:rPr>
        <w:rFonts w:hint="default"/>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1BC0437F"/>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1CA21AC8"/>
    <w:multiLevelType w:val="multilevel"/>
    <w:tmpl w:val="5B367DA0"/>
    <w:lvl w:ilvl="0">
      <w:start w:val="1"/>
      <w:numFmt w:val="taiwaneseCountingThousand"/>
      <w:pStyle w:val="a3"/>
      <w:lvlText w:val="%1、"/>
      <w:lvlJc w:val="left"/>
      <w:pPr>
        <w:ind w:left="480" w:hanging="480"/>
      </w:pPr>
      <w:rPr>
        <w:rFonts w:hint="default"/>
        <w:lang w:val="en-US"/>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1CF93998"/>
    <w:multiLevelType w:val="multilevel"/>
    <w:tmpl w:val="A790A800"/>
    <w:lvl w:ilvl="0">
      <w:start w:val="1"/>
      <w:numFmt w:val="ideographLegalTraditional"/>
      <w:pStyle w:val="a4"/>
      <w:lvlText w:val="%1、"/>
      <w:lvlJc w:val="left"/>
      <w:pPr>
        <w:ind w:left="480" w:hanging="480"/>
      </w:pPr>
      <w:rPr>
        <w:rFonts w:hint="eastAsia"/>
      </w:rPr>
    </w:lvl>
    <w:lvl w:ilvl="1">
      <w:start w:val="1"/>
      <w:numFmt w:val="taiwaneseCountingThousand"/>
      <w:pStyle w:val="a5"/>
      <w:lvlText w:val="%2、"/>
      <w:lvlJc w:val="left"/>
      <w:pPr>
        <w:ind w:left="96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a6"/>
      <w:lvlText w:val="（%3）"/>
      <w:lvlJc w:val="left"/>
      <w:pPr>
        <w:ind w:left="4275" w:hanging="1440"/>
      </w:pPr>
      <w:rPr>
        <w:rFonts w:hint="eastAsia"/>
      </w:rPr>
    </w:lvl>
    <w:lvl w:ilvl="3">
      <w:start w:val="1"/>
      <w:numFmt w:val="decimal"/>
      <w:pStyle w:val="41"/>
      <w:lvlText w:val="%4."/>
      <w:lvlJc w:val="left"/>
      <w:pPr>
        <w:ind w:left="1920" w:hanging="480"/>
      </w:pPr>
      <w:rPr>
        <w:rFonts w:hint="eastAsia"/>
      </w:rPr>
    </w:lvl>
    <w:lvl w:ilvl="4">
      <w:start w:val="1"/>
      <w:numFmt w:val="decimal"/>
      <w:pStyle w:val="51"/>
      <w:lvlText w:val="(%5)"/>
      <w:lvlJc w:val="left"/>
      <w:pPr>
        <w:ind w:left="2400" w:hanging="480"/>
      </w:pPr>
      <w:rPr>
        <w:rFonts w:hint="eastAsia"/>
      </w:rPr>
    </w:lvl>
    <w:lvl w:ilvl="5">
      <w:start w:val="1"/>
      <w:numFmt w:val="upperLetter"/>
      <w:pStyle w:val="A7"/>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1DAE563D"/>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1E747BB0"/>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1FD97F78"/>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242D78B0"/>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247606D7"/>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24A20642"/>
    <w:multiLevelType w:val="multilevel"/>
    <w:tmpl w:val="6A34D4CE"/>
    <w:lvl w:ilvl="0">
      <w:start w:val="1"/>
      <w:numFmt w:val="decimal"/>
      <w:lvlText w:val="(%1)"/>
      <w:lvlJc w:val="left"/>
      <w:pPr>
        <w:ind w:left="480" w:hanging="480"/>
      </w:pPr>
      <w:rPr>
        <w:rFonts w:hint="eastAsia"/>
        <w:strike w:val="0"/>
        <w:u w:val="none"/>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25155A46"/>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266D4C2D"/>
    <w:multiLevelType w:val="hybridMultilevel"/>
    <w:tmpl w:val="98C405B2"/>
    <w:lvl w:ilvl="0" w:tplc="BCE2B0A2">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AC1D37"/>
    <w:multiLevelType w:val="hybridMultilevel"/>
    <w:tmpl w:val="DB585BCC"/>
    <w:lvl w:ilvl="0" w:tplc="22A2288E">
      <w:start w:val="2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8F1623A"/>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29CE0E59"/>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3273102D"/>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34DC1BF3"/>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368C65D8"/>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38EF7B34"/>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39914173"/>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39D9000F"/>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3B0740E0"/>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3B6A1C53"/>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3C3E636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6" w15:restartNumberingAfterBreak="0">
    <w:nsid w:val="3DBE5D51"/>
    <w:multiLevelType w:val="hybridMultilevel"/>
    <w:tmpl w:val="57D4D7F2"/>
    <w:lvl w:ilvl="0" w:tplc="42DC5ACA">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DF64EED"/>
    <w:multiLevelType w:val="hybridMultilevel"/>
    <w:tmpl w:val="2EB2C3C6"/>
    <w:lvl w:ilvl="0" w:tplc="F968B1EC">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EFD239F"/>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420D2AD5"/>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43CE72F6"/>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15:restartNumberingAfterBreak="0">
    <w:nsid w:val="44785F85"/>
    <w:multiLevelType w:val="hybridMultilevel"/>
    <w:tmpl w:val="8C46FC70"/>
    <w:lvl w:ilvl="0" w:tplc="41AE2F4A">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B4705C"/>
    <w:multiLevelType w:val="hybridMultilevel"/>
    <w:tmpl w:val="63A8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77F27A1"/>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15:restartNumberingAfterBreak="0">
    <w:nsid w:val="478212F8"/>
    <w:multiLevelType w:val="hybridMultilevel"/>
    <w:tmpl w:val="22D00B3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15:restartNumberingAfterBreak="0">
    <w:nsid w:val="47F8352F"/>
    <w:multiLevelType w:val="hybridMultilevel"/>
    <w:tmpl w:val="09BCF508"/>
    <w:lvl w:ilvl="0" w:tplc="1D92B7BE">
      <w:start w:val="1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7FA7610"/>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7" w15:restartNumberingAfterBreak="0">
    <w:nsid w:val="4B357849"/>
    <w:multiLevelType w:val="hybridMultilevel"/>
    <w:tmpl w:val="70FE2C92"/>
    <w:lvl w:ilvl="0" w:tplc="635A030C">
      <w:start w:val="1"/>
      <w:numFmt w:val="taiwaneseCountingThousand"/>
      <w:lvlText w:val="%1、"/>
      <w:lvlJc w:val="left"/>
      <w:pPr>
        <w:ind w:left="720" w:hanging="720"/>
      </w:pPr>
      <w:rPr>
        <w:rFonts w:hint="default"/>
      </w:rPr>
    </w:lvl>
    <w:lvl w:ilvl="1" w:tplc="3D5A369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C7C6F69"/>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9" w15:restartNumberingAfterBreak="0">
    <w:nsid w:val="52D02DCF"/>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0" w15:restartNumberingAfterBreak="0">
    <w:nsid w:val="54D24A02"/>
    <w:multiLevelType w:val="hybridMultilevel"/>
    <w:tmpl w:val="0A967330"/>
    <w:lvl w:ilvl="0" w:tplc="67A478FA">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7C30939"/>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2" w15:restartNumberingAfterBreak="0">
    <w:nsid w:val="57CC070A"/>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15:restartNumberingAfterBreak="0">
    <w:nsid w:val="58200C64"/>
    <w:multiLevelType w:val="multilevel"/>
    <w:tmpl w:val="4D7E5478"/>
    <w:lvl w:ilvl="0">
      <w:start w:val="1"/>
      <w:numFmt w:val="decimal"/>
      <w:lvlText w:val="%1."/>
      <w:lvlJc w:val="left"/>
      <w:pPr>
        <w:ind w:left="480" w:hanging="480"/>
      </w:pPr>
      <w:rPr>
        <w:rFonts w:hint="default"/>
        <w:strike w:val="0"/>
        <w:u w:val="none"/>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4" w15:restartNumberingAfterBreak="0">
    <w:nsid w:val="5D1A7B97"/>
    <w:multiLevelType w:val="hybridMultilevel"/>
    <w:tmpl w:val="451A4EB6"/>
    <w:lvl w:ilvl="0" w:tplc="63ECC52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E9128B3"/>
    <w:multiLevelType w:val="hybridMultilevel"/>
    <w:tmpl w:val="CDDAC450"/>
    <w:lvl w:ilvl="0" w:tplc="AF889256">
      <w:start w:val="1"/>
      <w:numFmt w:val="taiwaneseCountingThousand"/>
      <w:lvlText w:val="（%1）"/>
      <w:lvlJc w:val="left"/>
      <w:pPr>
        <w:ind w:left="855" w:hanging="855"/>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F3C54AF"/>
    <w:multiLevelType w:val="multilevel"/>
    <w:tmpl w:val="04090023"/>
    <w:styleLink w:val="a8"/>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7" w15:restartNumberingAfterBreak="0">
    <w:nsid w:val="60E74C77"/>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8" w15:restartNumberingAfterBreak="0">
    <w:nsid w:val="634D5D4C"/>
    <w:multiLevelType w:val="hybridMultilevel"/>
    <w:tmpl w:val="54DC0DBC"/>
    <w:lvl w:ilvl="0" w:tplc="E3DAD2FA">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64F3175A"/>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65B63FED"/>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6B655FA9"/>
    <w:multiLevelType w:val="hybridMultilevel"/>
    <w:tmpl w:val="6396FA10"/>
    <w:lvl w:ilvl="0" w:tplc="D6BC73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0180C2D"/>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15:restartNumberingAfterBreak="0">
    <w:nsid w:val="724B7888"/>
    <w:multiLevelType w:val="hybridMultilevel"/>
    <w:tmpl w:val="DAF43C82"/>
    <w:lvl w:ilvl="0" w:tplc="9C34041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3211029"/>
    <w:multiLevelType w:val="hybridMultilevel"/>
    <w:tmpl w:val="29FC15B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5" w15:restartNumberingAfterBreak="0">
    <w:nsid w:val="733A4411"/>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15:restartNumberingAfterBreak="0">
    <w:nsid w:val="7620038E"/>
    <w:multiLevelType w:val="hybridMultilevel"/>
    <w:tmpl w:val="54DC0DB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15:restartNumberingAfterBreak="0">
    <w:nsid w:val="78A81886"/>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8" w15:restartNumberingAfterBreak="0">
    <w:nsid w:val="78AD675A"/>
    <w:multiLevelType w:val="hybridMultilevel"/>
    <w:tmpl w:val="87EABD5E"/>
    <w:lvl w:ilvl="0" w:tplc="00ECAB7A">
      <w:start w:val="2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94465EF"/>
    <w:multiLevelType w:val="hybridMultilevel"/>
    <w:tmpl w:val="928CA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C05233E"/>
    <w:multiLevelType w:val="hybridMultilevel"/>
    <w:tmpl w:val="535E9CA6"/>
    <w:lvl w:ilvl="0" w:tplc="83B6768A">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E8A481D"/>
    <w:multiLevelType w:val="hybridMultilevel"/>
    <w:tmpl w:val="928CA1E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15:restartNumberingAfterBreak="0">
    <w:nsid w:val="7E962435"/>
    <w:multiLevelType w:val="hybridMultilevel"/>
    <w:tmpl w:val="79F62D8E"/>
    <w:lvl w:ilvl="0" w:tplc="FF0040A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3"/>
  </w:num>
  <w:num w:numId="3">
    <w:abstractNumId w:val="79"/>
  </w:num>
  <w:num w:numId="4">
    <w:abstractNumId w:val="46"/>
  </w:num>
  <w:num w:numId="5">
    <w:abstractNumId w:val="44"/>
  </w:num>
  <w:num w:numId="6">
    <w:abstractNumId w:val="51"/>
  </w:num>
  <w:num w:numId="7">
    <w:abstractNumId w:val="80"/>
  </w:num>
  <w:num w:numId="8">
    <w:abstractNumId w:val="55"/>
  </w:num>
  <w:num w:numId="9">
    <w:abstractNumId w:val="23"/>
  </w:num>
  <w:num w:numId="10">
    <w:abstractNumId w:val="39"/>
  </w:num>
  <w:num w:numId="11">
    <w:abstractNumId w:val="34"/>
  </w:num>
  <w:num w:numId="12">
    <w:abstractNumId w:val="78"/>
  </w:num>
  <w:num w:numId="13">
    <w:abstractNumId w:val="40"/>
  </w:num>
  <w:num w:numId="14">
    <w:abstractNumId w:val="60"/>
  </w:num>
  <w:num w:numId="15">
    <w:abstractNumId w:val="61"/>
  </w:num>
  <w:num w:numId="16">
    <w:abstractNumId w:val="26"/>
  </w:num>
  <w:num w:numId="17">
    <w:abstractNumId w:val="81"/>
  </w:num>
  <w:num w:numId="18">
    <w:abstractNumId w:val="82"/>
  </w:num>
  <w:num w:numId="19">
    <w:abstractNumId w:val="77"/>
  </w:num>
  <w:num w:numId="20">
    <w:abstractNumId w:val="59"/>
  </w:num>
  <w:num w:numId="21">
    <w:abstractNumId w:val="17"/>
  </w:num>
  <w:num w:numId="22">
    <w:abstractNumId w:val="10"/>
  </w:num>
  <w:num w:numId="23">
    <w:abstractNumId w:val="54"/>
  </w:num>
  <w:num w:numId="24">
    <w:abstractNumId w:val="72"/>
  </w:num>
  <w:num w:numId="25">
    <w:abstractNumId w:val="20"/>
  </w:num>
  <w:num w:numId="26">
    <w:abstractNumId w:val="62"/>
  </w:num>
  <w:num w:numId="27">
    <w:abstractNumId w:val="53"/>
  </w:num>
  <w:num w:numId="28">
    <w:abstractNumId w:val="18"/>
  </w:num>
  <w:num w:numId="29">
    <w:abstractNumId w:val="52"/>
  </w:num>
  <w:num w:numId="30">
    <w:abstractNumId w:val="64"/>
  </w:num>
  <w:num w:numId="31">
    <w:abstractNumId w:val="68"/>
  </w:num>
  <w:num w:numId="32">
    <w:abstractNumId w:val="67"/>
  </w:num>
  <w:num w:numId="33">
    <w:abstractNumId w:val="29"/>
  </w:num>
  <w:num w:numId="34">
    <w:abstractNumId w:val="48"/>
  </w:num>
  <w:num w:numId="35">
    <w:abstractNumId w:val="70"/>
  </w:num>
  <w:num w:numId="36">
    <w:abstractNumId w:val="36"/>
  </w:num>
  <w:num w:numId="37">
    <w:abstractNumId w:val="58"/>
  </w:num>
  <w:num w:numId="38">
    <w:abstractNumId w:val="32"/>
  </w:num>
  <w:num w:numId="39">
    <w:abstractNumId w:val="43"/>
  </w:num>
  <w:num w:numId="40">
    <w:abstractNumId w:val="37"/>
  </w:num>
  <w:num w:numId="41">
    <w:abstractNumId w:val="38"/>
  </w:num>
  <w:num w:numId="42">
    <w:abstractNumId w:val="49"/>
  </w:num>
  <w:num w:numId="43">
    <w:abstractNumId w:val="35"/>
  </w:num>
  <w:num w:numId="44">
    <w:abstractNumId w:val="42"/>
  </w:num>
  <w:num w:numId="45">
    <w:abstractNumId w:val="75"/>
  </w:num>
  <w:num w:numId="46">
    <w:abstractNumId w:val="28"/>
  </w:num>
  <w:num w:numId="47">
    <w:abstractNumId w:val="30"/>
  </w:num>
  <w:num w:numId="48">
    <w:abstractNumId w:val="50"/>
  </w:num>
  <w:num w:numId="49">
    <w:abstractNumId w:val="31"/>
  </w:num>
  <w:num w:numId="50">
    <w:abstractNumId w:val="74"/>
  </w:num>
  <w:num w:numId="51">
    <w:abstractNumId w:val="69"/>
  </w:num>
  <w:num w:numId="52">
    <w:abstractNumId w:val="11"/>
  </w:num>
  <w:num w:numId="53">
    <w:abstractNumId w:val="9"/>
  </w:num>
  <w:num w:numId="54">
    <w:abstractNumId w:val="14"/>
  </w:num>
  <w:num w:numId="55">
    <w:abstractNumId w:val="56"/>
  </w:num>
  <w:num w:numId="56">
    <w:abstractNumId w:val="27"/>
  </w:num>
  <w:num w:numId="57">
    <w:abstractNumId w:val="41"/>
  </w:num>
  <w:num w:numId="58">
    <w:abstractNumId w:val="76"/>
  </w:num>
  <w:num w:numId="59">
    <w:abstractNumId w:val="19"/>
  </w:num>
  <w:num w:numId="60">
    <w:abstractNumId w:val="21"/>
  </w:num>
  <w:num w:numId="61">
    <w:abstractNumId w:val="8"/>
  </w:num>
  <w:num w:numId="62">
    <w:abstractNumId w:val="12"/>
  </w:num>
  <w:num w:numId="63">
    <w:abstractNumId w:val="45"/>
  </w:num>
  <w:num w:numId="64">
    <w:abstractNumId w:val="66"/>
  </w:num>
  <w:num w:numId="65">
    <w:abstractNumId w:val="3"/>
  </w:num>
  <w:num w:numId="66">
    <w:abstractNumId w:val="2"/>
  </w:num>
  <w:num w:numId="67">
    <w:abstractNumId w:val="1"/>
  </w:num>
  <w:num w:numId="68">
    <w:abstractNumId w:val="0"/>
  </w:num>
  <w:num w:numId="69">
    <w:abstractNumId w:val="7"/>
  </w:num>
  <w:num w:numId="70">
    <w:abstractNumId w:val="6"/>
  </w:num>
  <w:num w:numId="71">
    <w:abstractNumId w:val="5"/>
  </w:num>
  <w:num w:numId="72">
    <w:abstractNumId w:val="4"/>
  </w:num>
  <w:num w:numId="73">
    <w:abstractNumId w:val="25"/>
  </w:num>
  <w:num w:numId="74">
    <w:abstractNumId w:val="22"/>
  </w:num>
  <w:num w:numId="75">
    <w:abstractNumId w:val="47"/>
  </w:num>
  <w:num w:numId="76">
    <w:abstractNumId w:val="73"/>
  </w:num>
  <w:num w:numId="77">
    <w:abstractNumId w:val="15"/>
  </w:num>
  <w:num w:numId="78">
    <w:abstractNumId w:val="71"/>
  </w:num>
  <w:num w:numId="79">
    <w:abstractNumId w:val="65"/>
  </w:num>
  <w:num w:numId="80">
    <w:abstractNumId w:val="57"/>
  </w:num>
  <w:num w:numId="81">
    <w:abstractNumId w:val="33"/>
  </w:num>
  <w:num w:numId="82">
    <w:abstractNumId w:val="13"/>
  </w:num>
  <w:num w:numId="83">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6"/>
    <w:rsid w:val="0000032C"/>
    <w:rsid w:val="0000170B"/>
    <w:rsid w:val="0000253E"/>
    <w:rsid w:val="0000393F"/>
    <w:rsid w:val="00005063"/>
    <w:rsid w:val="000064A9"/>
    <w:rsid w:val="00010715"/>
    <w:rsid w:val="000115A5"/>
    <w:rsid w:val="00012716"/>
    <w:rsid w:val="00014D18"/>
    <w:rsid w:val="00022215"/>
    <w:rsid w:val="000268C5"/>
    <w:rsid w:val="00027605"/>
    <w:rsid w:val="000320F8"/>
    <w:rsid w:val="00033298"/>
    <w:rsid w:val="00034A3F"/>
    <w:rsid w:val="00037FF1"/>
    <w:rsid w:val="00040045"/>
    <w:rsid w:val="00041799"/>
    <w:rsid w:val="00042CDD"/>
    <w:rsid w:val="00045C8B"/>
    <w:rsid w:val="00053421"/>
    <w:rsid w:val="00065D2F"/>
    <w:rsid w:val="00070B34"/>
    <w:rsid w:val="00071BE3"/>
    <w:rsid w:val="00072864"/>
    <w:rsid w:val="00073BCF"/>
    <w:rsid w:val="0007405D"/>
    <w:rsid w:val="0007583D"/>
    <w:rsid w:val="00083977"/>
    <w:rsid w:val="000876CE"/>
    <w:rsid w:val="000960C9"/>
    <w:rsid w:val="00096441"/>
    <w:rsid w:val="000974C5"/>
    <w:rsid w:val="000A05DE"/>
    <w:rsid w:val="000A1F08"/>
    <w:rsid w:val="000A237E"/>
    <w:rsid w:val="000A3395"/>
    <w:rsid w:val="000A3D64"/>
    <w:rsid w:val="000A4228"/>
    <w:rsid w:val="000A49F9"/>
    <w:rsid w:val="000A5C4C"/>
    <w:rsid w:val="000A5EA9"/>
    <w:rsid w:val="000A6E90"/>
    <w:rsid w:val="000B291B"/>
    <w:rsid w:val="000C03F5"/>
    <w:rsid w:val="000C14BF"/>
    <w:rsid w:val="000C5E91"/>
    <w:rsid w:val="000D07F1"/>
    <w:rsid w:val="000D161D"/>
    <w:rsid w:val="000D3F9A"/>
    <w:rsid w:val="000D4666"/>
    <w:rsid w:val="000D5581"/>
    <w:rsid w:val="000D6372"/>
    <w:rsid w:val="000D6B49"/>
    <w:rsid w:val="000E066B"/>
    <w:rsid w:val="000E0788"/>
    <w:rsid w:val="000E3AD9"/>
    <w:rsid w:val="000E40DE"/>
    <w:rsid w:val="000E4A96"/>
    <w:rsid w:val="000F14E5"/>
    <w:rsid w:val="000F2D2B"/>
    <w:rsid w:val="000F5773"/>
    <w:rsid w:val="000F6118"/>
    <w:rsid w:val="000F71CE"/>
    <w:rsid w:val="000F7AEA"/>
    <w:rsid w:val="00104357"/>
    <w:rsid w:val="0010451B"/>
    <w:rsid w:val="00104521"/>
    <w:rsid w:val="00106004"/>
    <w:rsid w:val="00106FDD"/>
    <w:rsid w:val="001075B1"/>
    <w:rsid w:val="00111E0C"/>
    <w:rsid w:val="00116245"/>
    <w:rsid w:val="001244DC"/>
    <w:rsid w:val="00126E52"/>
    <w:rsid w:val="001271AD"/>
    <w:rsid w:val="00133EE7"/>
    <w:rsid w:val="00136714"/>
    <w:rsid w:val="00140413"/>
    <w:rsid w:val="0014092D"/>
    <w:rsid w:val="00141488"/>
    <w:rsid w:val="001438A1"/>
    <w:rsid w:val="00150112"/>
    <w:rsid w:val="0015057A"/>
    <w:rsid w:val="00150EFC"/>
    <w:rsid w:val="00152031"/>
    <w:rsid w:val="0015222C"/>
    <w:rsid w:val="00161F97"/>
    <w:rsid w:val="0016269E"/>
    <w:rsid w:val="0016485C"/>
    <w:rsid w:val="00170083"/>
    <w:rsid w:val="001758F7"/>
    <w:rsid w:val="00181D74"/>
    <w:rsid w:val="001844A0"/>
    <w:rsid w:val="00192753"/>
    <w:rsid w:val="00193B5C"/>
    <w:rsid w:val="001975A5"/>
    <w:rsid w:val="001A174E"/>
    <w:rsid w:val="001A2E89"/>
    <w:rsid w:val="001A4BB7"/>
    <w:rsid w:val="001A52A0"/>
    <w:rsid w:val="001A720E"/>
    <w:rsid w:val="001B0306"/>
    <w:rsid w:val="001B27C7"/>
    <w:rsid w:val="001B3635"/>
    <w:rsid w:val="001B3FD9"/>
    <w:rsid w:val="001B4184"/>
    <w:rsid w:val="001B65FC"/>
    <w:rsid w:val="001B70C2"/>
    <w:rsid w:val="001B7EDF"/>
    <w:rsid w:val="001C0E8E"/>
    <w:rsid w:val="001D0D0A"/>
    <w:rsid w:val="001D1416"/>
    <w:rsid w:val="001D187F"/>
    <w:rsid w:val="001D4D3D"/>
    <w:rsid w:val="001D55A7"/>
    <w:rsid w:val="001D561D"/>
    <w:rsid w:val="001D74D9"/>
    <w:rsid w:val="001E0919"/>
    <w:rsid w:val="001E0B3B"/>
    <w:rsid w:val="001E1F73"/>
    <w:rsid w:val="001E3077"/>
    <w:rsid w:val="001E5B15"/>
    <w:rsid w:val="001E6C5E"/>
    <w:rsid w:val="001E7FCD"/>
    <w:rsid w:val="001F09F4"/>
    <w:rsid w:val="002054CE"/>
    <w:rsid w:val="002123BA"/>
    <w:rsid w:val="00221BE7"/>
    <w:rsid w:val="0022220D"/>
    <w:rsid w:val="00222B5F"/>
    <w:rsid w:val="00222F47"/>
    <w:rsid w:val="00224A10"/>
    <w:rsid w:val="002278A1"/>
    <w:rsid w:val="00230307"/>
    <w:rsid w:val="002339B0"/>
    <w:rsid w:val="00236A7D"/>
    <w:rsid w:val="00236BDD"/>
    <w:rsid w:val="0024071F"/>
    <w:rsid w:val="00241C79"/>
    <w:rsid w:val="0024649D"/>
    <w:rsid w:val="00253332"/>
    <w:rsid w:val="002539EB"/>
    <w:rsid w:val="002551DA"/>
    <w:rsid w:val="0025579D"/>
    <w:rsid w:val="0026049E"/>
    <w:rsid w:val="002612B0"/>
    <w:rsid w:val="002705CD"/>
    <w:rsid w:val="00271762"/>
    <w:rsid w:val="00274F63"/>
    <w:rsid w:val="0028019D"/>
    <w:rsid w:val="00283E96"/>
    <w:rsid w:val="00284D8A"/>
    <w:rsid w:val="00287F5E"/>
    <w:rsid w:val="00290F77"/>
    <w:rsid w:val="00294549"/>
    <w:rsid w:val="002963B5"/>
    <w:rsid w:val="00297A85"/>
    <w:rsid w:val="00297BF4"/>
    <w:rsid w:val="002A0146"/>
    <w:rsid w:val="002A16E9"/>
    <w:rsid w:val="002A562D"/>
    <w:rsid w:val="002B1DC5"/>
    <w:rsid w:val="002B2FFE"/>
    <w:rsid w:val="002B5D01"/>
    <w:rsid w:val="002B6353"/>
    <w:rsid w:val="002B7820"/>
    <w:rsid w:val="002C2857"/>
    <w:rsid w:val="002C52F7"/>
    <w:rsid w:val="002D0DA1"/>
    <w:rsid w:val="002D1C2D"/>
    <w:rsid w:val="002D666E"/>
    <w:rsid w:val="002D760D"/>
    <w:rsid w:val="002E1E78"/>
    <w:rsid w:val="002E38A5"/>
    <w:rsid w:val="002E77C1"/>
    <w:rsid w:val="002F0011"/>
    <w:rsid w:val="002F1122"/>
    <w:rsid w:val="002F144E"/>
    <w:rsid w:val="002F1572"/>
    <w:rsid w:val="002F2B56"/>
    <w:rsid w:val="002F55D1"/>
    <w:rsid w:val="002F6407"/>
    <w:rsid w:val="002F6DE2"/>
    <w:rsid w:val="00302BCD"/>
    <w:rsid w:val="00305A6F"/>
    <w:rsid w:val="00305E36"/>
    <w:rsid w:val="00305EA0"/>
    <w:rsid w:val="003078C4"/>
    <w:rsid w:val="003114CC"/>
    <w:rsid w:val="003142FF"/>
    <w:rsid w:val="00314865"/>
    <w:rsid w:val="00321E29"/>
    <w:rsid w:val="003239D5"/>
    <w:rsid w:val="00324528"/>
    <w:rsid w:val="00325CC4"/>
    <w:rsid w:val="0032787A"/>
    <w:rsid w:val="003279B6"/>
    <w:rsid w:val="00333DB1"/>
    <w:rsid w:val="00341B83"/>
    <w:rsid w:val="00344D4F"/>
    <w:rsid w:val="00350BAF"/>
    <w:rsid w:val="0035272F"/>
    <w:rsid w:val="00355051"/>
    <w:rsid w:val="00357C1E"/>
    <w:rsid w:val="0036002A"/>
    <w:rsid w:val="003628B8"/>
    <w:rsid w:val="00362D31"/>
    <w:rsid w:val="0036504A"/>
    <w:rsid w:val="003679EB"/>
    <w:rsid w:val="003679F0"/>
    <w:rsid w:val="00376518"/>
    <w:rsid w:val="00376C2B"/>
    <w:rsid w:val="003773EA"/>
    <w:rsid w:val="0038055F"/>
    <w:rsid w:val="00392C49"/>
    <w:rsid w:val="0039386F"/>
    <w:rsid w:val="00394553"/>
    <w:rsid w:val="003A109B"/>
    <w:rsid w:val="003B0DFA"/>
    <w:rsid w:val="003B299F"/>
    <w:rsid w:val="003B6C50"/>
    <w:rsid w:val="003C074B"/>
    <w:rsid w:val="003C3B3B"/>
    <w:rsid w:val="003C5C5C"/>
    <w:rsid w:val="003D1AF2"/>
    <w:rsid w:val="003D2EC6"/>
    <w:rsid w:val="003D5B62"/>
    <w:rsid w:val="003D6340"/>
    <w:rsid w:val="003E0322"/>
    <w:rsid w:val="003E0C4A"/>
    <w:rsid w:val="003E1DEA"/>
    <w:rsid w:val="003E2113"/>
    <w:rsid w:val="003E5863"/>
    <w:rsid w:val="003E594C"/>
    <w:rsid w:val="003E68E8"/>
    <w:rsid w:val="003E7F23"/>
    <w:rsid w:val="003F1C51"/>
    <w:rsid w:val="003F47E4"/>
    <w:rsid w:val="003F70E8"/>
    <w:rsid w:val="00403D49"/>
    <w:rsid w:val="00406CD6"/>
    <w:rsid w:val="004101AF"/>
    <w:rsid w:val="00414CC7"/>
    <w:rsid w:val="004153F8"/>
    <w:rsid w:val="00416CF4"/>
    <w:rsid w:val="0042196E"/>
    <w:rsid w:val="0042745C"/>
    <w:rsid w:val="00431559"/>
    <w:rsid w:val="00432C00"/>
    <w:rsid w:val="004335BE"/>
    <w:rsid w:val="00445176"/>
    <w:rsid w:val="004460D0"/>
    <w:rsid w:val="004528A8"/>
    <w:rsid w:val="004565BA"/>
    <w:rsid w:val="00457112"/>
    <w:rsid w:val="00457BE7"/>
    <w:rsid w:val="00457D5D"/>
    <w:rsid w:val="004604DF"/>
    <w:rsid w:val="00461805"/>
    <w:rsid w:val="004634CE"/>
    <w:rsid w:val="004701AD"/>
    <w:rsid w:val="00470A78"/>
    <w:rsid w:val="00470E4A"/>
    <w:rsid w:val="00471674"/>
    <w:rsid w:val="004738B5"/>
    <w:rsid w:val="00477034"/>
    <w:rsid w:val="004804C6"/>
    <w:rsid w:val="004806BC"/>
    <w:rsid w:val="0048166D"/>
    <w:rsid w:val="0048245E"/>
    <w:rsid w:val="00486F6D"/>
    <w:rsid w:val="00487257"/>
    <w:rsid w:val="004912EF"/>
    <w:rsid w:val="004916C5"/>
    <w:rsid w:val="004921AA"/>
    <w:rsid w:val="00492F02"/>
    <w:rsid w:val="00494772"/>
    <w:rsid w:val="0049508C"/>
    <w:rsid w:val="004965A2"/>
    <w:rsid w:val="004A028F"/>
    <w:rsid w:val="004A0E30"/>
    <w:rsid w:val="004A1AB5"/>
    <w:rsid w:val="004A2C23"/>
    <w:rsid w:val="004A3E44"/>
    <w:rsid w:val="004B355B"/>
    <w:rsid w:val="004B734B"/>
    <w:rsid w:val="004B76F9"/>
    <w:rsid w:val="004C0259"/>
    <w:rsid w:val="004C323F"/>
    <w:rsid w:val="004C3E2D"/>
    <w:rsid w:val="004C45F0"/>
    <w:rsid w:val="004C4C61"/>
    <w:rsid w:val="004D1EDA"/>
    <w:rsid w:val="004D4FE4"/>
    <w:rsid w:val="004D5FD8"/>
    <w:rsid w:val="004E02A8"/>
    <w:rsid w:val="004E2230"/>
    <w:rsid w:val="004E2779"/>
    <w:rsid w:val="004E460D"/>
    <w:rsid w:val="004E5681"/>
    <w:rsid w:val="004E5807"/>
    <w:rsid w:val="004E65FB"/>
    <w:rsid w:val="004F447E"/>
    <w:rsid w:val="004F4FBB"/>
    <w:rsid w:val="004F6E12"/>
    <w:rsid w:val="004F7D12"/>
    <w:rsid w:val="0050151E"/>
    <w:rsid w:val="00503437"/>
    <w:rsid w:val="0050552F"/>
    <w:rsid w:val="00520323"/>
    <w:rsid w:val="00521539"/>
    <w:rsid w:val="00523DE4"/>
    <w:rsid w:val="0052400F"/>
    <w:rsid w:val="0052436E"/>
    <w:rsid w:val="00525D1E"/>
    <w:rsid w:val="00526BAE"/>
    <w:rsid w:val="00527AED"/>
    <w:rsid w:val="00530F81"/>
    <w:rsid w:val="005323C0"/>
    <w:rsid w:val="00532B47"/>
    <w:rsid w:val="00533A4C"/>
    <w:rsid w:val="00535B3C"/>
    <w:rsid w:val="00535DAA"/>
    <w:rsid w:val="00540760"/>
    <w:rsid w:val="00540E87"/>
    <w:rsid w:val="005424BE"/>
    <w:rsid w:val="00543708"/>
    <w:rsid w:val="00550B43"/>
    <w:rsid w:val="00552F47"/>
    <w:rsid w:val="005555D1"/>
    <w:rsid w:val="00556156"/>
    <w:rsid w:val="00560518"/>
    <w:rsid w:val="00562452"/>
    <w:rsid w:val="00562947"/>
    <w:rsid w:val="005669AB"/>
    <w:rsid w:val="00570638"/>
    <w:rsid w:val="00571883"/>
    <w:rsid w:val="00572526"/>
    <w:rsid w:val="00572CE8"/>
    <w:rsid w:val="0057400F"/>
    <w:rsid w:val="00574E2C"/>
    <w:rsid w:val="00576869"/>
    <w:rsid w:val="00576EC5"/>
    <w:rsid w:val="00576F2A"/>
    <w:rsid w:val="00577E7E"/>
    <w:rsid w:val="00581AC5"/>
    <w:rsid w:val="0058509D"/>
    <w:rsid w:val="005A002B"/>
    <w:rsid w:val="005A0CCD"/>
    <w:rsid w:val="005A0F5D"/>
    <w:rsid w:val="005A3D79"/>
    <w:rsid w:val="005A4475"/>
    <w:rsid w:val="005A59D1"/>
    <w:rsid w:val="005A5F49"/>
    <w:rsid w:val="005A66D0"/>
    <w:rsid w:val="005A779A"/>
    <w:rsid w:val="005B0386"/>
    <w:rsid w:val="005B1BF9"/>
    <w:rsid w:val="005B2D2A"/>
    <w:rsid w:val="005B4BA4"/>
    <w:rsid w:val="005D0690"/>
    <w:rsid w:val="005D460D"/>
    <w:rsid w:val="005D4DE7"/>
    <w:rsid w:val="005D5DF9"/>
    <w:rsid w:val="005E69EE"/>
    <w:rsid w:val="005E771C"/>
    <w:rsid w:val="005F0313"/>
    <w:rsid w:val="005F0B2D"/>
    <w:rsid w:val="005F6041"/>
    <w:rsid w:val="005F770A"/>
    <w:rsid w:val="00601B02"/>
    <w:rsid w:val="006117B9"/>
    <w:rsid w:val="00615E6B"/>
    <w:rsid w:val="00616CD9"/>
    <w:rsid w:val="00616DF1"/>
    <w:rsid w:val="006266EB"/>
    <w:rsid w:val="00630964"/>
    <w:rsid w:val="00631B71"/>
    <w:rsid w:val="00632AA3"/>
    <w:rsid w:val="00632D05"/>
    <w:rsid w:val="006347AA"/>
    <w:rsid w:val="00635059"/>
    <w:rsid w:val="0064125B"/>
    <w:rsid w:val="00641CD5"/>
    <w:rsid w:val="00644817"/>
    <w:rsid w:val="00645E83"/>
    <w:rsid w:val="00646EB9"/>
    <w:rsid w:val="00650F04"/>
    <w:rsid w:val="00651B90"/>
    <w:rsid w:val="00651C74"/>
    <w:rsid w:val="00652CE8"/>
    <w:rsid w:val="006544C7"/>
    <w:rsid w:val="006566BA"/>
    <w:rsid w:val="0066111B"/>
    <w:rsid w:val="006616BC"/>
    <w:rsid w:val="00663C3E"/>
    <w:rsid w:val="00666BFB"/>
    <w:rsid w:val="00671BEB"/>
    <w:rsid w:val="00673400"/>
    <w:rsid w:val="006742EE"/>
    <w:rsid w:val="00674A8F"/>
    <w:rsid w:val="00676D91"/>
    <w:rsid w:val="0068117C"/>
    <w:rsid w:val="0068288B"/>
    <w:rsid w:val="00682A7D"/>
    <w:rsid w:val="00687D31"/>
    <w:rsid w:val="006932FA"/>
    <w:rsid w:val="006A5578"/>
    <w:rsid w:val="006A62E8"/>
    <w:rsid w:val="006A7AA0"/>
    <w:rsid w:val="006B19ED"/>
    <w:rsid w:val="006C1C6B"/>
    <w:rsid w:val="006C1D34"/>
    <w:rsid w:val="006C451E"/>
    <w:rsid w:val="006C45B5"/>
    <w:rsid w:val="006C5DDB"/>
    <w:rsid w:val="006C5EEB"/>
    <w:rsid w:val="006C6055"/>
    <w:rsid w:val="006C6C96"/>
    <w:rsid w:val="006D2FF3"/>
    <w:rsid w:val="006D3A44"/>
    <w:rsid w:val="006D7E84"/>
    <w:rsid w:val="006E0955"/>
    <w:rsid w:val="006E0978"/>
    <w:rsid w:val="006E1AA5"/>
    <w:rsid w:val="006E2181"/>
    <w:rsid w:val="006E46B3"/>
    <w:rsid w:val="006E7F0F"/>
    <w:rsid w:val="006F147F"/>
    <w:rsid w:val="006F3C2A"/>
    <w:rsid w:val="006F40A1"/>
    <w:rsid w:val="006F4781"/>
    <w:rsid w:val="006F7503"/>
    <w:rsid w:val="0070110D"/>
    <w:rsid w:val="007019BA"/>
    <w:rsid w:val="00702521"/>
    <w:rsid w:val="00705358"/>
    <w:rsid w:val="007057D6"/>
    <w:rsid w:val="007061E6"/>
    <w:rsid w:val="00710285"/>
    <w:rsid w:val="007108E6"/>
    <w:rsid w:val="00711BB3"/>
    <w:rsid w:val="00714A50"/>
    <w:rsid w:val="0071761B"/>
    <w:rsid w:val="00717BB4"/>
    <w:rsid w:val="0072501F"/>
    <w:rsid w:val="00726E18"/>
    <w:rsid w:val="007275FA"/>
    <w:rsid w:val="00727CD0"/>
    <w:rsid w:val="0073269B"/>
    <w:rsid w:val="00733504"/>
    <w:rsid w:val="00733CEB"/>
    <w:rsid w:val="007350C7"/>
    <w:rsid w:val="0073628B"/>
    <w:rsid w:val="007378FB"/>
    <w:rsid w:val="00740662"/>
    <w:rsid w:val="0074076D"/>
    <w:rsid w:val="00740FD0"/>
    <w:rsid w:val="00742C8B"/>
    <w:rsid w:val="00754266"/>
    <w:rsid w:val="00754548"/>
    <w:rsid w:val="007566E4"/>
    <w:rsid w:val="00757520"/>
    <w:rsid w:val="007616FE"/>
    <w:rsid w:val="00767833"/>
    <w:rsid w:val="0077467A"/>
    <w:rsid w:val="007746D8"/>
    <w:rsid w:val="00776D31"/>
    <w:rsid w:val="007770EE"/>
    <w:rsid w:val="007778C4"/>
    <w:rsid w:val="00777F39"/>
    <w:rsid w:val="00780CA0"/>
    <w:rsid w:val="00782CA8"/>
    <w:rsid w:val="00783F43"/>
    <w:rsid w:val="00785A83"/>
    <w:rsid w:val="007864B0"/>
    <w:rsid w:val="00786B38"/>
    <w:rsid w:val="00787E52"/>
    <w:rsid w:val="007951B4"/>
    <w:rsid w:val="007958A2"/>
    <w:rsid w:val="007A0A0B"/>
    <w:rsid w:val="007A19AA"/>
    <w:rsid w:val="007A43C3"/>
    <w:rsid w:val="007A602C"/>
    <w:rsid w:val="007A77E8"/>
    <w:rsid w:val="007A7D43"/>
    <w:rsid w:val="007B0D6C"/>
    <w:rsid w:val="007B1273"/>
    <w:rsid w:val="007B2AD0"/>
    <w:rsid w:val="007B78F3"/>
    <w:rsid w:val="007C38D0"/>
    <w:rsid w:val="007C61C5"/>
    <w:rsid w:val="007D33B5"/>
    <w:rsid w:val="007D4480"/>
    <w:rsid w:val="007D5C40"/>
    <w:rsid w:val="007D64A0"/>
    <w:rsid w:val="007D70DA"/>
    <w:rsid w:val="007D7B19"/>
    <w:rsid w:val="007E025E"/>
    <w:rsid w:val="007E0265"/>
    <w:rsid w:val="007E0B74"/>
    <w:rsid w:val="007F29AC"/>
    <w:rsid w:val="007F2B28"/>
    <w:rsid w:val="007F2F56"/>
    <w:rsid w:val="007F4C47"/>
    <w:rsid w:val="007F5517"/>
    <w:rsid w:val="00800EEC"/>
    <w:rsid w:val="00800F87"/>
    <w:rsid w:val="00805208"/>
    <w:rsid w:val="008061BF"/>
    <w:rsid w:val="0081133E"/>
    <w:rsid w:val="00811BCE"/>
    <w:rsid w:val="008154AD"/>
    <w:rsid w:val="00815A29"/>
    <w:rsid w:val="008205D1"/>
    <w:rsid w:val="0082078F"/>
    <w:rsid w:val="00821DA4"/>
    <w:rsid w:val="008277D3"/>
    <w:rsid w:val="0083034A"/>
    <w:rsid w:val="00834271"/>
    <w:rsid w:val="00836660"/>
    <w:rsid w:val="00842783"/>
    <w:rsid w:val="00844A13"/>
    <w:rsid w:val="00844A58"/>
    <w:rsid w:val="00850395"/>
    <w:rsid w:val="00854A63"/>
    <w:rsid w:val="00856D41"/>
    <w:rsid w:val="00863BDF"/>
    <w:rsid w:val="00864374"/>
    <w:rsid w:val="008646BB"/>
    <w:rsid w:val="008647BD"/>
    <w:rsid w:val="00866768"/>
    <w:rsid w:val="00872A85"/>
    <w:rsid w:val="00872D91"/>
    <w:rsid w:val="0087305D"/>
    <w:rsid w:val="008730D4"/>
    <w:rsid w:val="00875166"/>
    <w:rsid w:val="00880932"/>
    <w:rsid w:val="00880C49"/>
    <w:rsid w:val="00881E32"/>
    <w:rsid w:val="00883954"/>
    <w:rsid w:val="00884C3B"/>
    <w:rsid w:val="0088597F"/>
    <w:rsid w:val="00886329"/>
    <w:rsid w:val="00892440"/>
    <w:rsid w:val="00896080"/>
    <w:rsid w:val="00896F47"/>
    <w:rsid w:val="0089754A"/>
    <w:rsid w:val="008A01D5"/>
    <w:rsid w:val="008A163F"/>
    <w:rsid w:val="008A2E53"/>
    <w:rsid w:val="008A7736"/>
    <w:rsid w:val="008B178A"/>
    <w:rsid w:val="008B3D7E"/>
    <w:rsid w:val="008B4C38"/>
    <w:rsid w:val="008B6B1C"/>
    <w:rsid w:val="008B6C05"/>
    <w:rsid w:val="008B7126"/>
    <w:rsid w:val="008C0687"/>
    <w:rsid w:val="008C2CCD"/>
    <w:rsid w:val="008C3356"/>
    <w:rsid w:val="008C3A0D"/>
    <w:rsid w:val="008C5929"/>
    <w:rsid w:val="008C7AB0"/>
    <w:rsid w:val="008D20F7"/>
    <w:rsid w:val="008D3F29"/>
    <w:rsid w:val="008D545A"/>
    <w:rsid w:val="008E1F22"/>
    <w:rsid w:val="008F0D46"/>
    <w:rsid w:val="008F64B4"/>
    <w:rsid w:val="008F65C4"/>
    <w:rsid w:val="00901B33"/>
    <w:rsid w:val="00904C70"/>
    <w:rsid w:val="0090594E"/>
    <w:rsid w:val="009075FA"/>
    <w:rsid w:val="009077F7"/>
    <w:rsid w:val="00923E1A"/>
    <w:rsid w:val="00925427"/>
    <w:rsid w:val="00932C28"/>
    <w:rsid w:val="0094076F"/>
    <w:rsid w:val="00941EC2"/>
    <w:rsid w:val="00942339"/>
    <w:rsid w:val="00943C7A"/>
    <w:rsid w:val="00944468"/>
    <w:rsid w:val="009444C2"/>
    <w:rsid w:val="0094639D"/>
    <w:rsid w:val="00946617"/>
    <w:rsid w:val="009509FA"/>
    <w:rsid w:val="00953644"/>
    <w:rsid w:val="00953DB2"/>
    <w:rsid w:val="00955460"/>
    <w:rsid w:val="0095687D"/>
    <w:rsid w:val="00956E4B"/>
    <w:rsid w:val="00957F1A"/>
    <w:rsid w:val="0096012E"/>
    <w:rsid w:val="00964364"/>
    <w:rsid w:val="00966FD9"/>
    <w:rsid w:val="009716BF"/>
    <w:rsid w:val="009738AC"/>
    <w:rsid w:val="00974D45"/>
    <w:rsid w:val="009753E3"/>
    <w:rsid w:val="00981023"/>
    <w:rsid w:val="00981ABB"/>
    <w:rsid w:val="009828B5"/>
    <w:rsid w:val="0098709E"/>
    <w:rsid w:val="0099017A"/>
    <w:rsid w:val="00995E43"/>
    <w:rsid w:val="00997F9C"/>
    <w:rsid w:val="009A171A"/>
    <w:rsid w:val="009A31A0"/>
    <w:rsid w:val="009B65EC"/>
    <w:rsid w:val="009C0C5A"/>
    <w:rsid w:val="009C2B55"/>
    <w:rsid w:val="009C362A"/>
    <w:rsid w:val="009C377A"/>
    <w:rsid w:val="009D0894"/>
    <w:rsid w:val="009D0D80"/>
    <w:rsid w:val="009D1B72"/>
    <w:rsid w:val="009D1D28"/>
    <w:rsid w:val="009D2FFE"/>
    <w:rsid w:val="009D528D"/>
    <w:rsid w:val="009D6C38"/>
    <w:rsid w:val="009E11FE"/>
    <w:rsid w:val="009E5B04"/>
    <w:rsid w:val="009E78ED"/>
    <w:rsid w:val="009F748D"/>
    <w:rsid w:val="009F7EEE"/>
    <w:rsid w:val="00A0021A"/>
    <w:rsid w:val="00A02824"/>
    <w:rsid w:val="00A049EF"/>
    <w:rsid w:val="00A057CE"/>
    <w:rsid w:val="00A0610E"/>
    <w:rsid w:val="00A07D1C"/>
    <w:rsid w:val="00A1154E"/>
    <w:rsid w:val="00A232C8"/>
    <w:rsid w:val="00A304B4"/>
    <w:rsid w:val="00A31058"/>
    <w:rsid w:val="00A32382"/>
    <w:rsid w:val="00A36D70"/>
    <w:rsid w:val="00A37A77"/>
    <w:rsid w:val="00A42E1E"/>
    <w:rsid w:val="00A434E5"/>
    <w:rsid w:val="00A455AC"/>
    <w:rsid w:val="00A474A8"/>
    <w:rsid w:val="00A47D6F"/>
    <w:rsid w:val="00A506DC"/>
    <w:rsid w:val="00A525EE"/>
    <w:rsid w:val="00A54716"/>
    <w:rsid w:val="00A56F4A"/>
    <w:rsid w:val="00A5713F"/>
    <w:rsid w:val="00A60849"/>
    <w:rsid w:val="00A62666"/>
    <w:rsid w:val="00A62DBB"/>
    <w:rsid w:val="00A644B3"/>
    <w:rsid w:val="00A65466"/>
    <w:rsid w:val="00A65ECA"/>
    <w:rsid w:val="00A66056"/>
    <w:rsid w:val="00A703AA"/>
    <w:rsid w:val="00A70A13"/>
    <w:rsid w:val="00A71687"/>
    <w:rsid w:val="00A71C69"/>
    <w:rsid w:val="00A72698"/>
    <w:rsid w:val="00A764A8"/>
    <w:rsid w:val="00A8458A"/>
    <w:rsid w:val="00A848E0"/>
    <w:rsid w:val="00A84E8B"/>
    <w:rsid w:val="00A85C23"/>
    <w:rsid w:val="00A87132"/>
    <w:rsid w:val="00A87BE8"/>
    <w:rsid w:val="00A908FB"/>
    <w:rsid w:val="00A91A26"/>
    <w:rsid w:val="00A93672"/>
    <w:rsid w:val="00A93779"/>
    <w:rsid w:val="00A97F4A"/>
    <w:rsid w:val="00AA1897"/>
    <w:rsid w:val="00AA74FC"/>
    <w:rsid w:val="00AB1C19"/>
    <w:rsid w:val="00AB2C44"/>
    <w:rsid w:val="00AB51F6"/>
    <w:rsid w:val="00AB60CA"/>
    <w:rsid w:val="00AC034D"/>
    <w:rsid w:val="00AC0F22"/>
    <w:rsid w:val="00AC1FB4"/>
    <w:rsid w:val="00AC4906"/>
    <w:rsid w:val="00AC7975"/>
    <w:rsid w:val="00AE05E8"/>
    <w:rsid w:val="00AE38C6"/>
    <w:rsid w:val="00AE6785"/>
    <w:rsid w:val="00AE733E"/>
    <w:rsid w:val="00AE747C"/>
    <w:rsid w:val="00AF2489"/>
    <w:rsid w:val="00B026A7"/>
    <w:rsid w:val="00B026F4"/>
    <w:rsid w:val="00B02E89"/>
    <w:rsid w:val="00B10C70"/>
    <w:rsid w:val="00B13318"/>
    <w:rsid w:val="00B1437E"/>
    <w:rsid w:val="00B21046"/>
    <w:rsid w:val="00B211E2"/>
    <w:rsid w:val="00B2775E"/>
    <w:rsid w:val="00B329BE"/>
    <w:rsid w:val="00B33105"/>
    <w:rsid w:val="00B35BED"/>
    <w:rsid w:val="00B40771"/>
    <w:rsid w:val="00B42BA2"/>
    <w:rsid w:val="00B44827"/>
    <w:rsid w:val="00B47B80"/>
    <w:rsid w:val="00B505B6"/>
    <w:rsid w:val="00B510B0"/>
    <w:rsid w:val="00B519EF"/>
    <w:rsid w:val="00B52E58"/>
    <w:rsid w:val="00B548EE"/>
    <w:rsid w:val="00B5742C"/>
    <w:rsid w:val="00B61C7A"/>
    <w:rsid w:val="00B6211D"/>
    <w:rsid w:val="00B6439D"/>
    <w:rsid w:val="00B66EB8"/>
    <w:rsid w:val="00B6733A"/>
    <w:rsid w:val="00B67991"/>
    <w:rsid w:val="00B7149E"/>
    <w:rsid w:val="00B76A48"/>
    <w:rsid w:val="00B77069"/>
    <w:rsid w:val="00B8346A"/>
    <w:rsid w:val="00B846DF"/>
    <w:rsid w:val="00B84E0E"/>
    <w:rsid w:val="00B8736B"/>
    <w:rsid w:val="00B93353"/>
    <w:rsid w:val="00B95789"/>
    <w:rsid w:val="00B962CA"/>
    <w:rsid w:val="00BA03F4"/>
    <w:rsid w:val="00BA46FF"/>
    <w:rsid w:val="00BA6070"/>
    <w:rsid w:val="00BA6A06"/>
    <w:rsid w:val="00BB1203"/>
    <w:rsid w:val="00BB33F5"/>
    <w:rsid w:val="00BB51F5"/>
    <w:rsid w:val="00BB60AB"/>
    <w:rsid w:val="00BB6A47"/>
    <w:rsid w:val="00BB77D5"/>
    <w:rsid w:val="00BC5BE5"/>
    <w:rsid w:val="00BC5FB0"/>
    <w:rsid w:val="00BD2436"/>
    <w:rsid w:val="00BD7F7C"/>
    <w:rsid w:val="00BE7E0E"/>
    <w:rsid w:val="00BF02BA"/>
    <w:rsid w:val="00BF47DD"/>
    <w:rsid w:val="00C0217D"/>
    <w:rsid w:val="00C0222C"/>
    <w:rsid w:val="00C103BF"/>
    <w:rsid w:val="00C10400"/>
    <w:rsid w:val="00C1450C"/>
    <w:rsid w:val="00C1606B"/>
    <w:rsid w:val="00C16463"/>
    <w:rsid w:val="00C16772"/>
    <w:rsid w:val="00C21C90"/>
    <w:rsid w:val="00C245B3"/>
    <w:rsid w:val="00C25479"/>
    <w:rsid w:val="00C27026"/>
    <w:rsid w:val="00C27543"/>
    <w:rsid w:val="00C378AD"/>
    <w:rsid w:val="00C37AA7"/>
    <w:rsid w:val="00C40851"/>
    <w:rsid w:val="00C40E9B"/>
    <w:rsid w:val="00C45753"/>
    <w:rsid w:val="00C50824"/>
    <w:rsid w:val="00C508AB"/>
    <w:rsid w:val="00C512D7"/>
    <w:rsid w:val="00C52403"/>
    <w:rsid w:val="00C52706"/>
    <w:rsid w:val="00C62EB0"/>
    <w:rsid w:val="00C65EB8"/>
    <w:rsid w:val="00C66EB4"/>
    <w:rsid w:val="00C67142"/>
    <w:rsid w:val="00C674BA"/>
    <w:rsid w:val="00C73E85"/>
    <w:rsid w:val="00C73E8A"/>
    <w:rsid w:val="00C76395"/>
    <w:rsid w:val="00C76CB7"/>
    <w:rsid w:val="00C8048E"/>
    <w:rsid w:val="00C8108A"/>
    <w:rsid w:val="00C833C6"/>
    <w:rsid w:val="00C9361F"/>
    <w:rsid w:val="00C93C43"/>
    <w:rsid w:val="00C95E6A"/>
    <w:rsid w:val="00C96F5A"/>
    <w:rsid w:val="00C97224"/>
    <w:rsid w:val="00CA4B87"/>
    <w:rsid w:val="00CA6AC6"/>
    <w:rsid w:val="00CA7EF8"/>
    <w:rsid w:val="00CB1FB2"/>
    <w:rsid w:val="00CC1522"/>
    <w:rsid w:val="00CC33DF"/>
    <w:rsid w:val="00CC41F8"/>
    <w:rsid w:val="00CC4A48"/>
    <w:rsid w:val="00CC4A81"/>
    <w:rsid w:val="00CC6365"/>
    <w:rsid w:val="00CD0F44"/>
    <w:rsid w:val="00CD1BB3"/>
    <w:rsid w:val="00CD452E"/>
    <w:rsid w:val="00CD51A6"/>
    <w:rsid w:val="00CD7282"/>
    <w:rsid w:val="00CE70DA"/>
    <w:rsid w:val="00CE792A"/>
    <w:rsid w:val="00CF17EE"/>
    <w:rsid w:val="00CF1BCE"/>
    <w:rsid w:val="00CF3D84"/>
    <w:rsid w:val="00CF3EAF"/>
    <w:rsid w:val="00D0040E"/>
    <w:rsid w:val="00D0076C"/>
    <w:rsid w:val="00D01988"/>
    <w:rsid w:val="00D10ACA"/>
    <w:rsid w:val="00D132E4"/>
    <w:rsid w:val="00D165EC"/>
    <w:rsid w:val="00D20242"/>
    <w:rsid w:val="00D2239D"/>
    <w:rsid w:val="00D24AAE"/>
    <w:rsid w:val="00D277EC"/>
    <w:rsid w:val="00D33340"/>
    <w:rsid w:val="00D35792"/>
    <w:rsid w:val="00D35EB3"/>
    <w:rsid w:val="00D37374"/>
    <w:rsid w:val="00D37C90"/>
    <w:rsid w:val="00D45304"/>
    <w:rsid w:val="00D5132E"/>
    <w:rsid w:val="00D52928"/>
    <w:rsid w:val="00D54ABE"/>
    <w:rsid w:val="00D60DBF"/>
    <w:rsid w:val="00D61CC0"/>
    <w:rsid w:val="00D64A61"/>
    <w:rsid w:val="00D70C7E"/>
    <w:rsid w:val="00D733D9"/>
    <w:rsid w:val="00D74ADF"/>
    <w:rsid w:val="00D8497D"/>
    <w:rsid w:val="00D8510B"/>
    <w:rsid w:val="00D95860"/>
    <w:rsid w:val="00D95DE4"/>
    <w:rsid w:val="00DA26F6"/>
    <w:rsid w:val="00DA40DF"/>
    <w:rsid w:val="00DA52DB"/>
    <w:rsid w:val="00DA57EB"/>
    <w:rsid w:val="00DA59AF"/>
    <w:rsid w:val="00DB2D62"/>
    <w:rsid w:val="00DC1CD7"/>
    <w:rsid w:val="00DC5ACC"/>
    <w:rsid w:val="00DC68D1"/>
    <w:rsid w:val="00DD5791"/>
    <w:rsid w:val="00DD6144"/>
    <w:rsid w:val="00DD7B46"/>
    <w:rsid w:val="00DD7F77"/>
    <w:rsid w:val="00DE4A6B"/>
    <w:rsid w:val="00DE7F02"/>
    <w:rsid w:val="00DE7F81"/>
    <w:rsid w:val="00DF02E6"/>
    <w:rsid w:val="00DF066F"/>
    <w:rsid w:val="00DF1A08"/>
    <w:rsid w:val="00DF259E"/>
    <w:rsid w:val="00DF38BD"/>
    <w:rsid w:val="00DF4B6B"/>
    <w:rsid w:val="00DF574F"/>
    <w:rsid w:val="00E0191F"/>
    <w:rsid w:val="00E05B15"/>
    <w:rsid w:val="00E1066D"/>
    <w:rsid w:val="00E113D0"/>
    <w:rsid w:val="00E1146D"/>
    <w:rsid w:val="00E151E7"/>
    <w:rsid w:val="00E203C5"/>
    <w:rsid w:val="00E226C0"/>
    <w:rsid w:val="00E233FB"/>
    <w:rsid w:val="00E23F8D"/>
    <w:rsid w:val="00E245B5"/>
    <w:rsid w:val="00E26E09"/>
    <w:rsid w:val="00E30950"/>
    <w:rsid w:val="00E31C52"/>
    <w:rsid w:val="00E37799"/>
    <w:rsid w:val="00E40909"/>
    <w:rsid w:val="00E43AD9"/>
    <w:rsid w:val="00E44DE4"/>
    <w:rsid w:val="00E460E4"/>
    <w:rsid w:val="00E467C6"/>
    <w:rsid w:val="00E470D3"/>
    <w:rsid w:val="00E50713"/>
    <w:rsid w:val="00E509A3"/>
    <w:rsid w:val="00E51842"/>
    <w:rsid w:val="00E52600"/>
    <w:rsid w:val="00E53468"/>
    <w:rsid w:val="00E53DDA"/>
    <w:rsid w:val="00E55036"/>
    <w:rsid w:val="00E5623A"/>
    <w:rsid w:val="00E577F9"/>
    <w:rsid w:val="00E57E30"/>
    <w:rsid w:val="00E65594"/>
    <w:rsid w:val="00E6776B"/>
    <w:rsid w:val="00E67C50"/>
    <w:rsid w:val="00E7006F"/>
    <w:rsid w:val="00E76AC2"/>
    <w:rsid w:val="00E77080"/>
    <w:rsid w:val="00E87FE4"/>
    <w:rsid w:val="00EA56BC"/>
    <w:rsid w:val="00EB1209"/>
    <w:rsid w:val="00EB31E3"/>
    <w:rsid w:val="00EB358F"/>
    <w:rsid w:val="00EB40C4"/>
    <w:rsid w:val="00EB432E"/>
    <w:rsid w:val="00EB54D5"/>
    <w:rsid w:val="00EC1613"/>
    <w:rsid w:val="00EC1ED9"/>
    <w:rsid w:val="00EC7217"/>
    <w:rsid w:val="00EC72BD"/>
    <w:rsid w:val="00ED117F"/>
    <w:rsid w:val="00ED4CB6"/>
    <w:rsid w:val="00ED55D3"/>
    <w:rsid w:val="00ED70EB"/>
    <w:rsid w:val="00EE4802"/>
    <w:rsid w:val="00EE58BF"/>
    <w:rsid w:val="00EE6B2A"/>
    <w:rsid w:val="00EE7B38"/>
    <w:rsid w:val="00EF2F3A"/>
    <w:rsid w:val="00EF403D"/>
    <w:rsid w:val="00F004D5"/>
    <w:rsid w:val="00F1140B"/>
    <w:rsid w:val="00F167A7"/>
    <w:rsid w:val="00F16929"/>
    <w:rsid w:val="00F2151D"/>
    <w:rsid w:val="00F23089"/>
    <w:rsid w:val="00F25E20"/>
    <w:rsid w:val="00F27821"/>
    <w:rsid w:val="00F30FDA"/>
    <w:rsid w:val="00F317E0"/>
    <w:rsid w:val="00F31E97"/>
    <w:rsid w:val="00F33795"/>
    <w:rsid w:val="00F378A1"/>
    <w:rsid w:val="00F37940"/>
    <w:rsid w:val="00F418F3"/>
    <w:rsid w:val="00F419FC"/>
    <w:rsid w:val="00F4234B"/>
    <w:rsid w:val="00F42DAE"/>
    <w:rsid w:val="00F42DBB"/>
    <w:rsid w:val="00F43B87"/>
    <w:rsid w:val="00F4428B"/>
    <w:rsid w:val="00F53E7E"/>
    <w:rsid w:val="00F62DB4"/>
    <w:rsid w:val="00F645F4"/>
    <w:rsid w:val="00F65D42"/>
    <w:rsid w:val="00F65EE5"/>
    <w:rsid w:val="00F6622F"/>
    <w:rsid w:val="00F6772F"/>
    <w:rsid w:val="00F70963"/>
    <w:rsid w:val="00F70FD5"/>
    <w:rsid w:val="00F76531"/>
    <w:rsid w:val="00F91510"/>
    <w:rsid w:val="00F91857"/>
    <w:rsid w:val="00F930A5"/>
    <w:rsid w:val="00F9359F"/>
    <w:rsid w:val="00F959FC"/>
    <w:rsid w:val="00FA16A3"/>
    <w:rsid w:val="00FA2143"/>
    <w:rsid w:val="00FA281E"/>
    <w:rsid w:val="00FB0C79"/>
    <w:rsid w:val="00FB3121"/>
    <w:rsid w:val="00FB53AB"/>
    <w:rsid w:val="00FB5FE2"/>
    <w:rsid w:val="00FC0871"/>
    <w:rsid w:val="00FC3FA7"/>
    <w:rsid w:val="00FC6A7F"/>
    <w:rsid w:val="00FD3ACB"/>
    <w:rsid w:val="00FD4BEC"/>
    <w:rsid w:val="00FD643C"/>
    <w:rsid w:val="00FE014A"/>
    <w:rsid w:val="00FE24EC"/>
    <w:rsid w:val="00FE28DD"/>
    <w:rsid w:val="00FE6878"/>
    <w:rsid w:val="00FE6E11"/>
    <w:rsid w:val="00FE72E2"/>
    <w:rsid w:val="00FE7412"/>
    <w:rsid w:val="00FF167A"/>
    <w:rsid w:val="00FF4411"/>
    <w:rsid w:val="00FF7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8BA6"/>
  <w15:chartTrackingRefBased/>
  <w15:docId w15:val="{61453378-0161-444B-9556-01B035C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32AA3"/>
  </w:style>
  <w:style w:type="paragraph" w:styleId="1">
    <w:name w:val="heading 1"/>
    <w:basedOn w:val="a9"/>
    <w:next w:val="a9"/>
    <w:link w:val="10"/>
    <w:qFormat/>
    <w:rsid w:val="00632AA3"/>
    <w:pPr>
      <w:keepNext/>
      <w:keepLines/>
      <w:spacing w:before="320" w:after="40"/>
      <w:outlineLvl w:val="0"/>
    </w:pPr>
    <w:rPr>
      <w:rFonts w:asciiTheme="majorHAnsi" w:eastAsiaTheme="majorEastAsia" w:hAnsiTheme="majorHAnsi" w:cstheme="majorBidi"/>
      <w:b/>
      <w:bCs/>
      <w:caps/>
      <w:spacing w:val="4"/>
      <w:sz w:val="28"/>
      <w:szCs w:val="28"/>
    </w:rPr>
  </w:style>
  <w:style w:type="paragraph" w:styleId="21">
    <w:name w:val="heading 2"/>
    <w:basedOn w:val="a9"/>
    <w:next w:val="a9"/>
    <w:link w:val="22"/>
    <w:unhideWhenUsed/>
    <w:qFormat/>
    <w:rsid w:val="00632AA3"/>
    <w:pPr>
      <w:keepNext/>
      <w:keepLines/>
      <w:spacing w:before="120" w:after="0"/>
      <w:outlineLvl w:val="1"/>
    </w:pPr>
    <w:rPr>
      <w:rFonts w:asciiTheme="majorHAnsi" w:eastAsiaTheme="majorEastAsia" w:hAnsiTheme="majorHAnsi" w:cstheme="majorBidi"/>
      <w:b/>
      <w:bCs/>
      <w:sz w:val="28"/>
      <w:szCs w:val="28"/>
    </w:rPr>
  </w:style>
  <w:style w:type="paragraph" w:styleId="31">
    <w:name w:val="heading 3"/>
    <w:basedOn w:val="a9"/>
    <w:next w:val="a9"/>
    <w:link w:val="32"/>
    <w:unhideWhenUsed/>
    <w:qFormat/>
    <w:rsid w:val="00632AA3"/>
    <w:pPr>
      <w:keepNext/>
      <w:keepLines/>
      <w:spacing w:before="120" w:after="0"/>
      <w:outlineLvl w:val="2"/>
    </w:pPr>
    <w:rPr>
      <w:rFonts w:asciiTheme="majorHAnsi" w:eastAsiaTheme="majorEastAsia" w:hAnsiTheme="majorHAnsi" w:cstheme="majorBidi"/>
      <w:spacing w:val="4"/>
      <w:sz w:val="24"/>
      <w:szCs w:val="24"/>
    </w:rPr>
  </w:style>
  <w:style w:type="paragraph" w:styleId="42">
    <w:name w:val="heading 4"/>
    <w:basedOn w:val="a9"/>
    <w:next w:val="a9"/>
    <w:link w:val="43"/>
    <w:unhideWhenUsed/>
    <w:qFormat/>
    <w:rsid w:val="00632AA3"/>
    <w:pPr>
      <w:keepNext/>
      <w:keepLines/>
      <w:spacing w:before="120" w:after="0"/>
      <w:outlineLvl w:val="3"/>
    </w:pPr>
    <w:rPr>
      <w:rFonts w:asciiTheme="majorHAnsi" w:eastAsiaTheme="majorEastAsia" w:hAnsiTheme="majorHAnsi" w:cstheme="majorBidi"/>
      <w:i/>
      <w:iCs/>
      <w:sz w:val="24"/>
      <w:szCs w:val="24"/>
    </w:rPr>
  </w:style>
  <w:style w:type="paragraph" w:styleId="52">
    <w:name w:val="heading 5"/>
    <w:basedOn w:val="a9"/>
    <w:next w:val="a9"/>
    <w:link w:val="53"/>
    <w:unhideWhenUsed/>
    <w:qFormat/>
    <w:rsid w:val="00632AA3"/>
    <w:pPr>
      <w:keepNext/>
      <w:keepLines/>
      <w:spacing w:before="120" w:after="0"/>
      <w:outlineLvl w:val="4"/>
    </w:pPr>
    <w:rPr>
      <w:rFonts w:asciiTheme="majorHAnsi" w:eastAsiaTheme="majorEastAsia" w:hAnsiTheme="majorHAnsi" w:cstheme="majorBidi"/>
      <w:b/>
      <w:bCs/>
    </w:rPr>
  </w:style>
  <w:style w:type="paragraph" w:styleId="6">
    <w:name w:val="heading 6"/>
    <w:basedOn w:val="a9"/>
    <w:next w:val="a9"/>
    <w:link w:val="60"/>
    <w:unhideWhenUsed/>
    <w:qFormat/>
    <w:rsid w:val="00632AA3"/>
    <w:pPr>
      <w:keepNext/>
      <w:keepLines/>
      <w:spacing w:before="120" w:after="0"/>
      <w:outlineLvl w:val="5"/>
    </w:pPr>
    <w:rPr>
      <w:rFonts w:asciiTheme="majorHAnsi" w:eastAsiaTheme="majorEastAsia" w:hAnsiTheme="majorHAnsi" w:cstheme="majorBidi"/>
      <w:b/>
      <w:bCs/>
      <w:i/>
      <w:iCs/>
    </w:rPr>
  </w:style>
  <w:style w:type="paragraph" w:styleId="7">
    <w:name w:val="heading 7"/>
    <w:basedOn w:val="a9"/>
    <w:next w:val="a9"/>
    <w:link w:val="70"/>
    <w:unhideWhenUsed/>
    <w:qFormat/>
    <w:rsid w:val="00632AA3"/>
    <w:pPr>
      <w:keepNext/>
      <w:keepLines/>
      <w:spacing w:before="120" w:after="0"/>
      <w:outlineLvl w:val="6"/>
    </w:pPr>
    <w:rPr>
      <w:i/>
      <w:iCs/>
    </w:rPr>
  </w:style>
  <w:style w:type="paragraph" w:styleId="8">
    <w:name w:val="heading 8"/>
    <w:basedOn w:val="a9"/>
    <w:next w:val="a9"/>
    <w:link w:val="80"/>
    <w:unhideWhenUsed/>
    <w:qFormat/>
    <w:rsid w:val="00632AA3"/>
    <w:pPr>
      <w:keepNext/>
      <w:keepLines/>
      <w:spacing w:before="120" w:after="0"/>
      <w:outlineLvl w:val="7"/>
    </w:pPr>
    <w:rPr>
      <w:b/>
      <w:bCs/>
    </w:rPr>
  </w:style>
  <w:style w:type="paragraph" w:styleId="9">
    <w:name w:val="heading 9"/>
    <w:basedOn w:val="a9"/>
    <w:next w:val="a9"/>
    <w:link w:val="90"/>
    <w:unhideWhenUsed/>
    <w:qFormat/>
    <w:rsid w:val="00632AA3"/>
    <w:pPr>
      <w:keepNext/>
      <w:keepLines/>
      <w:spacing w:before="120" w:after="0"/>
      <w:outlineLvl w:val="8"/>
    </w:pPr>
    <w:rPr>
      <w:i/>
      <w:iC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ae"/>
    <w:uiPriority w:val="99"/>
    <w:unhideWhenUsed/>
    <w:rsid w:val="00406CD6"/>
    <w:pPr>
      <w:tabs>
        <w:tab w:val="center" w:pos="4153"/>
        <w:tab w:val="right" w:pos="8306"/>
      </w:tabs>
      <w:snapToGrid w:val="0"/>
    </w:pPr>
    <w:rPr>
      <w:sz w:val="20"/>
      <w:szCs w:val="20"/>
    </w:rPr>
  </w:style>
  <w:style w:type="character" w:customStyle="1" w:styleId="ae">
    <w:name w:val="頁首 字元"/>
    <w:basedOn w:val="aa"/>
    <w:link w:val="ad"/>
    <w:uiPriority w:val="99"/>
    <w:rsid w:val="00406CD6"/>
    <w:rPr>
      <w:sz w:val="20"/>
      <w:szCs w:val="20"/>
    </w:rPr>
  </w:style>
  <w:style w:type="paragraph" w:styleId="af">
    <w:name w:val="footer"/>
    <w:basedOn w:val="a9"/>
    <w:link w:val="af0"/>
    <w:uiPriority w:val="99"/>
    <w:unhideWhenUsed/>
    <w:rsid w:val="00406CD6"/>
    <w:pPr>
      <w:tabs>
        <w:tab w:val="center" w:pos="4153"/>
        <w:tab w:val="right" w:pos="8306"/>
      </w:tabs>
      <w:snapToGrid w:val="0"/>
    </w:pPr>
    <w:rPr>
      <w:sz w:val="20"/>
      <w:szCs w:val="20"/>
    </w:rPr>
  </w:style>
  <w:style w:type="character" w:customStyle="1" w:styleId="af0">
    <w:name w:val="頁尾 字元"/>
    <w:basedOn w:val="aa"/>
    <w:link w:val="af"/>
    <w:uiPriority w:val="99"/>
    <w:rsid w:val="00406CD6"/>
    <w:rPr>
      <w:sz w:val="20"/>
      <w:szCs w:val="20"/>
    </w:rPr>
  </w:style>
  <w:style w:type="paragraph" w:styleId="af1">
    <w:name w:val="List Paragraph"/>
    <w:basedOn w:val="a9"/>
    <w:link w:val="af2"/>
    <w:uiPriority w:val="34"/>
    <w:qFormat/>
    <w:rsid w:val="00406CD6"/>
    <w:pPr>
      <w:ind w:leftChars="200" w:left="480"/>
    </w:pPr>
  </w:style>
  <w:style w:type="character" w:customStyle="1" w:styleId="10">
    <w:name w:val="標題 1 字元"/>
    <w:basedOn w:val="aa"/>
    <w:link w:val="1"/>
    <w:rsid w:val="00632AA3"/>
    <w:rPr>
      <w:rFonts w:asciiTheme="majorHAnsi" w:eastAsiaTheme="majorEastAsia" w:hAnsiTheme="majorHAnsi" w:cstheme="majorBidi"/>
      <w:b/>
      <w:bCs/>
      <w:caps/>
      <w:spacing w:val="4"/>
      <w:sz w:val="28"/>
      <w:szCs w:val="28"/>
    </w:rPr>
  </w:style>
  <w:style w:type="character" w:customStyle="1" w:styleId="22">
    <w:name w:val="標題 2 字元"/>
    <w:basedOn w:val="aa"/>
    <w:link w:val="21"/>
    <w:rsid w:val="00632AA3"/>
    <w:rPr>
      <w:rFonts w:asciiTheme="majorHAnsi" w:eastAsiaTheme="majorEastAsia" w:hAnsiTheme="majorHAnsi" w:cstheme="majorBidi"/>
      <w:b/>
      <w:bCs/>
      <w:sz w:val="28"/>
      <w:szCs w:val="28"/>
    </w:rPr>
  </w:style>
  <w:style w:type="character" w:customStyle="1" w:styleId="32">
    <w:name w:val="標題 3 字元"/>
    <w:basedOn w:val="aa"/>
    <w:link w:val="31"/>
    <w:rsid w:val="00632AA3"/>
    <w:rPr>
      <w:rFonts w:asciiTheme="majorHAnsi" w:eastAsiaTheme="majorEastAsia" w:hAnsiTheme="majorHAnsi" w:cstheme="majorBidi"/>
      <w:spacing w:val="4"/>
      <w:sz w:val="24"/>
      <w:szCs w:val="24"/>
    </w:rPr>
  </w:style>
  <w:style w:type="character" w:customStyle="1" w:styleId="43">
    <w:name w:val="標題 4 字元"/>
    <w:basedOn w:val="aa"/>
    <w:link w:val="42"/>
    <w:rsid w:val="00632AA3"/>
    <w:rPr>
      <w:rFonts w:asciiTheme="majorHAnsi" w:eastAsiaTheme="majorEastAsia" w:hAnsiTheme="majorHAnsi" w:cstheme="majorBidi"/>
      <w:i/>
      <w:iCs/>
      <w:sz w:val="24"/>
      <w:szCs w:val="24"/>
    </w:rPr>
  </w:style>
  <w:style w:type="character" w:customStyle="1" w:styleId="53">
    <w:name w:val="標題 5 字元"/>
    <w:basedOn w:val="aa"/>
    <w:link w:val="52"/>
    <w:rsid w:val="00632AA3"/>
    <w:rPr>
      <w:rFonts w:asciiTheme="majorHAnsi" w:eastAsiaTheme="majorEastAsia" w:hAnsiTheme="majorHAnsi" w:cstheme="majorBidi"/>
      <w:b/>
      <w:bCs/>
    </w:rPr>
  </w:style>
  <w:style w:type="character" w:customStyle="1" w:styleId="60">
    <w:name w:val="標題 6 字元"/>
    <w:basedOn w:val="aa"/>
    <w:link w:val="6"/>
    <w:rsid w:val="00632AA3"/>
    <w:rPr>
      <w:rFonts w:asciiTheme="majorHAnsi" w:eastAsiaTheme="majorEastAsia" w:hAnsiTheme="majorHAnsi" w:cstheme="majorBidi"/>
      <w:b/>
      <w:bCs/>
      <w:i/>
      <w:iCs/>
    </w:rPr>
  </w:style>
  <w:style w:type="character" w:customStyle="1" w:styleId="70">
    <w:name w:val="標題 7 字元"/>
    <w:basedOn w:val="aa"/>
    <w:link w:val="7"/>
    <w:rsid w:val="00632AA3"/>
    <w:rPr>
      <w:i/>
      <w:iCs/>
    </w:rPr>
  </w:style>
  <w:style w:type="character" w:customStyle="1" w:styleId="80">
    <w:name w:val="標題 8 字元"/>
    <w:basedOn w:val="aa"/>
    <w:link w:val="8"/>
    <w:rsid w:val="00632AA3"/>
    <w:rPr>
      <w:b/>
      <w:bCs/>
    </w:rPr>
  </w:style>
  <w:style w:type="character" w:customStyle="1" w:styleId="90">
    <w:name w:val="標題 9 字元"/>
    <w:basedOn w:val="aa"/>
    <w:link w:val="9"/>
    <w:rsid w:val="00632AA3"/>
    <w:rPr>
      <w:i/>
      <w:iCs/>
    </w:rPr>
  </w:style>
  <w:style w:type="paragraph" w:styleId="af3">
    <w:name w:val="caption"/>
    <w:basedOn w:val="a9"/>
    <w:next w:val="a9"/>
    <w:unhideWhenUsed/>
    <w:qFormat/>
    <w:rsid w:val="00632AA3"/>
    <w:rPr>
      <w:b/>
      <w:bCs/>
      <w:sz w:val="18"/>
      <w:szCs w:val="18"/>
    </w:rPr>
  </w:style>
  <w:style w:type="paragraph" w:styleId="af4">
    <w:name w:val="Title"/>
    <w:basedOn w:val="a9"/>
    <w:next w:val="a9"/>
    <w:link w:val="af5"/>
    <w:qFormat/>
    <w:rsid w:val="00632AA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5">
    <w:name w:val="標題 字元"/>
    <w:basedOn w:val="aa"/>
    <w:link w:val="af4"/>
    <w:rsid w:val="00632AA3"/>
    <w:rPr>
      <w:rFonts w:asciiTheme="majorHAnsi" w:eastAsiaTheme="majorEastAsia" w:hAnsiTheme="majorHAnsi" w:cstheme="majorBidi"/>
      <w:b/>
      <w:bCs/>
      <w:spacing w:val="-7"/>
      <w:sz w:val="48"/>
      <w:szCs w:val="48"/>
    </w:rPr>
  </w:style>
  <w:style w:type="paragraph" w:styleId="af6">
    <w:name w:val="Subtitle"/>
    <w:basedOn w:val="a9"/>
    <w:next w:val="a9"/>
    <w:link w:val="af7"/>
    <w:qFormat/>
    <w:rsid w:val="00632AA3"/>
    <w:pPr>
      <w:numPr>
        <w:ilvl w:val="1"/>
      </w:numPr>
      <w:spacing w:after="240"/>
      <w:jc w:val="center"/>
    </w:pPr>
    <w:rPr>
      <w:rFonts w:asciiTheme="majorHAnsi" w:eastAsiaTheme="majorEastAsia" w:hAnsiTheme="majorHAnsi" w:cstheme="majorBidi"/>
      <w:sz w:val="24"/>
      <w:szCs w:val="24"/>
    </w:rPr>
  </w:style>
  <w:style w:type="character" w:customStyle="1" w:styleId="af7">
    <w:name w:val="副標題 字元"/>
    <w:basedOn w:val="aa"/>
    <w:link w:val="af6"/>
    <w:rsid w:val="00632AA3"/>
    <w:rPr>
      <w:rFonts w:asciiTheme="majorHAnsi" w:eastAsiaTheme="majorEastAsia" w:hAnsiTheme="majorHAnsi" w:cstheme="majorBidi"/>
      <w:sz w:val="24"/>
      <w:szCs w:val="24"/>
    </w:rPr>
  </w:style>
  <w:style w:type="character" w:styleId="af8">
    <w:name w:val="Strong"/>
    <w:basedOn w:val="aa"/>
    <w:qFormat/>
    <w:rsid w:val="00632AA3"/>
    <w:rPr>
      <w:b/>
      <w:bCs/>
      <w:color w:val="auto"/>
    </w:rPr>
  </w:style>
  <w:style w:type="character" w:styleId="af9">
    <w:name w:val="Emphasis"/>
    <w:basedOn w:val="aa"/>
    <w:uiPriority w:val="20"/>
    <w:qFormat/>
    <w:rsid w:val="00632AA3"/>
    <w:rPr>
      <w:i/>
      <w:iCs/>
      <w:color w:val="auto"/>
    </w:rPr>
  </w:style>
  <w:style w:type="paragraph" w:styleId="afa">
    <w:name w:val="No Spacing"/>
    <w:link w:val="afb"/>
    <w:uiPriority w:val="1"/>
    <w:qFormat/>
    <w:rsid w:val="00632AA3"/>
    <w:pPr>
      <w:spacing w:after="0" w:line="240" w:lineRule="auto"/>
    </w:pPr>
  </w:style>
  <w:style w:type="paragraph" w:styleId="afc">
    <w:name w:val="Quote"/>
    <w:basedOn w:val="a9"/>
    <w:next w:val="a9"/>
    <w:link w:val="afd"/>
    <w:uiPriority w:val="29"/>
    <w:qFormat/>
    <w:rsid w:val="00632AA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文 字元"/>
    <w:basedOn w:val="aa"/>
    <w:link w:val="afc"/>
    <w:uiPriority w:val="29"/>
    <w:rsid w:val="00632AA3"/>
    <w:rPr>
      <w:rFonts w:asciiTheme="majorHAnsi" w:eastAsiaTheme="majorEastAsia" w:hAnsiTheme="majorHAnsi" w:cstheme="majorBidi"/>
      <w:i/>
      <w:iCs/>
      <w:sz w:val="24"/>
      <w:szCs w:val="24"/>
    </w:rPr>
  </w:style>
  <w:style w:type="paragraph" w:styleId="afe">
    <w:name w:val="Intense Quote"/>
    <w:basedOn w:val="a9"/>
    <w:next w:val="a9"/>
    <w:link w:val="aff"/>
    <w:uiPriority w:val="30"/>
    <w:qFormat/>
    <w:rsid w:val="00632AA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f">
    <w:name w:val="鮮明引文 字元"/>
    <w:basedOn w:val="aa"/>
    <w:link w:val="afe"/>
    <w:uiPriority w:val="30"/>
    <w:rsid w:val="00632AA3"/>
    <w:rPr>
      <w:rFonts w:asciiTheme="majorHAnsi" w:eastAsiaTheme="majorEastAsia" w:hAnsiTheme="majorHAnsi" w:cstheme="majorBidi"/>
      <w:sz w:val="26"/>
      <w:szCs w:val="26"/>
    </w:rPr>
  </w:style>
  <w:style w:type="character" w:styleId="aff0">
    <w:name w:val="Subtle Emphasis"/>
    <w:basedOn w:val="aa"/>
    <w:uiPriority w:val="19"/>
    <w:qFormat/>
    <w:rsid w:val="00632AA3"/>
    <w:rPr>
      <w:i/>
      <w:iCs/>
      <w:color w:val="auto"/>
    </w:rPr>
  </w:style>
  <w:style w:type="character" w:styleId="aff1">
    <w:name w:val="Intense Emphasis"/>
    <w:basedOn w:val="aa"/>
    <w:uiPriority w:val="21"/>
    <w:qFormat/>
    <w:rsid w:val="00632AA3"/>
    <w:rPr>
      <w:b/>
      <w:bCs/>
      <w:i/>
      <w:iCs/>
      <w:color w:val="auto"/>
    </w:rPr>
  </w:style>
  <w:style w:type="character" w:styleId="aff2">
    <w:name w:val="Subtle Reference"/>
    <w:basedOn w:val="aa"/>
    <w:uiPriority w:val="31"/>
    <w:qFormat/>
    <w:rsid w:val="00632AA3"/>
    <w:rPr>
      <w:smallCaps/>
      <w:color w:val="auto"/>
      <w:u w:val="single" w:color="7F7F7F" w:themeColor="text1" w:themeTint="80"/>
    </w:rPr>
  </w:style>
  <w:style w:type="character" w:styleId="aff3">
    <w:name w:val="Intense Reference"/>
    <w:basedOn w:val="aa"/>
    <w:uiPriority w:val="32"/>
    <w:qFormat/>
    <w:rsid w:val="00632AA3"/>
    <w:rPr>
      <w:b/>
      <w:bCs/>
      <w:smallCaps/>
      <w:color w:val="auto"/>
      <w:u w:val="single"/>
    </w:rPr>
  </w:style>
  <w:style w:type="character" w:styleId="aff4">
    <w:name w:val="Book Title"/>
    <w:basedOn w:val="aa"/>
    <w:uiPriority w:val="33"/>
    <w:qFormat/>
    <w:rsid w:val="00632AA3"/>
    <w:rPr>
      <w:b/>
      <w:bCs/>
      <w:smallCaps/>
      <w:color w:val="auto"/>
    </w:rPr>
  </w:style>
  <w:style w:type="paragraph" w:styleId="aff5">
    <w:name w:val="TOC Heading"/>
    <w:basedOn w:val="1"/>
    <w:next w:val="a9"/>
    <w:uiPriority w:val="39"/>
    <w:unhideWhenUsed/>
    <w:qFormat/>
    <w:rsid w:val="00632AA3"/>
    <w:pPr>
      <w:outlineLvl w:val="9"/>
    </w:pPr>
  </w:style>
  <w:style w:type="paragraph" w:customStyle="1" w:styleId="a3">
    <w:name w:val="海域清繪圖大標"/>
    <w:basedOn w:val="af1"/>
    <w:link w:val="aff6"/>
    <w:qFormat/>
    <w:rsid w:val="00632AA3"/>
    <w:pPr>
      <w:numPr>
        <w:numId w:val="1"/>
      </w:numPr>
      <w:ind w:leftChars="0" w:left="482" w:hanging="482"/>
      <w:outlineLvl w:val="0"/>
    </w:pPr>
    <w:rPr>
      <w:rFonts w:eastAsia="標楷體"/>
      <w:sz w:val="24"/>
    </w:rPr>
  </w:style>
  <w:style w:type="table" w:styleId="aff7">
    <w:name w:val="Table Grid"/>
    <w:basedOn w:val="ab"/>
    <w:uiPriority w:val="39"/>
    <w:rsid w:val="003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清單段落 字元"/>
    <w:basedOn w:val="aa"/>
    <w:link w:val="af1"/>
    <w:uiPriority w:val="34"/>
    <w:rsid w:val="00632AA3"/>
  </w:style>
  <w:style w:type="character" w:customStyle="1" w:styleId="aff6">
    <w:name w:val="海域清繪圖大標 字元"/>
    <w:basedOn w:val="af2"/>
    <w:link w:val="a3"/>
    <w:rsid w:val="00632AA3"/>
    <w:rPr>
      <w:rFonts w:eastAsia="標楷體"/>
      <w:sz w:val="24"/>
    </w:rPr>
  </w:style>
  <w:style w:type="paragraph" w:styleId="Web">
    <w:name w:val="Normal (Web)"/>
    <w:basedOn w:val="a9"/>
    <w:unhideWhenUsed/>
    <w:rsid w:val="0096012E"/>
    <w:pPr>
      <w:spacing w:before="100" w:beforeAutospacing="1" w:after="100" w:afterAutospacing="1" w:line="240" w:lineRule="auto"/>
      <w:jc w:val="left"/>
    </w:pPr>
    <w:rPr>
      <w:rFonts w:ascii="新細明體" w:eastAsia="新細明體" w:hAnsi="新細明體" w:cs="新細明體"/>
      <w:sz w:val="24"/>
      <w:szCs w:val="24"/>
    </w:rPr>
  </w:style>
  <w:style w:type="paragraph" w:customStyle="1" w:styleId="9999">
    <w:name w:val="9999"/>
    <w:basedOn w:val="a9"/>
    <w:link w:val="99990"/>
    <w:rsid w:val="007C38D0"/>
  </w:style>
  <w:style w:type="character" w:customStyle="1" w:styleId="99990">
    <w:name w:val="9999 字元"/>
    <w:basedOn w:val="aa"/>
    <w:link w:val="9999"/>
    <w:rsid w:val="007C38D0"/>
  </w:style>
  <w:style w:type="character" w:styleId="aff8">
    <w:name w:val="Hyperlink"/>
    <w:basedOn w:val="aa"/>
    <w:uiPriority w:val="99"/>
    <w:unhideWhenUsed/>
    <w:rsid w:val="004E2230"/>
    <w:rPr>
      <w:color w:val="0000FF"/>
      <w:u w:val="single"/>
    </w:rPr>
  </w:style>
  <w:style w:type="paragraph" w:customStyle="1" w:styleId="Default">
    <w:name w:val="Default"/>
    <w:rsid w:val="004B355B"/>
    <w:pPr>
      <w:widowControl w:val="0"/>
      <w:autoSpaceDE w:val="0"/>
      <w:autoSpaceDN w:val="0"/>
      <w:adjustRightInd w:val="0"/>
      <w:spacing w:after="0" w:line="240" w:lineRule="auto"/>
      <w:jc w:val="left"/>
    </w:pPr>
    <w:rPr>
      <w:rFonts w:ascii="Symbol" w:hAnsi="Symbol" w:cs="Symbol"/>
      <w:color w:val="000000"/>
      <w:sz w:val="24"/>
      <w:szCs w:val="24"/>
    </w:rPr>
  </w:style>
  <w:style w:type="character" w:styleId="aff9">
    <w:name w:val="annotation reference"/>
    <w:basedOn w:val="aa"/>
    <w:semiHidden/>
    <w:unhideWhenUsed/>
    <w:rsid w:val="00FE6878"/>
    <w:rPr>
      <w:sz w:val="18"/>
      <w:szCs w:val="18"/>
    </w:rPr>
  </w:style>
  <w:style w:type="paragraph" w:styleId="affa">
    <w:name w:val="annotation text"/>
    <w:basedOn w:val="a9"/>
    <w:link w:val="affb"/>
    <w:semiHidden/>
    <w:unhideWhenUsed/>
    <w:rsid w:val="00FE6878"/>
    <w:pPr>
      <w:jc w:val="left"/>
    </w:pPr>
  </w:style>
  <w:style w:type="character" w:customStyle="1" w:styleId="affb">
    <w:name w:val="註解文字 字元"/>
    <w:basedOn w:val="aa"/>
    <w:link w:val="affa"/>
    <w:semiHidden/>
    <w:rsid w:val="00FE6878"/>
  </w:style>
  <w:style w:type="paragraph" w:styleId="affc">
    <w:name w:val="annotation subject"/>
    <w:basedOn w:val="affa"/>
    <w:next w:val="affa"/>
    <w:link w:val="affd"/>
    <w:semiHidden/>
    <w:unhideWhenUsed/>
    <w:rsid w:val="00FE6878"/>
    <w:rPr>
      <w:b/>
      <w:bCs/>
    </w:rPr>
  </w:style>
  <w:style w:type="character" w:customStyle="1" w:styleId="affd">
    <w:name w:val="註解主旨 字元"/>
    <w:basedOn w:val="affb"/>
    <w:link w:val="affc"/>
    <w:semiHidden/>
    <w:rsid w:val="00FE6878"/>
    <w:rPr>
      <w:b/>
      <w:bCs/>
    </w:rPr>
  </w:style>
  <w:style w:type="paragraph" w:styleId="affe">
    <w:name w:val="Balloon Text"/>
    <w:basedOn w:val="a9"/>
    <w:link w:val="afff"/>
    <w:uiPriority w:val="99"/>
    <w:unhideWhenUsed/>
    <w:rsid w:val="00FE6878"/>
    <w:pPr>
      <w:spacing w:after="0" w:line="240" w:lineRule="auto"/>
    </w:pPr>
    <w:rPr>
      <w:rFonts w:asciiTheme="majorHAnsi" w:eastAsiaTheme="majorEastAsia" w:hAnsiTheme="majorHAnsi" w:cstheme="majorBidi"/>
      <w:sz w:val="18"/>
      <w:szCs w:val="18"/>
    </w:rPr>
  </w:style>
  <w:style w:type="character" w:customStyle="1" w:styleId="afff">
    <w:name w:val="註解方塊文字 字元"/>
    <w:basedOn w:val="aa"/>
    <w:link w:val="affe"/>
    <w:uiPriority w:val="99"/>
    <w:rsid w:val="00FE6878"/>
    <w:rPr>
      <w:rFonts w:asciiTheme="majorHAnsi" w:eastAsiaTheme="majorEastAsia" w:hAnsiTheme="majorHAnsi" w:cstheme="majorBidi"/>
      <w:sz w:val="18"/>
      <w:szCs w:val="18"/>
    </w:rPr>
  </w:style>
  <w:style w:type="paragraph" w:styleId="11">
    <w:name w:val="toc 1"/>
    <w:basedOn w:val="a9"/>
    <w:next w:val="a9"/>
    <w:link w:val="12"/>
    <w:autoRedefine/>
    <w:uiPriority w:val="39"/>
    <w:unhideWhenUsed/>
    <w:qFormat/>
    <w:rsid w:val="00096441"/>
  </w:style>
  <w:style w:type="paragraph" w:styleId="23">
    <w:name w:val="toc 2"/>
    <w:basedOn w:val="a9"/>
    <w:next w:val="a9"/>
    <w:autoRedefine/>
    <w:uiPriority w:val="39"/>
    <w:unhideWhenUsed/>
    <w:qFormat/>
    <w:rsid w:val="00096441"/>
    <w:pPr>
      <w:ind w:leftChars="200" w:left="480"/>
    </w:pPr>
  </w:style>
  <w:style w:type="numbering" w:customStyle="1" w:styleId="13">
    <w:name w:val="無清單1"/>
    <w:next w:val="ac"/>
    <w:uiPriority w:val="99"/>
    <w:semiHidden/>
    <w:unhideWhenUsed/>
    <w:rsid w:val="00096441"/>
  </w:style>
  <w:style w:type="numbering" w:customStyle="1" w:styleId="110">
    <w:name w:val="無清單11"/>
    <w:next w:val="ac"/>
    <w:uiPriority w:val="99"/>
    <w:semiHidden/>
    <w:unhideWhenUsed/>
    <w:rsid w:val="00096441"/>
  </w:style>
  <w:style w:type="paragraph" w:styleId="afff0">
    <w:name w:val="Date"/>
    <w:basedOn w:val="a9"/>
    <w:next w:val="a9"/>
    <w:link w:val="afff1"/>
    <w:semiHidden/>
    <w:unhideWhenUsed/>
    <w:rsid w:val="00096441"/>
    <w:pPr>
      <w:widowControl w:val="0"/>
      <w:spacing w:after="0" w:line="240" w:lineRule="auto"/>
      <w:jc w:val="right"/>
    </w:pPr>
    <w:rPr>
      <w:rFonts w:ascii="Calibri" w:eastAsia="新細明體" w:hAnsi="Calibri" w:cs="Times New Roman"/>
      <w:kern w:val="2"/>
      <w:sz w:val="24"/>
      <w:lang w:val="x-none" w:eastAsia="x-none"/>
    </w:rPr>
  </w:style>
  <w:style w:type="character" w:customStyle="1" w:styleId="afff1">
    <w:name w:val="日期 字元"/>
    <w:basedOn w:val="aa"/>
    <w:link w:val="afff0"/>
    <w:semiHidden/>
    <w:rsid w:val="00096441"/>
    <w:rPr>
      <w:rFonts w:ascii="Calibri" w:eastAsia="新細明體" w:hAnsi="Calibri" w:cs="Times New Roman"/>
      <w:kern w:val="2"/>
      <w:sz w:val="24"/>
      <w:lang w:val="x-none" w:eastAsia="x-none"/>
    </w:rPr>
  </w:style>
  <w:style w:type="character" w:styleId="afff2">
    <w:name w:val="page number"/>
    <w:basedOn w:val="aa"/>
    <w:rsid w:val="00096441"/>
  </w:style>
  <w:style w:type="paragraph" w:customStyle="1" w:styleId="120">
    <w:name w:val="標題12內文"/>
    <w:basedOn w:val="a9"/>
    <w:link w:val="14"/>
    <w:qFormat/>
    <w:rsid w:val="00096441"/>
    <w:pPr>
      <w:widowControl w:val="0"/>
      <w:adjustRightInd w:val="0"/>
      <w:snapToGrid w:val="0"/>
      <w:spacing w:after="0" w:line="440" w:lineRule="exact"/>
      <w:ind w:firstLineChars="200" w:firstLine="560"/>
    </w:pPr>
    <w:rPr>
      <w:rFonts w:ascii="Times New Roman" w:eastAsia="標楷體" w:hAnsi="標楷體" w:cs="Times New Roman"/>
      <w:kern w:val="2"/>
      <w:sz w:val="28"/>
      <w:szCs w:val="20"/>
      <w:lang w:val="x-none" w:eastAsia="x-none"/>
    </w:rPr>
  </w:style>
  <w:style w:type="character" w:customStyle="1" w:styleId="14">
    <w:name w:val="標題1內文 字元"/>
    <w:link w:val="120"/>
    <w:rsid w:val="00096441"/>
    <w:rPr>
      <w:rFonts w:ascii="Times New Roman" w:eastAsia="標楷體" w:hAnsi="標楷體" w:cs="Times New Roman"/>
      <w:kern w:val="2"/>
      <w:sz w:val="28"/>
      <w:szCs w:val="20"/>
      <w:lang w:val="x-none" w:eastAsia="x-none"/>
    </w:rPr>
  </w:style>
  <w:style w:type="paragraph" w:customStyle="1" w:styleId="200">
    <w:name w:val="樣式 標楷體 20 點 粗體 置中"/>
    <w:basedOn w:val="a9"/>
    <w:semiHidden/>
    <w:rsid w:val="00096441"/>
    <w:pPr>
      <w:widowControl w:val="0"/>
      <w:spacing w:after="0" w:line="240" w:lineRule="auto"/>
      <w:jc w:val="center"/>
    </w:pPr>
    <w:rPr>
      <w:rFonts w:ascii="標楷體" w:eastAsia="標楷體" w:hAnsi="標楷體" w:cs="新細明體"/>
      <w:b/>
      <w:bCs/>
      <w:kern w:val="2"/>
      <w:sz w:val="40"/>
      <w:szCs w:val="40"/>
    </w:rPr>
  </w:style>
  <w:style w:type="paragraph" w:styleId="33">
    <w:name w:val="toc 3"/>
    <w:basedOn w:val="a9"/>
    <w:next w:val="a9"/>
    <w:autoRedefine/>
    <w:uiPriority w:val="39"/>
    <w:qFormat/>
    <w:rsid w:val="00096441"/>
    <w:pPr>
      <w:widowControl w:val="0"/>
      <w:tabs>
        <w:tab w:val="left" w:pos="1980"/>
        <w:tab w:val="right" w:leader="dot" w:pos="9000"/>
      </w:tabs>
      <w:adjustRightInd w:val="0"/>
      <w:snapToGrid w:val="0"/>
      <w:spacing w:after="0" w:line="360" w:lineRule="auto"/>
      <w:ind w:leftChars="400" w:left="1982" w:hangingChars="308" w:hanging="862"/>
      <w:jc w:val="left"/>
    </w:pPr>
    <w:rPr>
      <w:rFonts w:ascii="Times New Roman" w:eastAsia="標楷體" w:hAnsi="Times New Roman" w:cs="Times New Roman"/>
      <w:kern w:val="2"/>
      <w:sz w:val="28"/>
      <w:szCs w:val="28"/>
    </w:rPr>
  </w:style>
  <w:style w:type="paragraph" w:customStyle="1" w:styleId="afff3">
    <w:name w:val="圖"/>
    <w:basedOn w:val="afff4"/>
    <w:semiHidden/>
    <w:rsid w:val="00096441"/>
    <w:pPr>
      <w:autoSpaceDE w:val="0"/>
      <w:autoSpaceDN w:val="0"/>
      <w:ind w:leftChars="200" w:left="480" w:firstLineChars="0" w:firstLine="0"/>
      <w:jc w:val="center"/>
    </w:pPr>
    <w:rPr>
      <w:rFonts w:ascii="Tahoma" w:hAnsi="Arial" w:cs="Arial"/>
      <w:color w:val="000000"/>
      <w:szCs w:val="20"/>
      <w:lang w:val="zh-TW"/>
    </w:rPr>
  </w:style>
  <w:style w:type="paragraph" w:styleId="afff4">
    <w:name w:val="table of figures"/>
    <w:basedOn w:val="11"/>
    <w:next w:val="a9"/>
    <w:uiPriority w:val="99"/>
    <w:rsid w:val="00096441"/>
    <w:pPr>
      <w:widowControl w:val="0"/>
      <w:tabs>
        <w:tab w:val="left" w:pos="851"/>
        <w:tab w:val="left" w:pos="1134"/>
        <w:tab w:val="right" w:leader="dot" w:pos="8400"/>
        <w:tab w:val="right" w:leader="dot" w:pos="9498"/>
      </w:tabs>
      <w:adjustRightInd w:val="0"/>
      <w:snapToGrid w:val="0"/>
      <w:spacing w:after="0" w:line="360" w:lineRule="auto"/>
      <w:ind w:left="560" w:hangingChars="200" w:hanging="560"/>
      <w:jc w:val="left"/>
    </w:pPr>
    <w:rPr>
      <w:rFonts w:ascii="Times New Roman" w:eastAsia="標楷體" w:hAnsi="Times New Roman" w:cs="Times New Roman"/>
      <w:b/>
      <w:noProof/>
      <w:kern w:val="2"/>
      <w:sz w:val="28"/>
      <w:szCs w:val="28"/>
      <w:lang w:val="x-none" w:eastAsia="x-none"/>
    </w:rPr>
  </w:style>
  <w:style w:type="paragraph" w:customStyle="1" w:styleId="afff5">
    <w:name w:val="樣式 圖"/>
    <w:basedOn w:val="afff6"/>
    <w:link w:val="afff7"/>
    <w:rsid w:val="00096441"/>
    <w:pPr>
      <w:spacing w:beforeLines="50" w:before="180"/>
      <w:jc w:val="center"/>
    </w:pPr>
  </w:style>
  <w:style w:type="paragraph" w:customStyle="1" w:styleId="afff6">
    <w:name w:val="樣式 表"/>
    <w:basedOn w:val="a9"/>
    <w:link w:val="afff8"/>
    <w:rsid w:val="00096441"/>
    <w:pPr>
      <w:widowControl w:val="0"/>
      <w:snapToGrid w:val="0"/>
      <w:spacing w:after="0" w:line="240" w:lineRule="auto"/>
      <w:jc w:val="left"/>
    </w:pPr>
    <w:rPr>
      <w:rFonts w:ascii="Times New Roman" w:eastAsia="標楷體" w:hAnsi="Times New Roman" w:cs="Times New Roman"/>
      <w:kern w:val="2"/>
      <w:sz w:val="28"/>
      <w:szCs w:val="28"/>
      <w:lang w:val="x-none" w:eastAsia="x-none"/>
    </w:rPr>
  </w:style>
  <w:style w:type="character" w:customStyle="1" w:styleId="afff8">
    <w:name w:val="樣式 表 字元"/>
    <w:link w:val="afff6"/>
    <w:rsid w:val="00096441"/>
    <w:rPr>
      <w:rFonts w:ascii="Times New Roman" w:eastAsia="標楷體" w:hAnsi="Times New Roman" w:cs="Times New Roman"/>
      <w:kern w:val="2"/>
      <w:sz w:val="28"/>
      <w:szCs w:val="28"/>
      <w:lang w:val="x-none" w:eastAsia="x-none"/>
    </w:rPr>
  </w:style>
  <w:style w:type="character" w:customStyle="1" w:styleId="afff7">
    <w:name w:val="樣式 圖 字元"/>
    <w:link w:val="afff5"/>
    <w:rsid w:val="00096441"/>
    <w:rPr>
      <w:rFonts w:ascii="Times New Roman" w:eastAsia="標楷體" w:hAnsi="Times New Roman" w:cs="Times New Roman"/>
      <w:kern w:val="2"/>
      <w:sz w:val="28"/>
      <w:szCs w:val="28"/>
      <w:lang w:val="x-none" w:eastAsia="x-none"/>
    </w:rPr>
  </w:style>
  <w:style w:type="paragraph" w:styleId="afff9">
    <w:name w:val="Body Text"/>
    <w:basedOn w:val="a9"/>
    <w:link w:val="afffa"/>
    <w:semiHidden/>
    <w:rsid w:val="00096441"/>
    <w:pPr>
      <w:widowControl w:val="0"/>
      <w:spacing w:after="0" w:line="240" w:lineRule="auto"/>
      <w:ind w:left="280" w:firstLine="620"/>
    </w:pPr>
    <w:rPr>
      <w:rFonts w:ascii="Times New Roman" w:eastAsia="標楷體" w:hAnsi="Times New Roman" w:cs="Times New Roman"/>
      <w:kern w:val="2"/>
      <w:sz w:val="28"/>
      <w:szCs w:val="20"/>
      <w:lang w:val="x-none" w:eastAsia="x-none"/>
    </w:rPr>
  </w:style>
  <w:style w:type="character" w:customStyle="1" w:styleId="afffa">
    <w:name w:val="本文 字元"/>
    <w:basedOn w:val="aa"/>
    <w:link w:val="afff9"/>
    <w:semiHidden/>
    <w:rsid w:val="00096441"/>
    <w:rPr>
      <w:rFonts w:ascii="Times New Roman" w:eastAsia="標楷體" w:hAnsi="Times New Roman" w:cs="Times New Roman"/>
      <w:kern w:val="2"/>
      <w:sz w:val="28"/>
      <w:szCs w:val="20"/>
      <w:lang w:val="x-none" w:eastAsia="x-none"/>
    </w:rPr>
  </w:style>
  <w:style w:type="table" w:customStyle="1" w:styleId="15">
    <w:name w:val="表格格線1"/>
    <w:basedOn w:val="ab"/>
    <w:next w:val="aff7"/>
    <w:uiPriority w:val="59"/>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附件 標題"/>
    <w:basedOn w:val="1"/>
    <w:semiHidden/>
    <w:rsid w:val="00096441"/>
    <w:pPr>
      <w:keepLines w:val="0"/>
      <w:widowControl w:val="0"/>
      <w:tabs>
        <w:tab w:val="num" w:pos="0"/>
      </w:tabs>
      <w:adjustRightInd w:val="0"/>
      <w:snapToGrid w:val="0"/>
      <w:spacing w:before="0" w:afterLines="50" w:after="0" w:line="240" w:lineRule="auto"/>
      <w:ind w:left="1134" w:rightChars="-200" w:right="-560" w:hanging="1134"/>
      <w:jc w:val="left"/>
    </w:pPr>
    <w:rPr>
      <w:rFonts w:ascii="標楷體" w:eastAsia="標楷體" w:hAnsi="標楷體" w:cs="新細明體"/>
      <w:caps w:val="0"/>
      <w:spacing w:val="0"/>
      <w:kern w:val="52"/>
      <w:sz w:val="36"/>
      <w:szCs w:val="20"/>
      <w:lang w:val="x-none" w:eastAsia="x-none"/>
    </w:rPr>
  </w:style>
  <w:style w:type="paragraph" w:customStyle="1" w:styleId="16">
    <w:name w:val="樣式 標題 1 附件"/>
    <w:basedOn w:val="1"/>
    <w:semiHidden/>
    <w:rsid w:val="00096441"/>
    <w:pPr>
      <w:keepLines w:val="0"/>
      <w:widowControl w:val="0"/>
      <w:tabs>
        <w:tab w:val="num" w:pos="0"/>
      </w:tabs>
      <w:adjustRightInd w:val="0"/>
      <w:snapToGrid w:val="0"/>
      <w:spacing w:before="0" w:afterLines="50" w:after="0" w:line="240" w:lineRule="auto"/>
      <w:ind w:left="1134" w:rightChars="-200" w:right="-560" w:hanging="1134"/>
      <w:jc w:val="left"/>
    </w:pPr>
    <w:rPr>
      <w:rFonts w:ascii="標楷體" w:eastAsia="標楷體" w:hAnsi="標楷體" w:cs="新細明體"/>
      <w:caps w:val="0"/>
      <w:spacing w:val="0"/>
      <w:kern w:val="52"/>
      <w:sz w:val="36"/>
      <w:szCs w:val="20"/>
      <w:lang w:val="x-none" w:eastAsia="x-none"/>
    </w:rPr>
  </w:style>
  <w:style w:type="paragraph" w:customStyle="1" w:styleId="210">
    <w:name w:val="樣式 第一行:  2 字元1"/>
    <w:basedOn w:val="a9"/>
    <w:autoRedefine/>
    <w:semiHidden/>
    <w:rsid w:val="00096441"/>
    <w:pPr>
      <w:widowControl w:val="0"/>
      <w:adjustRightInd w:val="0"/>
      <w:snapToGrid w:val="0"/>
      <w:spacing w:after="0" w:line="360" w:lineRule="auto"/>
      <w:ind w:firstLineChars="200" w:firstLine="560"/>
      <w:jc w:val="left"/>
    </w:pPr>
    <w:rPr>
      <w:rFonts w:ascii="Times New Roman" w:eastAsia="標楷體" w:hAnsi="Times New Roman" w:cs="新細明體"/>
      <w:kern w:val="2"/>
      <w:sz w:val="28"/>
      <w:szCs w:val="20"/>
    </w:rPr>
  </w:style>
  <w:style w:type="paragraph" w:customStyle="1" w:styleId="17">
    <w:name w:val="樣式 標題 1 + 標楷體"/>
    <w:basedOn w:val="1"/>
    <w:link w:val="18"/>
    <w:autoRedefine/>
    <w:semiHidden/>
    <w:rsid w:val="00096441"/>
    <w:pPr>
      <w:keepLines w:val="0"/>
      <w:widowControl w:val="0"/>
      <w:tabs>
        <w:tab w:val="num" w:pos="0"/>
      </w:tabs>
      <w:adjustRightInd w:val="0"/>
      <w:snapToGrid w:val="0"/>
      <w:spacing w:beforeLines="50" w:before="0" w:afterLines="50" w:after="0" w:line="240" w:lineRule="auto"/>
      <w:ind w:left="1134" w:rightChars="-200" w:right="-560" w:hanging="1134"/>
      <w:jc w:val="left"/>
    </w:pPr>
    <w:rPr>
      <w:rFonts w:ascii="標楷體" w:eastAsia="標楷體" w:hAnsi="標楷體" w:cs="Times New Roman"/>
      <w:caps w:val="0"/>
      <w:spacing w:val="0"/>
      <w:kern w:val="52"/>
      <w:sz w:val="36"/>
      <w:szCs w:val="36"/>
      <w:lang w:val="x-none" w:eastAsia="x-none"/>
    </w:rPr>
  </w:style>
  <w:style w:type="character" w:customStyle="1" w:styleId="18">
    <w:name w:val="樣式 標題 1 + 標楷體 字元"/>
    <w:link w:val="17"/>
    <w:semiHidden/>
    <w:rsid w:val="00096441"/>
    <w:rPr>
      <w:rFonts w:ascii="標楷體" w:eastAsia="標楷體" w:hAnsi="標楷體" w:cs="Times New Roman"/>
      <w:b/>
      <w:bCs/>
      <w:kern w:val="52"/>
      <w:sz w:val="36"/>
      <w:szCs w:val="36"/>
      <w:lang w:val="x-none" w:eastAsia="x-none"/>
    </w:rPr>
  </w:style>
  <w:style w:type="paragraph" w:customStyle="1" w:styleId="0cm2">
    <w:name w:val="樣式 圖表目錄 + 左:  0 cm 凸出:  2 字元"/>
    <w:basedOn w:val="afff4"/>
    <w:semiHidden/>
    <w:rsid w:val="00096441"/>
  </w:style>
  <w:style w:type="paragraph" w:customStyle="1" w:styleId="24">
    <w:name w:val="樣式 第一行:  2 字元"/>
    <w:basedOn w:val="a9"/>
    <w:link w:val="25"/>
    <w:semiHidden/>
    <w:rsid w:val="00096441"/>
    <w:pPr>
      <w:widowControl w:val="0"/>
      <w:snapToGrid w:val="0"/>
      <w:spacing w:after="0" w:line="360" w:lineRule="auto"/>
      <w:ind w:firstLineChars="200" w:firstLine="560"/>
      <w:jc w:val="left"/>
    </w:pPr>
    <w:rPr>
      <w:rFonts w:ascii="Times New Roman" w:eastAsia="標楷體" w:hAnsi="Times New Roman" w:cs="Times New Roman"/>
      <w:kern w:val="2"/>
      <w:sz w:val="28"/>
      <w:szCs w:val="20"/>
      <w:lang w:val="x-none" w:eastAsia="x-none"/>
    </w:rPr>
  </w:style>
  <w:style w:type="paragraph" w:styleId="26">
    <w:name w:val="Body Text Indent 2"/>
    <w:basedOn w:val="a9"/>
    <w:link w:val="27"/>
    <w:semiHidden/>
    <w:rsid w:val="00096441"/>
    <w:pPr>
      <w:widowControl w:val="0"/>
      <w:spacing w:after="120" w:line="480" w:lineRule="auto"/>
      <w:ind w:leftChars="200" w:left="480" w:firstLineChars="200" w:firstLine="200"/>
      <w:jc w:val="left"/>
    </w:pPr>
    <w:rPr>
      <w:rFonts w:ascii="Times New Roman" w:eastAsia="標楷體" w:hAnsi="Times New Roman" w:cs="Times New Roman"/>
      <w:kern w:val="2"/>
      <w:sz w:val="28"/>
      <w:szCs w:val="28"/>
      <w:lang w:val="x-none" w:eastAsia="x-none"/>
    </w:rPr>
  </w:style>
  <w:style w:type="character" w:customStyle="1" w:styleId="27">
    <w:name w:val="本文縮排 2 字元"/>
    <w:basedOn w:val="aa"/>
    <w:link w:val="26"/>
    <w:semiHidden/>
    <w:rsid w:val="00096441"/>
    <w:rPr>
      <w:rFonts w:ascii="Times New Roman" w:eastAsia="標楷體" w:hAnsi="Times New Roman" w:cs="Times New Roman"/>
      <w:kern w:val="2"/>
      <w:sz w:val="28"/>
      <w:szCs w:val="28"/>
      <w:lang w:val="x-none" w:eastAsia="x-none"/>
    </w:rPr>
  </w:style>
  <w:style w:type="paragraph" w:styleId="afffc">
    <w:name w:val="Plain Text"/>
    <w:basedOn w:val="a9"/>
    <w:link w:val="afffd"/>
    <w:semiHidden/>
    <w:rsid w:val="00096441"/>
    <w:pPr>
      <w:widowControl w:val="0"/>
      <w:spacing w:after="0" w:line="240" w:lineRule="auto"/>
      <w:jc w:val="left"/>
    </w:pPr>
    <w:rPr>
      <w:rFonts w:ascii="細明體" w:eastAsia="細明體" w:hAnsi="Courier New" w:cs="Times New Roman"/>
      <w:kern w:val="2"/>
      <w:sz w:val="24"/>
      <w:szCs w:val="20"/>
      <w:lang w:val="x-none" w:eastAsia="x-none"/>
    </w:rPr>
  </w:style>
  <w:style w:type="character" w:customStyle="1" w:styleId="afffd">
    <w:name w:val="純文字 字元"/>
    <w:basedOn w:val="aa"/>
    <w:link w:val="afffc"/>
    <w:semiHidden/>
    <w:rsid w:val="00096441"/>
    <w:rPr>
      <w:rFonts w:ascii="細明體" w:eastAsia="細明體" w:hAnsi="Courier New" w:cs="Times New Roman"/>
      <w:kern w:val="2"/>
      <w:sz w:val="24"/>
      <w:szCs w:val="20"/>
      <w:lang w:val="x-none" w:eastAsia="x-none"/>
    </w:rPr>
  </w:style>
  <w:style w:type="paragraph" w:customStyle="1" w:styleId="afffe">
    <w:name w:val="一"/>
    <w:basedOn w:val="a9"/>
    <w:rsid w:val="00096441"/>
    <w:pPr>
      <w:widowControl w:val="0"/>
      <w:adjustRightInd w:val="0"/>
      <w:spacing w:before="240" w:after="0" w:line="360" w:lineRule="atLeast"/>
      <w:ind w:left="454" w:hanging="454"/>
      <w:textAlignment w:val="bottom"/>
    </w:pPr>
    <w:rPr>
      <w:rFonts w:ascii="Times New Roman" w:eastAsia="華康楷書體W5" w:hAnsi="Times New Roman" w:cs="Times New Roman"/>
      <w:sz w:val="26"/>
      <w:szCs w:val="20"/>
    </w:rPr>
  </w:style>
  <w:style w:type="paragraph" w:customStyle="1" w:styleId="affff">
    <w:name w:val=".(一)"/>
    <w:basedOn w:val="11"/>
    <w:rsid w:val="00096441"/>
    <w:pPr>
      <w:widowControl w:val="0"/>
      <w:tabs>
        <w:tab w:val="left" w:pos="851"/>
        <w:tab w:val="right" w:leader="dot" w:pos="8400"/>
      </w:tabs>
      <w:autoSpaceDE w:val="0"/>
      <w:autoSpaceDN w:val="0"/>
      <w:adjustRightInd w:val="0"/>
      <w:spacing w:before="20" w:after="0" w:line="440" w:lineRule="exact"/>
      <w:ind w:leftChars="200" w:left="1320" w:hangingChars="300" w:hanging="840"/>
      <w:textAlignment w:val="baseline"/>
    </w:pPr>
    <w:rPr>
      <w:rFonts w:ascii="Arial" w:eastAsia="標楷體" w:hAnsi="Arial" w:cs="Arial"/>
      <w:sz w:val="28"/>
      <w:szCs w:val="20"/>
      <w:lang w:val="x-none" w:eastAsia="x-none"/>
    </w:rPr>
  </w:style>
  <w:style w:type="paragraph" w:customStyle="1" w:styleId="affff0">
    <w:name w:val="內文表格"/>
    <w:semiHidden/>
    <w:rsid w:val="00096441"/>
    <w:pPr>
      <w:widowControl w:val="0"/>
      <w:adjustRightInd w:val="0"/>
      <w:spacing w:after="0" w:line="360" w:lineRule="atLeast"/>
      <w:jc w:val="left"/>
      <w:textAlignment w:val="baseline"/>
    </w:pPr>
    <w:rPr>
      <w:rFonts w:ascii="Times New Roman" w:eastAsia="標楷體" w:hAnsi="Times New Roman" w:cs="Times New Roman"/>
      <w:sz w:val="28"/>
      <w:szCs w:val="20"/>
    </w:rPr>
  </w:style>
  <w:style w:type="paragraph" w:customStyle="1" w:styleId="0cm21">
    <w:name w:val="樣式 圖表目錄 + 左:  0 cm 凸出:  2 字元1"/>
    <w:basedOn w:val="afff4"/>
    <w:semiHidden/>
    <w:rsid w:val="00096441"/>
    <w:rPr>
      <w:rFonts w:cs="新細明體"/>
      <w:szCs w:val="20"/>
    </w:rPr>
  </w:style>
  <w:style w:type="paragraph" w:customStyle="1" w:styleId="0cm22">
    <w:name w:val="樣式 圖表目錄 + 左:  0 cm 凸出:  2 字元2"/>
    <w:basedOn w:val="afff4"/>
    <w:semiHidden/>
    <w:rsid w:val="00096441"/>
    <w:rPr>
      <w:rFonts w:cs="新細明體"/>
      <w:szCs w:val="20"/>
    </w:rPr>
  </w:style>
  <w:style w:type="paragraph" w:customStyle="1" w:styleId="0cm23">
    <w:name w:val="樣式 圖表目錄 + 左:  0 cm 凸出:  2 字元3"/>
    <w:basedOn w:val="afff4"/>
    <w:autoRedefine/>
    <w:semiHidden/>
    <w:rsid w:val="00096441"/>
    <w:rPr>
      <w:rFonts w:cs="新細明體"/>
      <w:szCs w:val="20"/>
    </w:rPr>
  </w:style>
  <w:style w:type="paragraph" w:customStyle="1" w:styleId="0cm24">
    <w:name w:val="樣式 圖表目錄 + 左:  0 cm 凸出:  2 字元4"/>
    <w:basedOn w:val="afff4"/>
    <w:semiHidden/>
    <w:rsid w:val="00096441"/>
    <w:rPr>
      <w:rFonts w:cs="新細明體"/>
      <w:szCs w:val="20"/>
    </w:rPr>
  </w:style>
  <w:style w:type="paragraph" w:customStyle="1" w:styleId="0cm25">
    <w:name w:val="樣式 圖表目錄 + 左:  0 cm 凸出:  2 字元5"/>
    <w:basedOn w:val="afff4"/>
    <w:semiHidden/>
    <w:rsid w:val="00096441"/>
    <w:rPr>
      <w:rFonts w:cs="新細明體"/>
      <w:szCs w:val="20"/>
    </w:rPr>
  </w:style>
  <w:style w:type="paragraph" w:customStyle="1" w:styleId="0cm26">
    <w:name w:val="樣式 圖表目錄 + 左:  0 cm 凸出:  2 字元6"/>
    <w:basedOn w:val="afff4"/>
    <w:semiHidden/>
    <w:rsid w:val="00096441"/>
    <w:rPr>
      <w:rFonts w:cs="新細明體"/>
      <w:szCs w:val="20"/>
    </w:rPr>
  </w:style>
  <w:style w:type="paragraph" w:customStyle="1" w:styleId="0cm27">
    <w:name w:val="樣式 圖表目錄 + 左:  0 cm 凸出:  2 字元7"/>
    <w:basedOn w:val="afff4"/>
    <w:semiHidden/>
    <w:rsid w:val="00096441"/>
    <w:rPr>
      <w:rFonts w:cs="新細明體"/>
      <w:szCs w:val="20"/>
    </w:rPr>
  </w:style>
  <w:style w:type="paragraph" w:customStyle="1" w:styleId="affff1">
    <w:name w:val="表單"/>
    <w:basedOn w:val="a9"/>
    <w:semiHidden/>
    <w:rsid w:val="00096441"/>
    <w:pPr>
      <w:widowControl w:val="0"/>
      <w:autoSpaceDE w:val="0"/>
      <w:autoSpaceDN w:val="0"/>
      <w:adjustRightInd w:val="0"/>
      <w:spacing w:before="120" w:after="120" w:line="240" w:lineRule="auto"/>
      <w:ind w:left="308" w:hangingChars="110" w:hanging="308"/>
      <w:jc w:val="center"/>
    </w:pPr>
    <w:rPr>
      <w:rFonts w:ascii="Tahoma" w:eastAsia="標楷體" w:hAnsi="Arial" w:cs="Arial"/>
      <w:color w:val="000000"/>
      <w:kern w:val="2"/>
      <w:sz w:val="28"/>
      <w:szCs w:val="20"/>
      <w:lang w:val="zh-TW"/>
    </w:rPr>
  </w:style>
  <w:style w:type="paragraph" w:customStyle="1" w:styleId="b">
    <w:name w:val="內文b"/>
    <w:basedOn w:val="a9"/>
    <w:semiHidden/>
    <w:rsid w:val="00096441"/>
    <w:pPr>
      <w:widowControl w:val="0"/>
      <w:adjustRightInd w:val="0"/>
      <w:spacing w:before="120" w:after="0" w:line="360" w:lineRule="atLeast"/>
      <w:ind w:left="709" w:firstLine="539"/>
    </w:pPr>
    <w:rPr>
      <w:rFonts w:ascii="Times New Roman" w:eastAsia="華康中楷體" w:hAnsi="Times New Roman" w:cs="Times New Roman"/>
      <w:sz w:val="26"/>
      <w:szCs w:val="20"/>
    </w:rPr>
  </w:style>
  <w:style w:type="paragraph" w:customStyle="1" w:styleId="0">
    <w:name w:val="內文0"/>
    <w:basedOn w:val="a9"/>
    <w:autoRedefine/>
    <w:semiHidden/>
    <w:rsid w:val="00096441"/>
    <w:pPr>
      <w:widowControl w:val="0"/>
      <w:spacing w:beforeLines="50" w:after="0" w:line="288" w:lineRule="auto"/>
      <w:ind w:firstLine="567"/>
      <w:contextualSpacing/>
    </w:pPr>
    <w:rPr>
      <w:rFonts w:ascii="Times New Roman" w:eastAsia="標楷體" w:hAnsi="Times New Roman" w:cs="Times New Roman"/>
      <w:bCs/>
      <w:kern w:val="2"/>
      <w:sz w:val="28"/>
      <w:szCs w:val="20"/>
    </w:rPr>
  </w:style>
  <w:style w:type="paragraph" w:styleId="a0">
    <w:name w:val="List Number"/>
    <w:basedOn w:val="affff2"/>
    <w:semiHidden/>
    <w:rsid w:val="00096441"/>
    <w:pPr>
      <w:widowControl/>
      <w:numPr>
        <w:numId w:val="59"/>
      </w:numPr>
      <w:spacing w:after="240" w:line="240" w:lineRule="atLeast"/>
      <w:ind w:leftChars="0" w:left="0" w:firstLineChars="0" w:firstLine="0"/>
      <w:contextualSpacing w:val="0"/>
      <w:jc w:val="both"/>
    </w:pPr>
    <w:rPr>
      <w:rFonts w:ascii="Arial" w:eastAsia="新細明體" w:hAnsi="Arial"/>
      <w:spacing w:val="-5"/>
      <w:kern w:val="0"/>
      <w:sz w:val="20"/>
      <w:szCs w:val="20"/>
    </w:rPr>
  </w:style>
  <w:style w:type="paragraph" w:styleId="affff2">
    <w:name w:val="List"/>
    <w:basedOn w:val="a9"/>
    <w:semiHidden/>
    <w:rsid w:val="00096441"/>
    <w:pPr>
      <w:widowControl w:val="0"/>
      <w:spacing w:after="0" w:line="240" w:lineRule="auto"/>
      <w:ind w:leftChars="200" w:left="100" w:hangingChars="200" w:hanging="200"/>
      <w:contextualSpacing/>
      <w:jc w:val="left"/>
    </w:pPr>
    <w:rPr>
      <w:rFonts w:ascii="Times New Roman" w:eastAsia="標楷體" w:hAnsi="Times New Roman" w:cs="Times New Roman"/>
      <w:kern w:val="2"/>
      <w:sz w:val="28"/>
      <w:szCs w:val="28"/>
    </w:rPr>
  </w:style>
  <w:style w:type="paragraph" w:customStyle="1" w:styleId="affff3">
    <w:name w:val="a"/>
    <w:basedOn w:val="a9"/>
    <w:semiHidden/>
    <w:rsid w:val="00096441"/>
    <w:pPr>
      <w:spacing w:before="100" w:beforeAutospacing="1" w:after="100" w:afterAutospacing="1" w:line="240" w:lineRule="auto"/>
      <w:jc w:val="left"/>
    </w:pPr>
    <w:rPr>
      <w:rFonts w:ascii="新細明體" w:eastAsia="標楷體" w:hAnsi="新細明體" w:cs="新細明體"/>
      <w:sz w:val="24"/>
      <w:szCs w:val="24"/>
    </w:rPr>
  </w:style>
  <w:style w:type="paragraph" w:customStyle="1" w:styleId="a1">
    <w:name w:val="附錄"/>
    <w:basedOn w:val="1"/>
    <w:semiHidden/>
    <w:rsid w:val="00096441"/>
    <w:pPr>
      <w:keepLines w:val="0"/>
      <w:numPr>
        <w:numId w:val="60"/>
      </w:numPr>
      <w:tabs>
        <w:tab w:val="left" w:pos="284"/>
      </w:tabs>
      <w:snapToGrid w:val="0"/>
      <w:spacing w:before="120" w:afterLines="50" w:after="120" w:line="240" w:lineRule="auto"/>
      <w:ind w:rightChars="-200" w:right="-560"/>
      <w:jc w:val="center"/>
    </w:pPr>
    <w:rPr>
      <w:rFonts w:ascii="Times New Roman" w:eastAsia="標楷體" w:hAnsi="Times New Roman" w:cs="Times New Roman"/>
      <w:bCs w:val="0"/>
      <w:caps w:val="0"/>
      <w:spacing w:val="0"/>
      <w:kern w:val="52"/>
      <w:sz w:val="36"/>
      <w:szCs w:val="20"/>
      <w:lang w:val="x-none" w:eastAsia="x-none"/>
    </w:rPr>
  </w:style>
  <w:style w:type="paragraph" w:customStyle="1" w:styleId="affff4">
    <w:name w:val="內文（無間距）"/>
    <w:basedOn w:val="a9"/>
    <w:semiHidden/>
    <w:rsid w:val="00096441"/>
    <w:pPr>
      <w:widowControl w:val="0"/>
      <w:spacing w:after="0" w:line="360" w:lineRule="auto"/>
      <w:jc w:val="left"/>
    </w:pPr>
    <w:rPr>
      <w:rFonts w:ascii="Times New Roman" w:eastAsia="標楷體" w:hAnsi="Times New Roman" w:cs="Times New Roman"/>
      <w:kern w:val="2"/>
      <w:sz w:val="24"/>
      <w:szCs w:val="24"/>
    </w:rPr>
  </w:style>
  <w:style w:type="paragraph" w:customStyle="1" w:styleId="affff5">
    <w:name w:val="標題五"/>
    <w:basedOn w:val="affff4"/>
    <w:semiHidden/>
    <w:rsid w:val="00096441"/>
    <w:pPr>
      <w:ind w:leftChars="400" w:left="1368" w:hangingChars="170" w:hanging="408"/>
    </w:pPr>
  </w:style>
  <w:style w:type="paragraph" w:customStyle="1" w:styleId="affff6">
    <w:name w:val="標題六"/>
    <w:basedOn w:val="affff4"/>
    <w:semiHidden/>
    <w:rsid w:val="00096441"/>
    <w:pPr>
      <w:ind w:leftChars="525" w:left="625" w:hangingChars="100" w:hanging="100"/>
    </w:pPr>
  </w:style>
  <w:style w:type="paragraph" w:styleId="a">
    <w:name w:val="List Bullet"/>
    <w:basedOn w:val="a9"/>
    <w:semiHidden/>
    <w:rsid w:val="00096441"/>
    <w:pPr>
      <w:widowControl w:val="0"/>
      <w:numPr>
        <w:numId w:val="61"/>
      </w:numPr>
      <w:spacing w:after="0" w:line="240" w:lineRule="auto"/>
      <w:jc w:val="left"/>
    </w:pPr>
    <w:rPr>
      <w:rFonts w:ascii="Times New Roman" w:eastAsia="標楷體" w:hAnsi="Times New Roman" w:cs="Times New Roman"/>
      <w:kern w:val="2"/>
      <w:sz w:val="24"/>
      <w:szCs w:val="24"/>
    </w:rPr>
  </w:style>
  <w:style w:type="paragraph" w:customStyle="1" w:styleId="111">
    <w:name w:val="1.1 文"/>
    <w:basedOn w:val="a9"/>
    <w:semiHidden/>
    <w:rsid w:val="00096441"/>
    <w:pPr>
      <w:widowControl w:val="0"/>
      <w:autoSpaceDN w:val="0"/>
      <w:adjustRightInd w:val="0"/>
      <w:snapToGrid w:val="0"/>
      <w:spacing w:after="0" w:line="288" w:lineRule="auto"/>
      <w:ind w:firstLine="510"/>
    </w:pPr>
    <w:rPr>
      <w:rFonts w:ascii="華康仿宋體W6" w:eastAsia="華康仿宋體W6" w:hAnsi="Times New Roman" w:cs="Times New Roman"/>
      <w:spacing w:val="10"/>
      <w:sz w:val="26"/>
      <w:szCs w:val="20"/>
    </w:rPr>
  </w:style>
  <w:style w:type="character" w:customStyle="1" w:styleId="m1">
    <w:name w:val="m1"/>
    <w:semiHidden/>
    <w:rsid w:val="00096441"/>
    <w:rPr>
      <w:color w:val="0000FF"/>
    </w:rPr>
  </w:style>
  <w:style w:type="character" w:customStyle="1" w:styleId="pi1">
    <w:name w:val="pi1"/>
    <w:semiHidden/>
    <w:rsid w:val="00096441"/>
    <w:rPr>
      <w:color w:val="0000FF"/>
    </w:rPr>
  </w:style>
  <w:style w:type="character" w:customStyle="1" w:styleId="t1">
    <w:name w:val="t1"/>
    <w:semiHidden/>
    <w:rsid w:val="00096441"/>
    <w:rPr>
      <w:color w:val="990000"/>
    </w:rPr>
  </w:style>
  <w:style w:type="character" w:customStyle="1" w:styleId="ns1">
    <w:name w:val="ns1"/>
    <w:semiHidden/>
    <w:rsid w:val="00096441"/>
    <w:rPr>
      <w:color w:val="FF0000"/>
    </w:rPr>
  </w:style>
  <w:style w:type="character" w:customStyle="1" w:styleId="b1">
    <w:name w:val="b1"/>
    <w:semiHidden/>
    <w:rsid w:val="00096441"/>
    <w:rPr>
      <w:rFonts w:ascii="Courier New" w:hAnsi="Courier New" w:cs="Courier New" w:hint="default"/>
      <w:b/>
      <w:bCs/>
      <w:strike w:val="0"/>
      <w:dstrike w:val="0"/>
      <w:color w:val="FF0000"/>
      <w:u w:val="none"/>
      <w:effect w:val="none"/>
    </w:rPr>
  </w:style>
  <w:style w:type="character" w:customStyle="1" w:styleId="tx1">
    <w:name w:val="tx1"/>
    <w:semiHidden/>
    <w:rsid w:val="00096441"/>
    <w:rPr>
      <w:b/>
      <w:bCs/>
    </w:rPr>
  </w:style>
  <w:style w:type="paragraph" w:customStyle="1" w:styleId="0cm28">
    <w:name w:val="樣式 圖表目錄 + 左:  0 cm 凸出:  2 字元8"/>
    <w:basedOn w:val="afff4"/>
    <w:autoRedefine/>
    <w:semiHidden/>
    <w:rsid w:val="00096441"/>
    <w:rPr>
      <w:rFonts w:cs="新細明體"/>
      <w:szCs w:val="20"/>
    </w:rPr>
  </w:style>
  <w:style w:type="paragraph" w:customStyle="1" w:styleId="0cm29">
    <w:name w:val="樣式 圖表目錄 + 左:  0 cm 凸出:  2 字元9"/>
    <w:basedOn w:val="afff4"/>
    <w:semiHidden/>
    <w:rsid w:val="00096441"/>
    <w:rPr>
      <w:rFonts w:cs="新細明體"/>
      <w:szCs w:val="20"/>
    </w:rPr>
  </w:style>
  <w:style w:type="paragraph" w:customStyle="1" w:styleId="0cm210">
    <w:name w:val="樣式 圖表目錄 + 左:  0 cm 凸出:  2 字元10"/>
    <w:basedOn w:val="afff4"/>
    <w:autoRedefine/>
    <w:semiHidden/>
    <w:rsid w:val="00096441"/>
    <w:rPr>
      <w:rFonts w:cs="新細明體"/>
      <w:szCs w:val="20"/>
    </w:rPr>
  </w:style>
  <w:style w:type="paragraph" w:customStyle="1" w:styleId="0cm211">
    <w:name w:val="樣式 圖表目錄 + 左:  0 cm 凸出:  2 字元11"/>
    <w:basedOn w:val="afff4"/>
    <w:autoRedefine/>
    <w:semiHidden/>
    <w:rsid w:val="00096441"/>
    <w:pPr>
      <w:tabs>
        <w:tab w:val="clear" w:pos="1134"/>
        <w:tab w:val="left" w:pos="1120"/>
      </w:tabs>
    </w:pPr>
    <w:rPr>
      <w:rFonts w:cs="新細明體"/>
      <w:szCs w:val="20"/>
    </w:rPr>
  </w:style>
  <w:style w:type="paragraph" w:customStyle="1" w:styleId="0cm212">
    <w:name w:val="樣式 圖表目錄 + 左:  0 cm 凸出:  2 字元12"/>
    <w:basedOn w:val="afff4"/>
    <w:autoRedefine/>
    <w:semiHidden/>
    <w:rsid w:val="00096441"/>
    <w:pPr>
      <w:tabs>
        <w:tab w:val="clear" w:pos="1134"/>
        <w:tab w:val="left" w:pos="1120"/>
      </w:tabs>
    </w:pPr>
    <w:rPr>
      <w:rFonts w:cs="新細明體"/>
      <w:szCs w:val="20"/>
    </w:rPr>
  </w:style>
  <w:style w:type="paragraph" w:customStyle="1" w:styleId="0cm213">
    <w:name w:val="樣式 圖表目錄 + 左:  0 cm 凸出:  2 字元13"/>
    <w:basedOn w:val="afff4"/>
    <w:autoRedefine/>
    <w:semiHidden/>
    <w:rsid w:val="00096441"/>
    <w:pPr>
      <w:tabs>
        <w:tab w:val="clear" w:pos="1134"/>
        <w:tab w:val="left" w:pos="1120"/>
      </w:tabs>
    </w:pPr>
    <w:rPr>
      <w:rFonts w:cs="新細明體"/>
      <w:szCs w:val="20"/>
    </w:rPr>
  </w:style>
  <w:style w:type="paragraph" w:customStyle="1" w:styleId="0cm214">
    <w:name w:val="樣式 圖表目錄 + 左:  0 cm 凸出:  2 字元14"/>
    <w:basedOn w:val="afff4"/>
    <w:autoRedefine/>
    <w:semiHidden/>
    <w:rsid w:val="00096441"/>
    <w:pPr>
      <w:tabs>
        <w:tab w:val="clear" w:pos="1134"/>
        <w:tab w:val="left" w:pos="1120"/>
      </w:tabs>
    </w:pPr>
    <w:rPr>
      <w:rFonts w:cs="新細明體"/>
      <w:szCs w:val="20"/>
    </w:rPr>
  </w:style>
  <w:style w:type="paragraph" w:customStyle="1" w:styleId="0cm2130cm2">
    <w:name w:val="樣式 樣式 圖表目錄 + 左:  0 cm 凸出:  2 字元13 + 左:  0 cm 凸出:  2 字元"/>
    <w:basedOn w:val="0cm213"/>
    <w:autoRedefine/>
    <w:semiHidden/>
    <w:rsid w:val="00096441"/>
  </w:style>
  <w:style w:type="paragraph" w:customStyle="1" w:styleId="0cm215">
    <w:name w:val="樣式 圖表目錄 + 左:  0 cm 凸出:  2 字元15"/>
    <w:basedOn w:val="afff4"/>
    <w:autoRedefine/>
    <w:semiHidden/>
    <w:rsid w:val="00096441"/>
    <w:pPr>
      <w:tabs>
        <w:tab w:val="clear" w:pos="1134"/>
        <w:tab w:val="left" w:pos="1120"/>
        <w:tab w:val="right" w:leader="dot" w:pos="8812"/>
      </w:tabs>
    </w:pPr>
    <w:rPr>
      <w:rFonts w:cs="新細明體"/>
      <w:szCs w:val="20"/>
    </w:rPr>
  </w:style>
  <w:style w:type="paragraph" w:customStyle="1" w:styleId="0cm216">
    <w:name w:val="樣式 圖表目錄 + 左:  0 cm 凸出:  2 字元16"/>
    <w:basedOn w:val="afff4"/>
    <w:autoRedefine/>
    <w:semiHidden/>
    <w:rsid w:val="00096441"/>
    <w:pPr>
      <w:tabs>
        <w:tab w:val="clear" w:pos="1134"/>
        <w:tab w:val="left" w:pos="1120"/>
        <w:tab w:val="right" w:leader="dot" w:pos="8812"/>
      </w:tabs>
    </w:pPr>
    <w:rPr>
      <w:rFonts w:cs="新細明體"/>
      <w:szCs w:val="20"/>
    </w:rPr>
  </w:style>
  <w:style w:type="paragraph" w:customStyle="1" w:styleId="0cm217">
    <w:name w:val="樣式 圖表目錄 + 左:  0 cm 凸出:  2 字元17"/>
    <w:basedOn w:val="afff4"/>
    <w:autoRedefine/>
    <w:semiHidden/>
    <w:rsid w:val="00096441"/>
    <w:pPr>
      <w:tabs>
        <w:tab w:val="clear" w:pos="1134"/>
        <w:tab w:val="left" w:pos="1120"/>
        <w:tab w:val="right" w:pos="8812"/>
      </w:tabs>
    </w:pPr>
    <w:rPr>
      <w:rFonts w:cs="新細明體"/>
      <w:szCs w:val="20"/>
    </w:rPr>
  </w:style>
  <w:style w:type="paragraph" w:customStyle="1" w:styleId="0cm218">
    <w:name w:val="樣式 圖表目錄 + 左:  0 cm 凸出:  2 字元18"/>
    <w:basedOn w:val="afff4"/>
    <w:autoRedefine/>
    <w:semiHidden/>
    <w:rsid w:val="00096441"/>
    <w:pPr>
      <w:tabs>
        <w:tab w:val="clear" w:pos="1134"/>
        <w:tab w:val="left" w:pos="1120"/>
        <w:tab w:val="right" w:leader="dot" w:pos="8812"/>
      </w:tabs>
    </w:pPr>
    <w:rPr>
      <w:rFonts w:cs="新細明體"/>
      <w:szCs w:val="20"/>
    </w:rPr>
  </w:style>
  <w:style w:type="paragraph" w:customStyle="1" w:styleId="0cm2180cm2">
    <w:name w:val="樣式 樣式 圖表目錄 + 左:  0 cm 凸出:  2 字元18 + 左:  0 cm 凸出:  2 字元"/>
    <w:basedOn w:val="0cm218"/>
    <w:autoRedefine/>
    <w:semiHidden/>
    <w:rsid w:val="00096441"/>
  </w:style>
  <w:style w:type="paragraph" w:customStyle="1" w:styleId="0cm219">
    <w:name w:val="樣式 圖表目錄 + 左:  0 cm 凸出:  2 字元19"/>
    <w:basedOn w:val="afff4"/>
    <w:autoRedefine/>
    <w:semiHidden/>
    <w:rsid w:val="00096441"/>
    <w:pPr>
      <w:tabs>
        <w:tab w:val="clear" w:pos="1134"/>
        <w:tab w:val="left" w:pos="1120"/>
        <w:tab w:val="right" w:leader="dot" w:pos="8812"/>
      </w:tabs>
    </w:pPr>
    <w:rPr>
      <w:rFonts w:cs="新細明體"/>
      <w:szCs w:val="20"/>
    </w:rPr>
  </w:style>
  <w:style w:type="numbering" w:styleId="111111">
    <w:name w:val="Outline List 2"/>
    <w:basedOn w:val="ac"/>
    <w:semiHidden/>
    <w:rsid w:val="00096441"/>
    <w:pPr>
      <w:numPr>
        <w:numId w:val="62"/>
      </w:numPr>
    </w:pPr>
  </w:style>
  <w:style w:type="numbering" w:styleId="1ai">
    <w:name w:val="Outline List 1"/>
    <w:basedOn w:val="ac"/>
    <w:semiHidden/>
    <w:rsid w:val="00096441"/>
    <w:pPr>
      <w:numPr>
        <w:numId w:val="63"/>
      </w:numPr>
    </w:pPr>
  </w:style>
  <w:style w:type="character" w:styleId="HTML">
    <w:name w:val="HTML Acronym"/>
    <w:basedOn w:val="aa"/>
    <w:semiHidden/>
    <w:rsid w:val="00096441"/>
  </w:style>
  <w:style w:type="paragraph" w:styleId="HTML0">
    <w:name w:val="HTML Address"/>
    <w:basedOn w:val="a9"/>
    <w:link w:val="HTML1"/>
    <w:semiHidden/>
    <w:rsid w:val="00096441"/>
    <w:pPr>
      <w:widowControl w:val="0"/>
      <w:spacing w:after="0" w:line="240" w:lineRule="auto"/>
      <w:ind w:firstLineChars="200" w:firstLine="200"/>
      <w:jc w:val="left"/>
    </w:pPr>
    <w:rPr>
      <w:rFonts w:ascii="Times New Roman" w:eastAsia="標楷體" w:hAnsi="Times New Roman" w:cs="Times New Roman"/>
      <w:i/>
      <w:iCs/>
      <w:kern w:val="2"/>
      <w:sz w:val="28"/>
      <w:szCs w:val="28"/>
      <w:lang w:val="x-none" w:eastAsia="x-none"/>
    </w:rPr>
  </w:style>
  <w:style w:type="character" w:customStyle="1" w:styleId="HTML1">
    <w:name w:val="HTML 位址 字元"/>
    <w:basedOn w:val="aa"/>
    <w:link w:val="HTML0"/>
    <w:semiHidden/>
    <w:rsid w:val="00096441"/>
    <w:rPr>
      <w:rFonts w:ascii="Times New Roman" w:eastAsia="標楷體" w:hAnsi="Times New Roman" w:cs="Times New Roman"/>
      <w:i/>
      <w:iCs/>
      <w:kern w:val="2"/>
      <w:sz w:val="28"/>
      <w:szCs w:val="28"/>
      <w:lang w:val="x-none" w:eastAsia="x-none"/>
    </w:rPr>
  </w:style>
  <w:style w:type="character" w:styleId="HTML2">
    <w:name w:val="HTML Cite"/>
    <w:semiHidden/>
    <w:rsid w:val="00096441"/>
    <w:rPr>
      <w:i/>
      <w:iCs/>
    </w:rPr>
  </w:style>
  <w:style w:type="character" w:styleId="HTML3">
    <w:name w:val="HTML Code"/>
    <w:semiHidden/>
    <w:rsid w:val="00096441"/>
    <w:rPr>
      <w:rFonts w:ascii="Courier New" w:hAnsi="Courier New" w:cs="Courier New"/>
      <w:sz w:val="20"/>
      <w:szCs w:val="20"/>
    </w:rPr>
  </w:style>
  <w:style w:type="character" w:styleId="HTML4">
    <w:name w:val="HTML Definition"/>
    <w:semiHidden/>
    <w:rsid w:val="00096441"/>
    <w:rPr>
      <w:i/>
      <w:iCs/>
    </w:rPr>
  </w:style>
  <w:style w:type="character" w:styleId="HTML5">
    <w:name w:val="HTML Keyboard"/>
    <w:semiHidden/>
    <w:rsid w:val="00096441"/>
    <w:rPr>
      <w:rFonts w:ascii="Courier New" w:hAnsi="Courier New" w:cs="Courier New"/>
      <w:sz w:val="20"/>
      <w:szCs w:val="20"/>
    </w:rPr>
  </w:style>
  <w:style w:type="paragraph" w:styleId="HTML6">
    <w:name w:val="HTML Preformatted"/>
    <w:basedOn w:val="a9"/>
    <w:link w:val="HTML7"/>
    <w:semiHidden/>
    <w:rsid w:val="00096441"/>
    <w:pPr>
      <w:widowControl w:val="0"/>
      <w:spacing w:after="0" w:line="240" w:lineRule="auto"/>
      <w:ind w:firstLineChars="200" w:firstLine="200"/>
      <w:jc w:val="left"/>
    </w:pPr>
    <w:rPr>
      <w:rFonts w:ascii="Courier New" w:eastAsia="標楷體" w:hAnsi="Courier New" w:cs="Times New Roman"/>
      <w:kern w:val="2"/>
      <w:sz w:val="20"/>
      <w:szCs w:val="20"/>
      <w:lang w:val="x-none" w:eastAsia="x-none"/>
    </w:rPr>
  </w:style>
  <w:style w:type="character" w:customStyle="1" w:styleId="HTML7">
    <w:name w:val="HTML 預設格式 字元"/>
    <w:basedOn w:val="aa"/>
    <w:link w:val="HTML6"/>
    <w:semiHidden/>
    <w:rsid w:val="00096441"/>
    <w:rPr>
      <w:rFonts w:ascii="Courier New" w:eastAsia="標楷體" w:hAnsi="Courier New" w:cs="Times New Roman"/>
      <w:kern w:val="2"/>
      <w:sz w:val="20"/>
      <w:szCs w:val="20"/>
      <w:lang w:val="x-none" w:eastAsia="x-none"/>
    </w:rPr>
  </w:style>
  <w:style w:type="character" w:styleId="HTML8">
    <w:name w:val="HTML Sample"/>
    <w:semiHidden/>
    <w:rsid w:val="00096441"/>
    <w:rPr>
      <w:rFonts w:ascii="Courier New" w:hAnsi="Courier New" w:cs="Courier New"/>
    </w:rPr>
  </w:style>
  <w:style w:type="character" w:styleId="HTML9">
    <w:name w:val="HTML Typewriter"/>
    <w:semiHidden/>
    <w:rsid w:val="00096441"/>
    <w:rPr>
      <w:rFonts w:ascii="Courier New" w:hAnsi="Courier New" w:cs="Courier New"/>
      <w:sz w:val="20"/>
      <w:szCs w:val="20"/>
    </w:rPr>
  </w:style>
  <w:style w:type="character" w:styleId="HTMLa">
    <w:name w:val="HTML Variable"/>
    <w:semiHidden/>
    <w:rsid w:val="00096441"/>
    <w:rPr>
      <w:i/>
      <w:iCs/>
    </w:rPr>
  </w:style>
  <w:style w:type="character" w:styleId="affff7">
    <w:name w:val="FollowedHyperlink"/>
    <w:uiPriority w:val="99"/>
    <w:semiHidden/>
    <w:rsid w:val="00096441"/>
    <w:rPr>
      <w:color w:val="800080"/>
      <w:u w:val="single"/>
    </w:rPr>
  </w:style>
  <w:style w:type="paragraph" w:styleId="affff8">
    <w:name w:val="Normal Indent"/>
    <w:basedOn w:val="a9"/>
    <w:semiHidden/>
    <w:rsid w:val="00096441"/>
    <w:pPr>
      <w:widowControl w:val="0"/>
      <w:spacing w:after="0" w:line="240" w:lineRule="auto"/>
      <w:ind w:leftChars="200" w:left="480" w:firstLineChars="200" w:firstLine="200"/>
      <w:jc w:val="left"/>
    </w:pPr>
    <w:rPr>
      <w:rFonts w:ascii="Times New Roman" w:eastAsia="標楷體" w:hAnsi="Times New Roman" w:cs="Times New Roman"/>
      <w:kern w:val="2"/>
      <w:sz w:val="28"/>
      <w:szCs w:val="28"/>
    </w:rPr>
  </w:style>
  <w:style w:type="numbering" w:styleId="a8">
    <w:name w:val="Outline List 3"/>
    <w:basedOn w:val="ac"/>
    <w:semiHidden/>
    <w:rsid w:val="00096441"/>
    <w:pPr>
      <w:numPr>
        <w:numId w:val="64"/>
      </w:numPr>
    </w:pPr>
  </w:style>
  <w:style w:type="paragraph" w:styleId="28">
    <w:name w:val="Body Text 2"/>
    <w:basedOn w:val="a9"/>
    <w:link w:val="29"/>
    <w:semiHidden/>
    <w:rsid w:val="00096441"/>
    <w:pPr>
      <w:widowControl w:val="0"/>
      <w:spacing w:after="120" w:line="480" w:lineRule="auto"/>
      <w:ind w:firstLineChars="200" w:firstLine="200"/>
      <w:jc w:val="left"/>
    </w:pPr>
    <w:rPr>
      <w:rFonts w:ascii="Times New Roman" w:eastAsia="標楷體" w:hAnsi="Times New Roman" w:cs="Times New Roman"/>
      <w:kern w:val="2"/>
      <w:sz w:val="28"/>
      <w:szCs w:val="28"/>
      <w:lang w:val="x-none" w:eastAsia="x-none"/>
    </w:rPr>
  </w:style>
  <w:style w:type="character" w:customStyle="1" w:styleId="29">
    <w:name w:val="本文 2 字元"/>
    <w:basedOn w:val="aa"/>
    <w:link w:val="28"/>
    <w:semiHidden/>
    <w:rsid w:val="00096441"/>
    <w:rPr>
      <w:rFonts w:ascii="Times New Roman" w:eastAsia="標楷體" w:hAnsi="Times New Roman" w:cs="Times New Roman"/>
      <w:kern w:val="2"/>
      <w:sz w:val="28"/>
      <w:szCs w:val="28"/>
      <w:lang w:val="x-none" w:eastAsia="x-none"/>
    </w:rPr>
  </w:style>
  <w:style w:type="paragraph" w:styleId="34">
    <w:name w:val="Body Text 3"/>
    <w:basedOn w:val="a9"/>
    <w:link w:val="35"/>
    <w:semiHidden/>
    <w:rsid w:val="00096441"/>
    <w:pPr>
      <w:widowControl w:val="0"/>
      <w:spacing w:after="120" w:line="240" w:lineRule="auto"/>
      <w:ind w:firstLineChars="200" w:firstLine="200"/>
      <w:jc w:val="left"/>
    </w:pPr>
    <w:rPr>
      <w:rFonts w:ascii="Times New Roman" w:eastAsia="標楷體" w:hAnsi="Times New Roman" w:cs="Times New Roman"/>
      <w:kern w:val="2"/>
      <w:sz w:val="16"/>
      <w:szCs w:val="16"/>
      <w:lang w:val="x-none" w:eastAsia="x-none"/>
    </w:rPr>
  </w:style>
  <w:style w:type="character" w:customStyle="1" w:styleId="35">
    <w:name w:val="本文 3 字元"/>
    <w:basedOn w:val="aa"/>
    <w:link w:val="34"/>
    <w:semiHidden/>
    <w:rsid w:val="00096441"/>
    <w:rPr>
      <w:rFonts w:ascii="Times New Roman" w:eastAsia="標楷體" w:hAnsi="Times New Roman" w:cs="Times New Roman"/>
      <w:kern w:val="2"/>
      <w:sz w:val="16"/>
      <w:szCs w:val="16"/>
      <w:lang w:val="x-none" w:eastAsia="x-none"/>
    </w:rPr>
  </w:style>
  <w:style w:type="paragraph" w:styleId="affff9">
    <w:name w:val="Body Text First Indent"/>
    <w:basedOn w:val="afff9"/>
    <w:link w:val="affffa"/>
    <w:semiHidden/>
    <w:rsid w:val="00096441"/>
    <w:pPr>
      <w:spacing w:after="120"/>
      <w:ind w:left="0" w:firstLineChars="100" w:firstLine="210"/>
      <w:jc w:val="left"/>
    </w:pPr>
    <w:rPr>
      <w:szCs w:val="28"/>
    </w:rPr>
  </w:style>
  <w:style w:type="character" w:customStyle="1" w:styleId="affffa">
    <w:name w:val="本文第一層縮排 字元"/>
    <w:basedOn w:val="afffa"/>
    <w:link w:val="affff9"/>
    <w:semiHidden/>
    <w:rsid w:val="00096441"/>
    <w:rPr>
      <w:rFonts w:ascii="Times New Roman" w:eastAsia="標楷體" w:hAnsi="Times New Roman" w:cs="Times New Roman"/>
      <w:kern w:val="2"/>
      <w:sz w:val="28"/>
      <w:szCs w:val="28"/>
      <w:lang w:val="x-none" w:eastAsia="x-none"/>
    </w:rPr>
  </w:style>
  <w:style w:type="paragraph" w:styleId="affffb">
    <w:name w:val="Body Text Indent"/>
    <w:basedOn w:val="a9"/>
    <w:link w:val="affffc"/>
    <w:semiHidden/>
    <w:rsid w:val="00096441"/>
    <w:pPr>
      <w:widowControl w:val="0"/>
      <w:spacing w:after="120" w:line="240" w:lineRule="auto"/>
      <w:ind w:leftChars="200" w:left="480" w:firstLineChars="200" w:firstLine="200"/>
      <w:jc w:val="left"/>
    </w:pPr>
    <w:rPr>
      <w:rFonts w:ascii="Times New Roman" w:eastAsia="標楷體" w:hAnsi="Times New Roman" w:cs="Times New Roman"/>
      <w:kern w:val="2"/>
      <w:sz w:val="28"/>
      <w:szCs w:val="28"/>
      <w:lang w:val="x-none" w:eastAsia="x-none"/>
    </w:rPr>
  </w:style>
  <w:style w:type="character" w:customStyle="1" w:styleId="affffc">
    <w:name w:val="本文縮排 字元"/>
    <w:basedOn w:val="aa"/>
    <w:link w:val="affffb"/>
    <w:semiHidden/>
    <w:rsid w:val="00096441"/>
    <w:rPr>
      <w:rFonts w:ascii="Times New Roman" w:eastAsia="標楷體" w:hAnsi="Times New Roman" w:cs="Times New Roman"/>
      <w:kern w:val="2"/>
      <w:sz w:val="28"/>
      <w:szCs w:val="28"/>
      <w:lang w:val="x-none" w:eastAsia="x-none"/>
    </w:rPr>
  </w:style>
  <w:style w:type="paragraph" w:styleId="2a">
    <w:name w:val="Body Text First Indent 2"/>
    <w:basedOn w:val="affffb"/>
    <w:link w:val="2b"/>
    <w:semiHidden/>
    <w:rsid w:val="00096441"/>
    <w:pPr>
      <w:ind w:firstLineChars="100" w:firstLine="210"/>
    </w:pPr>
  </w:style>
  <w:style w:type="character" w:customStyle="1" w:styleId="2b">
    <w:name w:val="本文第一層縮排 2 字元"/>
    <w:basedOn w:val="affffc"/>
    <w:link w:val="2a"/>
    <w:semiHidden/>
    <w:rsid w:val="00096441"/>
    <w:rPr>
      <w:rFonts w:ascii="Times New Roman" w:eastAsia="標楷體" w:hAnsi="Times New Roman" w:cs="Times New Roman"/>
      <w:kern w:val="2"/>
      <w:sz w:val="28"/>
      <w:szCs w:val="28"/>
      <w:lang w:val="x-none" w:eastAsia="x-none"/>
    </w:rPr>
  </w:style>
  <w:style w:type="paragraph" w:styleId="36">
    <w:name w:val="Body Text Indent 3"/>
    <w:basedOn w:val="a9"/>
    <w:link w:val="37"/>
    <w:semiHidden/>
    <w:rsid w:val="00096441"/>
    <w:pPr>
      <w:widowControl w:val="0"/>
      <w:spacing w:after="120" w:line="240" w:lineRule="auto"/>
      <w:ind w:leftChars="200" w:left="480" w:firstLineChars="200" w:firstLine="200"/>
      <w:jc w:val="left"/>
    </w:pPr>
    <w:rPr>
      <w:rFonts w:ascii="Times New Roman" w:eastAsia="標楷體" w:hAnsi="Times New Roman" w:cs="Times New Roman"/>
      <w:kern w:val="2"/>
      <w:sz w:val="16"/>
      <w:szCs w:val="16"/>
      <w:lang w:val="x-none" w:eastAsia="x-none"/>
    </w:rPr>
  </w:style>
  <w:style w:type="character" w:customStyle="1" w:styleId="37">
    <w:name w:val="本文縮排 3 字元"/>
    <w:basedOn w:val="aa"/>
    <w:link w:val="36"/>
    <w:semiHidden/>
    <w:rsid w:val="00096441"/>
    <w:rPr>
      <w:rFonts w:ascii="Times New Roman" w:eastAsia="標楷體" w:hAnsi="Times New Roman" w:cs="Times New Roman"/>
      <w:kern w:val="2"/>
      <w:sz w:val="16"/>
      <w:szCs w:val="16"/>
      <w:lang w:val="x-none" w:eastAsia="x-none"/>
    </w:rPr>
  </w:style>
  <w:style w:type="paragraph" w:styleId="affffd">
    <w:name w:val="envelope address"/>
    <w:basedOn w:val="a9"/>
    <w:semiHidden/>
    <w:rsid w:val="00096441"/>
    <w:pPr>
      <w:framePr w:w="7920" w:h="1980" w:hRule="exact" w:hSpace="180" w:wrap="auto" w:hAnchor="page" w:xAlign="center" w:yAlign="bottom"/>
      <w:widowControl w:val="0"/>
      <w:snapToGrid w:val="0"/>
      <w:spacing w:after="0" w:line="240" w:lineRule="auto"/>
      <w:ind w:leftChars="1200" w:left="100" w:firstLineChars="200" w:firstLine="200"/>
      <w:jc w:val="left"/>
    </w:pPr>
    <w:rPr>
      <w:rFonts w:ascii="Arial" w:eastAsia="標楷體" w:hAnsi="Arial" w:cs="Arial"/>
      <w:kern w:val="2"/>
      <w:sz w:val="24"/>
      <w:szCs w:val="24"/>
    </w:rPr>
  </w:style>
  <w:style w:type="character" w:styleId="affffe">
    <w:name w:val="line number"/>
    <w:basedOn w:val="aa"/>
    <w:semiHidden/>
    <w:rsid w:val="00096441"/>
  </w:style>
  <w:style w:type="table" w:styleId="3D1">
    <w:name w:val="Table 3D effects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Classic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b"/>
    <w:semiHidden/>
    <w:rsid w:val="00096441"/>
    <w:pPr>
      <w:widowControl w:val="0"/>
      <w:spacing w:after="0" w:line="240" w:lineRule="auto"/>
      <w:ind w:firstLineChars="200" w:firstLine="200"/>
      <w:jc w:val="left"/>
    </w:pPr>
    <w:rPr>
      <w:rFonts w:ascii="Times New Roman" w:eastAsia="新細明體"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b"/>
    <w:semiHidden/>
    <w:rsid w:val="00096441"/>
    <w:pPr>
      <w:widowControl w:val="0"/>
      <w:spacing w:after="0" w:line="240" w:lineRule="auto"/>
      <w:ind w:firstLineChars="200" w:firstLine="200"/>
      <w:jc w:val="left"/>
    </w:pPr>
    <w:rPr>
      <w:rFonts w:ascii="Times New Roman" w:eastAsia="新細明體"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
    <w:name w:val="Table Elegant"/>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5">
    <w:name w:val="Table Grid 4"/>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096441"/>
    <w:pPr>
      <w:widowControl w:val="0"/>
      <w:spacing w:after="0" w:line="240" w:lineRule="auto"/>
      <w:ind w:firstLineChars="200" w:firstLine="200"/>
      <w:jc w:val="left"/>
    </w:pPr>
    <w:rPr>
      <w:rFonts w:ascii="Times New Roman" w:eastAsia="新細明體"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ubtle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Professional"/>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1">
    <w:name w:val="Table Contemporary"/>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e">
    <w:name w:val="Table Simple 1"/>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b"/>
    <w:semiHidden/>
    <w:rsid w:val="00096441"/>
    <w:pPr>
      <w:widowControl w:val="0"/>
      <w:spacing w:after="0" w:line="240" w:lineRule="auto"/>
      <w:ind w:firstLineChars="200" w:firstLine="200"/>
      <w:jc w:val="left"/>
    </w:pPr>
    <w:rPr>
      <w:rFonts w:ascii="Times New Roman" w:eastAsia="新細明體"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b"/>
    <w:semiHidden/>
    <w:rsid w:val="00096441"/>
    <w:pPr>
      <w:widowControl w:val="0"/>
      <w:spacing w:after="0" w:line="240" w:lineRule="auto"/>
      <w:ind w:firstLineChars="200" w:firstLine="200"/>
      <w:jc w:val="left"/>
    </w:pPr>
    <w:rPr>
      <w:rFonts w:ascii="Times New Roman" w:eastAsia="新細明體"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b"/>
    <w:semiHidden/>
    <w:rsid w:val="00096441"/>
    <w:pPr>
      <w:widowControl w:val="0"/>
      <w:spacing w:after="0" w:line="240" w:lineRule="auto"/>
      <w:ind w:firstLineChars="200" w:firstLine="200"/>
      <w:jc w:val="left"/>
    </w:pPr>
    <w:rPr>
      <w:rFonts w:ascii="Times New Roman" w:eastAsia="新細明體"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b"/>
    <w:semiHidden/>
    <w:rsid w:val="00096441"/>
    <w:pPr>
      <w:widowControl w:val="0"/>
      <w:spacing w:after="0" w:line="240" w:lineRule="auto"/>
      <w:ind w:firstLineChars="200" w:firstLine="200"/>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Message Header"/>
    <w:basedOn w:val="a9"/>
    <w:link w:val="afffff4"/>
    <w:semiHidden/>
    <w:rsid w:val="00096441"/>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Chars="400" w:left="1080" w:hangingChars="400" w:hanging="1080"/>
      <w:jc w:val="left"/>
    </w:pPr>
    <w:rPr>
      <w:rFonts w:ascii="Arial" w:eastAsia="標楷體" w:hAnsi="Arial" w:cs="Times New Roman"/>
      <w:kern w:val="2"/>
      <w:sz w:val="24"/>
      <w:szCs w:val="24"/>
      <w:lang w:val="x-none" w:eastAsia="x-none"/>
    </w:rPr>
  </w:style>
  <w:style w:type="character" w:customStyle="1" w:styleId="afffff4">
    <w:name w:val="訊息欄位名稱 字元"/>
    <w:basedOn w:val="aa"/>
    <w:link w:val="afffff3"/>
    <w:semiHidden/>
    <w:rsid w:val="00096441"/>
    <w:rPr>
      <w:rFonts w:ascii="Arial" w:eastAsia="標楷體" w:hAnsi="Arial" w:cs="Times New Roman"/>
      <w:kern w:val="2"/>
      <w:sz w:val="24"/>
      <w:szCs w:val="24"/>
      <w:shd w:val="pct20" w:color="auto" w:fill="auto"/>
      <w:lang w:val="x-none" w:eastAsia="x-none"/>
    </w:rPr>
  </w:style>
  <w:style w:type="paragraph" w:styleId="afffff5">
    <w:name w:val="Block Text"/>
    <w:basedOn w:val="a9"/>
    <w:semiHidden/>
    <w:rsid w:val="00096441"/>
    <w:pPr>
      <w:widowControl w:val="0"/>
      <w:spacing w:after="120" w:line="240" w:lineRule="auto"/>
      <w:ind w:leftChars="600" w:left="1440" w:rightChars="600" w:right="1440" w:firstLineChars="200" w:firstLine="200"/>
      <w:jc w:val="left"/>
    </w:pPr>
    <w:rPr>
      <w:rFonts w:ascii="Times New Roman" w:eastAsia="標楷體" w:hAnsi="Times New Roman" w:cs="Times New Roman"/>
      <w:kern w:val="2"/>
      <w:sz w:val="28"/>
      <w:szCs w:val="28"/>
    </w:rPr>
  </w:style>
  <w:style w:type="paragraph" w:styleId="afffff6">
    <w:name w:val="Salutation"/>
    <w:basedOn w:val="a9"/>
    <w:next w:val="a9"/>
    <w:link w:val="afffff7"/>
    <w:semiHidden/>
    <w:rsid w:val="00096441"/>
    <w:pPr>
      <w:widowControl w:val="0"/>
      <w:spacing w:after="0" w:line="240" w:lineRule="auto"/>
      <w:ind w:firstLineChars="200" w:firstLine="200"/>
      <w:jc w:val="left"/>
    </w:pPr>
    <w:rPr>
      <w:rFonts w:ascii="Times New Roman" w:eastAsia="標楷體" w:hAnsi="Times New Roman" w:cs="Times New Roman"/>
      <w:kern w:val="2"/>
      <w:sz w:val="28"/>
      <w:szCs w:val="28"/>
      <w:lang w:val="x-none" w:eastAsia="x-none"/>
    </w:rPr>
  </w:style>
  <w:style w:type="character" w:customStyle="1" w:styleId="afffff7">
    <w:name w:val="問候 字元"/>
    <w:basedOn w:val="aa"/>
    <w:link w:val="afffff6"/>
    <w:semiHidden/>
    <w:rsid w:val="00096441"/>
    <w:rPr>
      <w:rFonts w:ascii="Times New Roman" w:eastAsia="標楷體" w:hAnsi="Times New Roman" w:cs="Times New Roman"/>
      <w:kern w:val="2"/>
      <w:sz w:val="28"/>
      <w:szCs w:val="28"/>
      <w:lang w:val="x-none" w:eastAsia="x-none"/>
    </w:rPr>
  </w:style>
  <w:style w:type="paragraph" w:styleId="afffff8">
    <w:name w:val="envelope return"/>
    <w:basedOn w:val="a9"/>
    <w:semiHidden/>
    <w:rsid w:val="00096441"/>
    <w:pPr>
      <w:widowControl w:val="0"/>
      <w:snapToGrid w:val="0"/>
      <w:spacing w:after="0" w:line="240" w:lineRule="auto"/>
      <w:ind w:firstLineChars="200" w:firstLine="200"/>
      <w:jc w:val="left"/>
    </w:pPr>
    <w:rPr>
      <w:rFonts w:ascii="Arial" w:eastAsia="標楷體" w:hAnsi="Arial" w:cs="Arial"/>
      <w:kern w:val="2"/>
      <w:sz w:val="28"/>
      <w:szCs w:val="28"/>
    </w:rPr>
  </w:style>
  <w:style w:type="paragraph" w:styleId="afffff9">
    <w:name w:val="List Continue"/>
    <w:basedOn w:val="a9"/>
    <w:semiHidden/>
    <w:rsid w:val="00096441"/>
    <w:pPr>
      <w:widowControl w:val="0"/>
      <w:spacing w:after="120" w:line="240" w:lineRule="auto"/>
      <w:ind w:leftChars="200" w:left="480" w:firstLineChars="200" w:firstLine="200"/>
      <w:jc w:val="left"/>
    </w:pPr>
    <w:rPr>
      <w:rFonts w:ascii="Times New Roman" w:eastAsia="標楷體" w:hAnsi="Times New Roman" w:cs="Times New Roman"/>
      <w:kern w:val="2"/>
      <w:sz w:val="28"/>
      <w:szCs w:val="28"/>
    </w:rPr>
  </w:style>
  <w:style w:type="paragraph" w:styleId="2f3">
    <w:name w:val="List Continue 2"/>
    <w:basedOn w:val="a9"/>
    <w:semiHidden/>
    <w:rsid w:val="00096441"/>
    <w:pPr>
      <w:widowControl w:val="0"/>
      <w:spacing w:after="120" w:line="240" w:lineRule="auto"/>
      <w:ind w:leftChars="400" w:left="960" w:firstLineChars="200" w:firstLine="200"/>
      <w:jc w:val="left"/>
    </w:pPr>
    <w:rPr>
      <w:rFonts w:ascii="Times New Roman" w:eastAsia="標楷體" w:hAnsi="Times New Roman" w:cs="Times New Roman"/>
      <w:kern w:val="2"/>
      <w:sz w:val="28"/>
      <w:szCs w:val="28"/>
    </w:rPr>
  </w:style>
  <w:style w:type="paragraph" w:styleId="3e">
    <w:name w:val="List Continue 3"/>
    <w:basedOn w:val="a9"/>
    <w:semiHidden/>
    <w:rsid w:val="00096441"/>
    <w:pPr>
      <w:widowControl w:val="0"/>
      <w:spacing w:after="120" w:line="240" w:lineRule="auto"/>
      <w:ind w:leftChars="600" w:left="1440" w:firstLineChars="200" w:firstLine="200"/>
      <w:jc w:val="left"/>
    </w:pPr>
    <w:rPr>
      <w:rFonts w:ascii="Times New Roman" w:eastAsia="標楷體" w:hAnsi="Times New Roman" w:cs="Times New Roman"/>
      <w:kern w:val="2"/>
      <w:sz w:val="28"/>
      <w:szCs w:val="28"/>
    </w:rPr>
  </w:style>
  <w:style w:type="paragraph" w:styleId="48">
    <w:name w:val="List Continue 4"/>
    <w:basedOn w:val="a9"/>
    <w:semiHidden/>
    <w:rsid w:val="00096441"/>
    <w:pPr>
      <w:widowControl w:val="0"/>
      <w:spacing w:after="120" w:line="240" w:lineRule="auto"/>
      <w:ind w:leftChars="800" w:left="1920" w:firstLineChars="200" w:firstLine="200"/>
      <w:jc w:val="left"/>
    </w:pPr>
    <w:rPr>
      <w:rFonts w:ascii="Times New Roman" w:eastAsia="標楷體" w:hAnsi="Times New Roman" w:cs="Times New Roman"/>
      <w:kern w:val="2"/>
      <w:sz w:val="28"/>
      <w:szCs w:val="28"/>
    </w:rPr>
  </w:style>
  <w:style w:type="paragraph" w:styleId="57">
    <w:name w:val="List Continue 5"/>
    <w:basedOn w:val="a9"/>
    <w:semiHidden/>
    <w:rsid w:val="00096441"/>
    <w:pPr>
      <w:widowControl w:val="0"/>
      <w:spacing w:after="120" w:line="240" w:lineRule="auto"/>
      <w:ind w:leftChars="1000" w:left="2400" w:firstLineChars="200" w:firstLine="200"/>
      <w:jc w:val="left"/>
    </w:pPr>
    <w:rPr>
      <w:rFonts w:ascii="Times New Roman" w:eastAsia="標楷體" w:hAnsi="Times New Roman" w:cs="Times New Roman"/>
      <w:kern w:val="2"/>
      <w:sz w:val="28"/>
      <w:szCs w:val="28"/>
    </w:rPr>
  </w:style>
  <w:style w:type="paragraph" w:styleId="2f4">
    <w:name w:val="List 2"/>
    <w:basedOn w:val="a9"/>
    <w:semiHidden/>
    <w:rsid w:val="00096441"/>
    <w:pPr>
      <w:widowControl w:val="0"/>
      <w:spacing w:after="0" w:line="240" w:lineRule="auto"/>
      <w:ind w:leftChars="400" w:left="100" w:hangingChars="200" w:hanging="200"/>
      <w:jc w:val="left"/>
    </w:pPr>
    <w:rPr>
      <w:rFonts w:ascii="Times New Roman" w:eastAsia="標楷體" w:hAnsi="Times New Roman" w:cs="Times New Roman"/>
      <w:kern w:val="2"/>
      <w:sz w:val="28"/>
      <w:szCs w:val="28"/>
    </w:rPr>
  </w:style>
  <w:style w:type="paragraph" w:styleId="3f">
    <w:name w:val="List 3"/>
    <w:basedOn w:val="a9"/>
    <w:semiHidden/>
    <w:rsid w:val="00096441"/>
    <w:pPr>
      <w:widowControl w:val="0"/>
      <w:spacing w:after="0" w:line="240" w:lineRule="auto"/>
      <w:ind w:leftChars="600" w:left="100" w:hangingChars="200" w:hanging="200"/>
      <w:jc w:val="left"/>
    </w:pPr>
    <w:rPr>
      <w:rFonts w:ascii="Times New Roman" w:eastAsia="標楷體" w:hAnsi="Times New Roman" w:cs="Times New Roman"/>
      <w:kern w:val="2"/>
      <w:sz w:val="28"/>
      <w:szCs w:val="28"/>
    </w:rPr>
  </w:style>
  <w:style w:type="paragraph" w:styleId="49">
    <w:name w:val="List 4"/>
    <w:basedOn w:val="a9"/>
    <w:semiHidden/>
    <w:rsid w:val="00096441"/>
    <w:pPr>
      <w:widowControl w:val="0"/>
      <w:spacing w:after="0" w:line="240" w:lineRule="auto"/>
      <w:ind w:leftChars="800" w:left="100" w:hangingChars="200" w:hanging="200"/>
      <w:jc w:val="left"/>
    </w:pPr>
    <w:rPr>
      <w:rFonts w:ascii="Times New Roman" w:eastAsia="標楷體" w:hAnsi="Times New Roman" w:cs="Times New Roman"/>
      <w:kern w:val="2"/>
      <w:sz w:val="28"/>
      <w:szCs w:val="28"/>
    </w:rPr>
  </w:style>
  <w:style w:type="paragraph" w:styleId="58">
    <w:name w:val="List 5"/>
    <w:basedOn w:val="a9"/>
    <w:semiHidden/>
    <w:rsid w:val="00096441"/>
    <w:pPr>
      <w:widowControl w:val="0"/>
      <w:spacing w:after="0" w:line="240" w:lineRule="auto"/>
      <w:ind w:leftChars="1000" w:left="100" w:hangingChars="200" w:hanging="200"/>
      <w:jc w:val="left"/>
    </w:pPr>
    <w:rPr>
      <w:rFonts w:ascii="Times New Roman" w:eastAsia="標楷體" w:hAnsi="Times New Roman" w:cs="Times New Roman"/>
      <w:kern w:val="2"/>
      <w:sz w:val="28"/>
      <w:szCs w:val="28"/>
    </w:rPr>
  </w:style>
  <w:style w:type="paragraph" w:styleId="2">
    <w:name w:val="List Number 2"/>
    <w:basedOn w:val="a9"/>
    <w:semiHidden/>
    <w:rsid w:val="00096441"/>
    <w:pPr>
      <w:widowControl w:val="0"/>
      <w:numPr>
        <w:numId w:val="65"/>
      </w:numPr>
      <w:spacing w:after="0" w:line="240" w:lineRule="auto"/>
      <w:jc w:val="left"/>
    </w:pPr>
    <w:rPr>
      <w:rFonts w:ascii="Times New Roman" w:eastAsia="標楷體" w:hAnsi="Times New Roman" w:cs="Times New Roman"/>
      <w:kern w:val="2"/>
      <w:sz w:val="28"/>
      <w:szCs w:val="28"/>
    </w:rPr>
  </w:style>
  <w:style w:type="paragraph" w:styleId="3">
    <w:name w:val="List Number 3"/>
    <w:basedOn w:val="a9"/>
    <w:semiHidden/>
    <w:rsid w:val="00096441"/>
    <w:pPr>
      <w:widowControl w:val="0"/>
      <w:numPr>
        <w:numId w:val="66"/>
      </w:numPr>
      <w:spacing w:after="0" w:line="240" w:lineRule="auto"/>
      <w:jc w:val="left"/>
    </w:pPr>
    <w:rPr>
      <w:rFonts w:ascii="Times New Roman" w:eastAsia="標楷體" w:hAnsi="Times New Roman" w:cs="Times New Roman"/>
      <w:kern w:val="2"/>
      <w:sz w:val="28"/>
      <w:szCs w:val="28"/>
    </w:rPr>
  </w:style>
  <w:style w:type="paragraph" w:styleId="4">
    <w:name w:val="List Number 4"/>
    <w:basedOn w:val="a9"/>
    <w:semiHidden/>
    <w:rsid w:val="00096441"/>
    <w:pPr>
      <w:widowControl w:val="0"/>
      <w:numPr>
        <w:numId w:val="67"/>
      </w:numPr>
      <w:spacing w:after="0" w:line="240" w:lineRule="auto"/>
      <w:jc w:val="left"/>
    </w:pPr>
    <w:rPr>
      <w:rFonts w:ascii="Times New Roman" w:eastAsia="標楷體" w:hAnsi="Times New Roman" w:cs="Times New Roman"/>
      <w:kern w:val="2"/>
      <w:sz w:val="28"/>
      <w:szCs w:val="28"/>
    </w:rPr>
  </w:style>
  <w:style w:type="paragraph" w:styleId="5">
    <w:name w:val="List Number 5"/>
    <w:basedOn w:val="a9"/>
    <w:semiHidden/>
    <w:rsid w:val="00096441"/>
    <w:pPr>
      <w:widowControl w:val="0"/>
      <w:numPr>
        <w:numId w:val="68"/>
      </w:numPr>
      <w:spacing w:after="0" w:line="240" w:lineRule="auto"/>
      <w:jc w:val="left"/>
    </w:pPr>
    <w:rPr>
      <w:rFonts w:ascii="Times New Roman" w:eastAsia="標楷體" w:hAnsi="Times New Roman" w:cs="Times New Roman"/>
      <w:kern w:val="2"/>
      <w:sz w:val="28"/>
      <w:szCs w:val="28"/>
    </w:rPr>
  </w:style>
  <w:style w:type="paragraph" w:styleId="afffffa">
    <w:name w:val="Closing"/>
    <w:basedOn w:val="a9"/>
    <w:link w:val="afffffb"/>
    <w:semiHidden/>
    <w:rsid w:val="00096441"/>
    <w:pPr>
      <w:widowControl w:val="0"/>
      <w:spacing w:after="0" w:line="240" w:lineRule="auto"/>
      <w:ind w:leftChars="1800" w:left="100" w:firstLineChars="200" w:firstLine="200"/>
      <w:jc w:val="left"/>
    </w:pPr>
    <w:rPr>
      <w:rFonts w:ascii="Times New Roman" w:eastAsia="標楷體" w:hAnsi="Times New Roman" w:cs="Times New Roman"/>
      <w:kern w:val="2"/>
      <w:sz w:val="28"/>
      <w:szCs w:val="28"/>
      <w:lang w:val="x-none" w:eastAsia="x-none"/>
    </w:rPr>
  </w:style>
  <w:style w:type="character" w:customStyle="1" w:styleId="afffffb">
    <w:name w:val="結語 字元"/>
    <w:basedOn w:val="aa"/>
    <w:link w:val="afffffa"/>
    <w:semiHidden/>
    <w:rsid w:val="00096441"/>
    <w:rPr>
      <w:rFonts w:ascii="Times New Roman" w:eastAsia="標楷體" w:hAnsi="Times New Roman" w:cs="Times New Roman"/>
      <w:kern w:val="2"/>
      <w:sz w:val="28"/>
      <w:szCs w:val="28"/>
      <w:lang w:val="x-none" w:eastAsia="x-none"/>
    </w:rPr>
  </w:style>
  <w:style w:type="paragraph" w:styleId="afffffc">
    <w:name w:val="Note Heading"/>
    <w:basedOn w:val="a9"/>
    <w:next w:val="a9"/>
    <w:link w:val="afffffd"/>
    <w:semiHidden/>
    <w:rsid w:val="00096441"/>
    <w:pPr>
      <w:widowControl w:val="0"/>
      <w:spacing w:after="0" w:line="240" w:lineRule="auto"/>
      <w:ind w:firstLineChars="200" w:firstLine="200"/>
      <w:jc w:val="center"/>
    </w:pPr>
    <w:rPr>
      <w:rFonts w:ascii="Times New Roman" w:eastAsia="標楷體" w:hAnsi="Times New Roman" w:cs="Times New Roman"/>
      <w:kern w:val="2"/>
      <w:sz w:val="28"/>
      <w:szCs w:val="28"/>
      <w:lang w:val="x-none" w:eastAsia="x-none"/>
    </w:rPr>
  </w:style>
  <w:style w:type="character" w:customStyle="1" w:styleId="afffffd">
    <w:name w:val="註釋標題 字元"/>
    <w:basedOn w:val="aa"/>
    <w:link w:val="afffffc"/>
    <w:semiHidden/>
    <w:rsid w:val="00096441"/>
    <w:rPr>
      <w:rFonts w:ascii="Times New Roman" w:eastAsia="標楷體" w:hAnsi="Times New Roman" w:cs="Times New Roman"/>
      <w:kern w:val="2"/>
      <w:sz w:val="28"/>
      <w:szCs w:val="28"/>
      <w:lang w:val="x-none" w:eastAsia="x-none"/>
    </w:rPr>
  </w:style>
  <w:style w:type="paragraph" w:styleId="20">
    <w:name w:val="List Bullet 2"/>
    <w:basedOn w:val="a9"/>
    <w:semiHidden/>
    <w:rsid w:val="00096441"/>
    <w:pPr>
      <w:widowControl w:val="0"/>
      <w:numPr>
        <w:numId w:val="69"/>
      </w:numPr>
      <w:spacing w:after="0" w:line="240" w:lineRule="auto"/>
      <w:jc w:val="left"/>
    </w:pPr>
    <w:rPr>
      <w:rFonts w:ascii="Times New Roman" w:eastAsia="標楷體" w:hAnsi="Times New Roman" w:cs="Times New Roman"/>
      <w:kern w:val="2"/>
      <w:sz w:val="28"/>
      <w:szCs w:val="28"/>
    </w:rPr>
  </w:style>
  <w:style w:type="paragraph" w:styleId="30">
    <w:name w:val="List Bullet 3"/>
    <w:basedOn w:val="a9"/>
    <w:semiHidden/>
    <w:rsid w:val="00096441"/>
    <w:pPr>
      <w:widowControl w:val="0"/>
      <w:numPr>
        <w:numId w:val="70"/>
      </w:numPr>
      <w:spacing w:after="0" w:line="240" w:lineRule="auto"/>
      <w:jc w:val="left"/>
    </w:pPr>
    <w:rPr>
      <w:rFonts w:ascii="Times New Roman" w:eastAsia="標楷體" w:hAnsi="Times New Roman" w:cs="Times New Roman"/>
      <w:kern w:val="2"/>
      <w:sz w:val="28"/>
      <w:szCs w:val="28"/>
    </w:rPr>
  </w:style>
  <w:style w:type="paragraph" w:styleId="40">
    <w:name w:val="List Bullet 4"/>
    <w:basedOn w:val="a9"/>
    <w:semiHidden/>
    <w:rsid w:val="00096441"/>
    <w:pPr>
      <w:widowControl w:val="0"/>
      <w:numPr>
        <w:numId w:val="71"/>
      </w:numPr>
      <w:spacing w:after="0" w:line="240" w:lineRule="auto"/>
      <w:jc w:val="left"/>
    </w:pPr>
    <w:rPr>
      <w:rFonts w:ascii="Times New Roman" w:eastAsia="標楷體" w:hAnsi="Times New Roman" w:cs="Times New Roman"/>
      <w:kern w:val="2"/>
      <w:sz w:val="28"/>
      <w:szCs w:val="28"/>
    </w:rPr>
  </w:style>
  <w:style w:type="paragraph" w:styleId="50">
    <w:name w:val="List Bullet 5"/>
    <w:basedOn w:val="a9"/>
    <w:semiHidden/>
    <w:rsid w:val="00096441"/>
    <w:pPr>
      <w:widowControl w:val="0"/>
      <w:numPr>
        <w:numId w:val="72"/>
      </w:numPr>
      <w:spacing w:after="0" w:line="240" w:lineRule="auto"/>
      <w:jc w:val="left"/>
    </w:pPr>
    <w:rPr>
      <w:rFonts w:ascii="Times New Roman" w:eastAsia="標楷體" w:hAnsi="Times New Roman" w:cs="Times New Roman"/>
      <w:kern w:val="2"/>
      <w:sz w:val="28"/>
      <w:szCs w:val="28"/>
    </w:rPr>
  </w:style>
  <w:style w:type="paragraph" w:styleId="afffffe">
    <w:name w:val="E-mail Signature"/>
    <w:basedOn w:val="a9"/>
    <w:link w:val="affffff"/>
    <w:semiHidden/>
    <w:rsid w:val="00096441"/>
    <w:pPr>
      <w:widowControl w:val="0"/>
      <w:spacing w:after="0" w:line="240" w:lineRule="auto"/>
      <w:ind w:firstLineChars="200" w:firstLine="200"/>
      <w:jc w:val="left"/>
    </w:pPr>
    <w:rPr>
      <w:rFonts w:ascii="Times New Roman" w:eastAsia="標楷體" w:hAnsi="Times New Roman" w:cs="Times New Roman"/>
      <w:kern w:val="2"/>
      <w:sz w:val="28"/>
      <w:szCs w:val="28"/>
      <w:lang w:val="x-none" w:eastAsia="x-none"/>
    </w:rPr>
  </w:style>
  <w:style w:type="character" w:customStyle="1" w:styleId="affffff">
    <w:name w:val="電子郵件簽名 字元"/>
    <w:basedOn w:val="aa"/>
    <w:link w:val="afffffe"/>
    <w:semiHidden/>
    <w:rsid w:val="00096441"/>
    <w:rPr>
      <w:rFonts w:ascii="Times New Roman" w:eastAsia="標楷體" w:hAnsi="Times New Roman" w:cs="Times New Roman"/>
      <w:kern w:val="2"/>
      <w:sz w:val="28"/>
      <w:szCs w:val="28"/>
      <w:lang w:val="x-none" w:eastAsia="x-none"/>
    </w:rPr>
  </w:style>
  <w:style w:type="paragraph" w:styleId="affffff0">
    <w:name w:val="Signature"/>
    <w:basedOn w:val="a9"/>
    <w:link w:val="affffff1"/>
    <w:semiHidden/>
    <w:rsid w:val="00096441"/>
    <w:pPr>
      <w:widowControl w:val="0"/>
      <w:spacing w:after="0" w:line="240" w:lineRule="auto"/>
      <w:ind w:leftChars="1800" w:left="100" w:firstLineChars="200" w:firstLine="200"/>
      <w:jc w:val="left"/>
    </w:pPr>
    <w:rPr>
      <w:rFonts w:ascii="Times New Roman" w:eastAsia="標楷體" w:hAnsi="Times New Roman" w:cs="Times New Roman"/>
      <w:kern w:val="2"/>
      <w:sz w:val="28"/>
      <w:szCs w:val="28"/>
      <w:lang w:val="x-none" w:eastAsia="x-none"/>
    </w:rPr>
  </w:style>
  <w:style w:type="character" w:customStyle="1" w:styleId="affffff1">
    <w:name w:val="簽名 字元"/>
    <w:basedOn w:val="aa"/>
    <w:link w:val="affffff0"/>
    <w:semiHidden/>
    <w:rsid w:val="00096441"/>
    <w:rPr>
      <w:rFonts w:ascii="Times New Roman" w:eastAsia="標楷體" w:hAnsi="Times New Roman" w:cs="Times New Roman"/>
      <w:kern w:val="2"/>
      <w:sz w:val="28"/>
      <w:szCs w:val="28"/>
      <w:lang w:val="x-none" w:eastAsia="x-none"/>
    </w:rPr>
  </w:style>
  <w:style w:type="paragraph" w:customStyle="1" w:styleId="affffff2">
    <w:name w:val="樣式 置中"/>
    <w:basedOn w:val="a9"/>
    <w:semiHidden/>
    <w:rsid w:val="00096441"/>
    <w:pPr>
      <w:widowControl w:val="0"/>
      <w:snapToGrid w:val="0"/>
      <w:spacing w:after="100" w:afterAutospacing="1" w:line="360" w:lineRule="auto"/>
      <w:jc w:val="center"/>
    </w:pPr>
    <w:rPr>
      <w:rFonts w:ascii="Times New Roman" w:eastAsia="標楷體" w:hAnsi="Times New Roman" w:cs="新細明體"/>
      <w:kern w:val="2"/>
      <w:sz w:val="28"/>
      <w:szCs w:val="20"/>
    </w:rPr>
  </w:style>
  <w:style w:type="paragraph" w:customStyle="1" w:styleId="b0">
    <w:name w:val="b"/>
    <w:basedOn w:val="a9"/>
    <w:rsid w:val="00096441"/>
    <w:pPr>
      <w:spacing w:before="100" w:beforeAutospacing="1" w:after="100" w:afterAutospacing="1" w:line="240" w:lineRule="auto"/>
      <w:jc w:val="left"/>
    </w:pPr>
    <w:rPr>
      <w:rFonts w:ascii="Courier New" w:eastAsia="標楷體" w:hAnsi="Courier New" w:cs="Courier New"/>
      <w:b/>
      <w:bCs/>
      <w:color w:val="FF0000"/>
      <w:sz w:val="24"/>
      <w:szCs w:val="24"/>
    </w:rPr>
  </w:style>
  <w:style w:type="paragraph" w:customStyle="1" w:styleId="e">
    <w:name w:val="e"/>
    <w:basedOn w:val="a9"/>
    <w:rsid w:val="00096441"/>
    <w:pPr>
      <w:spacing w:before="100" w:beforeAutospacing="1" w:after="100" w:afterAutospacing="1" w:line="240" w:lineRule="auto"/>
      <w:ind w:left="240" w:right="240" w:hanging="240"/>
      <w:jc w:val="left"/>
    </w:pPr>
    <w:rPr>
      <w:rFonts w:ascii="新細明體" w:eastAsia="標楷體" w:hAnsi="新細明體" w:cs="新細明體"/>
      <w:sz w:val="24"/>
      <w:szCs w:val="24"/>
    </w:rPr>
  </w:style>
  <w:style w:type="paragraph" w:customStyle="1" w:styleId="k">
    <w:name w:val="k"/>
    <w:basedOn w:val="a9"/>
    <w:rsid w:val="00096441"/>
    <w:pPr>
      <w:spacing w:before="100" w:beforeAutospacing="1" w:after="100" w:afterAutospacing="1" w:line="240" w:lineRule="auto"/>
      <w:ind w:left="240" w:right="240" w:hanging="240"/>
      <w:jc w:val="left"/>
    </w:pPr>
    <w:rPr>
      <w:rFonts w:ascii="新細明體" w:eastAsia="標楷體" w:hAnsi="新細明體" w:cs="新細明體"/>
      <w:sz w:val="24"/>
      <w:szCs w:val="24"/>
    </w:rPr>
  </w:style>
  <w:style w:type="paragraph" w:customStyle="1" w:styleId="t">
    <w:name w:val="t"/>
    <w:basedOn w:val="a9"/>
    <w:rsid w:val="00096441"/>
    <w:pPr>
      <w:spacing w:before="100" w:beforeAutospacing="1" w:after="100" w:afterAutospacing="1" w:line="240" w:lineRule="auto"/>
      <w:jc w:val="left"/>
    </w:pPr>
    <w:rPr>
      <w:rFonts w:ascii="新細明體" w:eastAsia="標楷體" w:hAnsi="新細明體" w:cs="新細明體"/>
      <w:color w:val="990000"/>
      <w:sz w:val="24"/>
      <w:szCs w:val="24"/>
    </w:rPr>
  </w:style>
  <w:style w:type="paragraph" w:customStyle="1" w:styleId="xt">
    <w:name w:val="xt"/>
    <w:basedOn w:val="a9"/>
    <w:rsid w:val="00096441"/>
    <w:pPr>
      <w:spacing w:before="100" w:beforeAutospacing="1" w:after="100" w:afterAutospacing="1" w:line="240" w:lineRule="auto"/>
      <w:jc w:val="left"/>
    </w:pPr>
    <w:rPr>
      <w:rFonts w:ascii="新細明體" w:eastAsia="標楷體" w:hAnsi="新細明體" w:cs="新細明體"/>
      <w:color w:val="990099"/>
      <w:sz w:val="24"/>
      <w:szCs w:val="24"/>
    </w:rPr>
  </w:style>
  <w:style w:type="paragraph" w:customStyle="1" w:styleId="ns">
    <w:name w:val="ns"/>
    <w:basedOn w:val="a9"/>
    <w:rsid w:val="00096441"/>
    <w:pPr>
      <w:spacing w:before="100" w:beforeAutospacing="1" w:after="100" w:afterAutospacing="1" w:line="240" w:lineRule="auto"/>
      <w:jc w:val="left"/>
    </w:pPr>
    <w:rPr>
      <w:rFonts w:ascii="新細明體" w:eastAsia="標楷體" w:hAnsi="新細明體" w:cs="新細明體"/>
      <w:color w:val="FF0000"/>
      <w:sz w:val="24"/>
      <w:szCs w:val="24"/>
    </w:rPr>
  </w:style>
  <w:style w:type="paragraph" w:customStyle="1" w:styleId="dt">
    <w:name w:val="dt"/>
    <w:basedOn w:val="a9"/>
    <w:rsid w:val="00096441"/>
    <w:pPr>
      <w:spacing w:before="100" w:beforeAutospacing="1" w:after="100" w:afterAutospacing="1" w:line="240" w:lineRule="auto"/>
      <w:jc w:val="left"/>
    </w:pPr>
    <w:rPr>
      <w:rFonts w:ascii="新細明體" w:eastAsia="標楷體" w:hAnsi="新細明體" w:cs="新細明體"/>
      <w:color w:val="008000"/>
      <w:sz w:val="24"/>
      <w:szCs w:val="24"/>
    </w:rPr>
  </w:style>
  <w:style w:type="paragraph" w:customStyle="1" w:styleId="m">
    <w:name w:val="m"/>
    <w:basedOn w:val="a9"/>
    <w:rsid w:val="00096441"/>
    <w:pPr>
      <w:spacing w:before="100" w:beforeAutospacing="1" w:after="100" w:afterAutospacing="1" w:line="240" w:lineRule="auto"/>
      <w:jc w:val="left"/>
    </w:pPr>
    <w:rPr>
      <w:rFonts w:ascii="新細明體" w:eastAsia="標楷體" w:hAnsi="新細明體" w:cs="新細明體"/>
      <w:color w:val="0000FF"/>
      <w:sz w:val="24"/>
      <w:szCs w:val="24"/>
    </w:rPr>
  </w:style>
  <w:style w:type="paragraph" w:customStyle="1" w:styleId="tx">
    <w:name w:val="tx"/>
    <w:basedOn w:val="a9"/>
    <w:rsid w:val="00096441"/>
    <w:pPr>
      <w:spacing w:before="100" w:beforeAutospacing="1" w:after="100" w:afterAutospacing="1" w:line="240" w:lineRule="auto"/>
      <w:jc w:val="left"/>
    </w:pPr>
    <w:rPr>
      <w:rFonts w:ascii="新細明體" w:eastAsia="標楷體" w:hAnsi="新細明體" w:cs="新細明體"/>
      <w:b/>
      <w:bCs/>
      <w:sz w:val="24"/>
      <w:szCs w:val="24"/>
    </w:rPr>
  </w:style>
  <w:style w:type="paragraph" w:customStyle="1" w:styleId="db">
    <w:name w:val="db"/>
    <w:basedOn w:val="a9"/>
    <w:rsid w:val="00096441"/>
    <w:pPr>
      <w:pBdr>
        <w:left w:val="single" w:sz="6" w:space="4" w:color="CCCCCC"/>
      </w:pBdr>
      <w:spacing w:after="0" w:line="240" w:lineRule="auto"/>
      <w:ind w:left="240"/>
      <w:jc w:val="left"/>
    </w:pPr>
    <w:rPr>
      <w:rFonts w:ascii="Courier" w:eastAsia="標楷體" w:hAnsi="Courier" w:cs="新細明體"/>
      <w:sz w:val="24"/>
      <w:szCs w:val="24"/>
    </w:rPr>
  </w:style>
  <w:style w:type="paragraph" w:customStyle="1" w:styleId="di">
    <w:name w:val="di"/>
    <w:basedOn w:val="a9"/>
    <w:rsid w:val="00096441"/>
    <w:pPr>
      <w:spacing w:before="100" w:beforeAutospacing="1" w:after="100" w:afterAutospacing="1" w:line="240" w:lineRule="auto"/>
      <w:jc w:val="left"/>
    </w:pPr>
    <w:rPr>
      <w:rFonts w:ascii="Courier" w:eastAsia="標楷體" w:hAnsi="Courier" w:cs="新細明體"/>
      <w:sz w:val="24"/>
      <w:szCs w:val="24"/>
    </w:rPr>
  </w:style>
  <w:style w:type="paragraph" w:customStyle="1" w:styleId="d">
    <w:name w:val="d"/>
    <w:basedOn w:val="a9"/>
    <w:rsid w:val="00096441"/>
    <w:pPr>
      <w:spacing w:before="100" w:beforeAutospacing="1" w:after="100" w:afterAutospacing="1" w:line="240" w:lineRule="auto"/>
      <w:jc w:val="left"/>
    </w:pPr>
    <w:rPr>
      <w:rFonts w:ascii="新細明體" w:eastAsia="標楷體" w:hAnsi="新細明體" w:cs="新細明體"/>
      <w:color w:val="0000FF"/>
      <w:sz w:val="24"/>
      <w:szCs w:val="24"/>
    </w:rPr>
  </w:style>
  <w:style w:type="paragraph" w:customStyle="1" w:styleId="pi">
    <w:name w:val="pi"/>
    <w:basedOn w:val="a9"/>
    <w:rsid w:val="00096441"/>
    <w:pPr>
      <w:spacing w:before="100" w:beforeAutospacing="1" w:after="100" w:afterAutospacing="1" w:line="240" w:lineRule="auto"/>
      <w:jc w:val="left"/>
    </w:pPr>
    <w:rPr>
      <w:rFonts w:ascii="新細明體" w:eastAsia="標楷體" w:hAnsi="新細明體" w:cs="新細明體"/>
      <w:color w:val="0000FF"/>
      <w:sz w:val="24"/>
      <w:szCs w:val="24"/>
    </w:rPr>
  </w:style>
  <w:style w:type="paragraph" w:customStyle="1" w:styleId="cb">
    <w:name w:val="cb"/>
    <w:basedOn w:val="a9"/>
    <w:rsid w:val="00096441"/>
    <w:pPr>
      <w:spacing w:after="0" w:line="240" w:lineRule="auto"/>
      <w:ind w:left="240"/>
      <w:jc w:val="left"/>
    </w:pPr>
    <w:rPr>
      <w:rFonts w:ascii="Courier" w:eastAsia="標楷體" w:hAnsi="Courier" w:cs="新細明體"/>
      <w:color w:val="888888"/>
      <w:sz w:val="24"/>
      <w:szCs w:val="24"/>
    </w:rPr>
  </w:style>
  <w:style w:type="paragraph" w:customStyle="1" w:styleId="ci">
    <w:name w:val="ci"/>
    <w:basedOn w:val="a9"/>
    <w:rsid w:val="00096441"/>
    <w:pPr>
      <w:spacing w:before="100" w:beforeAutospacing="1" w:after="100" w:afterAutospacing="1" w:line="240" w:lineRule="auto"/>
      <w:jc w:val="left"/>
    </w:pPr>
    <w:rPr>
      <w:rFonts w:ascii="Courier" w:eastAsia="標楷體" w:hAnsi="Courier" w:cs="新細明體"/>
      <w:color w:val="888888"/>
      <w:sz w:val="24"/>
      <w:szCs w:val="24"/>
    </w:rPr>
  </w:style>
  <w:style w:type="character" w:customStyle="1" w:styleId="ci1">
    <w:name w:val="ci1"/>
    <w:rsid w:val="00096441"/>
    <w:rPr>
      <w:rFonts w:ascii="Courier" w:hAnsi="Courier" w:hint="default"/>
      <w:color w:val="888888"/>
      <w:sz w:val="24"/>
      <w:szCs w:val="24"/>
    </w:rPr>
  </w:style>
  <w:style w:type="paragraph" w:customStyle="1" w:styleId="affffff3">
    <w:name w:val="字元"/>
    <w:basedOn w:val="a9"/>
    <w:next w:val="6"/>
    <w:rsid w:val="00096441"/>
    <w:pPr>
      <w:spacing w:line="240" w:lineRule="exact"/>
      <w:jc w:val="left"/>
    </w:pPr>
    <w:rPr>
      <w:rFonts w:ascii="Tahoma" w:eastAsia="標楷體" w:hAnsi="Tahoma" w:cs="Times New Roman"/>
      <w:sz w:val="20"/>
      <w:szCs w:val="20"/>
      <w:lang w:eastAsia="en-US"/>
    </w:rPr>
  </w:style>
  <w:style w:type="paragraph" w:customStyle="1" w:styleId="112">
    <w:name w:val="1.1文"/>
    <w:basedOn w:val="a9"/>
    <w:autoRedefine/>
    <w:semiHidden/>
    <w:rsid w:val="00096441"/>
    <w:pPr>
      <w:widowControl w:val="0"/>
      <w:snapToGrid w:val="0"/>
      <w:spacing w:beforeLines="20" w:afterLines="20" w:after="0" w:line="360" w:lineRule="auto"/>
      <w:ind w:leftChars="450" w:left="1260" w:firstLine="2"/>
    </w:pPr>
    <w:rPr>
      <w:rFonts w:ascii="Times New Roman" w:eastAsia="標楷體" w:hAnsi="Times New Roman" w:cs="Times New Roman"/>
      <w:kern w:val="2"/>
      <w:sz w:val="28"/>
      <w:szCs w:val="24"/>
    </w:rPr>
  </w:style>
  <w:style w:type="paragraph" w:customStyle="1" w:styleId="affffff4">
    <w:name w:val="北港_表說"/>
    <w:basedOn w:val="a9"/>
    <w:autoRedefine/>
    <w:semiHidden/>
    <w:rsid w:val="00096441"/>
    <w:pPr>
      <w:widowControl w:val="0"/>
      <w:snapToGrid w:val="0"/>
      <w:spacing w:beforeLines="50" w:afterLines="50" w:after="0" w:line="360" w:lineRule="auto"/>
      <w:jc w:val="center"/>
    </w:pPr>
    <w:rPr>
      <w:rFonts w:ascii="Times New Roman" w:eastAsia="標楷體" w:hAnsi="Times New Roman" w:cs="Times New Roman"/>
      <w:kern w:val="2"/>
      <w:sz w:val="28"/>
      <w:szCs w:val="24"/>
    </w:rPr>
  </w:style>
  <w:style w:type="paragraph" w:customStyle="1" w:styleId="1f0">
    <w:name w:val="表1中"/>
    <w:basedOn w:val="a9"/>
    <w:autoRedefine/>
    <w:semiHidden/>
    <w:rsid w:val="00096441"/>
    <w:pPr>
      <w:widowControl w:val="0"/>
      <w:snapToGrid w:val="0"/>
      <w:spacing w:after="0" w:line="240" w:lineRule="auto"/>
      <w:jc w:val="center"/>
    </w:pPr>
    <w:rPr>
      <w:rFonts w:ascii="Times New Roman" w:eastAsia="標楷體" w:hAnsi="Times New Roman" w:cs="Times New Roman"/>
      <w:kern w:val="2"/>
      <w:sz w:val="28"/>
      <w:szCs w:val="24"/>
    </w:rPr>
  </w:style>
  <w:style w:type="paragraph" w:customStyle="1" w:styleId="1f1">
    <w:name w:val="表1左"/>
    <w:basedOn w:val="a9"/>
    <w:link w:val="1f2"/>
    <w:autoRedefine/>
    <w:semiHidden/>
    <w:rsid w:val="00096441"/>
    <w:pPr>
      <w:widowControl w:val="0"/>
      <w:snapToGrid w:val="0"/>
      <w:spacing w:after="0" w:line="240" w:lineRule="auto"/>
      <w:jc w:val="left"/>
    </w:pPr>
    <w:rPr>
      <w:rFonts w:ascii="Times New Roman" w:eastAsia="標楷體" w:hAnsi="Times New Roman" w:cs="Times New Roman"/>
      <w:kern w:val="2"/>
      <w:sz w:val="28"/>
      <w:szCs w:val="24"/>
      <w:lang w:val="x-none" w:eastAsia="x-none"/>
    </w:rPr>
  </w:style>
  <w:style w:type="character" w:customStyle="1" w:styleId="1f2">
    <w:name w:val="表1左 字元"/>
    <w:link w:val="1f1"/>
    <w:semiHidden/>
    <w:rsid w:val="00096441"/>
    <w:rPr>
      <w:rFonts w:ascii="Times New Roman" w:eastAsia="標楷體" w:hAnsi="Times New Roman" w:cs="Times New Roman"/>
      <w:kern w:val="2"/>
      <w:sz w:val="28"/>
      <w:szCs w:val="24"/>
      <w:lang w:val="x-none" w:eastAsia="x-none"/>
    </w:rPr>
  </w:style>
  <w:style w:type="paragraph" w:customStyle="1" w:styleId="CH">
    <w:name w:val="CH章文"/>
    <w:basedOn w:val="a9"/>
    <w:autoRedefine/>
    <w:semiHidden/>
    <w:rsid w:val="00096441"/>
    <w:pPr>
      <w:widowControl w:val="0"/>
      <w:spacing w:after="0" w:line="480" w:lineRule="exact"/>
      <w:ind w:firstLineChars="200" w:firstLine="560"/>
    </w:pPr>
    <w:rPr>
      <w:rFonts w:ascii="Times New Roman" w:eastAsia="標楷體" w:hAnsi="Times New Roman" w:cs="Times New Roman"/>
      <w:kern w:val="2"/>
      <w:sz w:val="28"/>
      <w:szCs w:val="24"/>
    </w:rPr>
  </w:style>
  <w:style w:type="paragraph" w:customStyle="1" w:styleId="affffff5">
    <w:name w:val="圖片"/>
    <w:basedOn w:val="a9"/>
    <w:autoRedefine/>
    <w:semiHidden/>
    <w:rsid w:val="00096441"/>
    <w:pPr>
      <w:widowControl w:val="0"/>
      <w:spacing w:after="0" w:line="240" w:lineRule="auto"/>
      <w:jc w:val="center"/>
    </w:pPr>
    <w:rPr>
      <w:rFonts w:ascii="Times New Roman" w:eastAsia="標楷體" w:hAnsi="標楷體" w:cs="Times New Roman"/>
      <w:kern w:val="2"/>
      <w:sz w:val="28"/>
      <w:szCs w:val="28"/>
    </w:rPr>
  </w:style>
  <w:style w:type="paragraph" w:customStyle="1" w:styleId="01">
    <w:name w:val="01_章"/>
    <w:basedOn w:val="a9"/>
    <w:autoRedefine/>
    <w:rsid w:val="00096441"/>
    <w:pPr>
      <w:widowControl w:val="0"/>
      <w:spacing w:beforeLines="50" w:afterLines="50" w:after="0" w:line="240" w:lineRule="auto"/>
      <w:jc w:val="center"/>
    </w:pPr>
    <w:rPr>
      <w:rFonts w:ascii="Times New Roman" w:eastAsia="華康正顏楷體W5" w:hAnsi="Times New Roman" w:cs="Times New Roman"/>
      <w:b/>
      <w:shadow/>
      <w:kern w:val="2"/>
      <w:sz w:val="36"/>
      <w:szCs w:val="20"/>
    </w:rPr>
  </w:style>
  <w:style w:type="paragraph" w:customStyle="1" w:styleId="02">
    <w:name w:val="02_節"/>
    <w:basedOn w:val="a9"/>
    <w:link w:val="020"/>
    <w:autoRedefine/>
    <w:rsid w:val="00096441"/>
    <w:pPr>
      <w:widowControl w:val="0"/>
      <w:spacing w:beforeLines="50" w:afterLines="50" w:after="0" w:line="480" w:lineRule="exact"/>
      <w:ind w:leftChars="192" w:left="538" w:firstLine="2"/>
    </w:pPr>
    <w:rPr>
      <w:rFonts w:ascii="Times New Roman" w:eastAsia="標楷體" w:hAnsi="Times New Roman" w:cs="Times New Roman"/>
      <w:kern w:val="2"/>
      <w:sz w:val="28"/>
      <w:szCs w:val="28"/>
      <w:lang w:val="x-none" w:eastAsia="x-none"/>
    </w:rPr>
  </w:style>
  <w:style w:type="character" w:customStyle="1" w:styleId="020">
    <w:name w:val="02_節 字元"/>
    <w:link w:val="02"/>
    <w:rsid w:val="00096441"/>
    <w:rPr>
      <w:rFonts w:ascii="Times New Roman" w:eastAsia="標楷體" w:hAnsi="Times New Roman" w:cs="Times New Roman"/>
      <w:kern w:val="2"/>
      <w:sz w:val="28"/>
      <w:szCs w:val="28"/>
      <w:lang w:val="x-none" w:eastAsia="x-none"/>
    </w:rPr>
  </w:style>
  <w:style w:type="paragraph" w:customStyle="1" w:styleId="123">
    <w:name w:val="1.2.3."/>
    <w:basedOn w:val="a9"/>
    <w:autoRedefine/>
    <w:semiHidden/>
    <w:rsid w:val="00096441"/>
    <w:pPr>
      <w:widowControl w:val="0"/>
      <w:snapToGrid w:val="0"/>
      <w:spacing w:after="0" w:line="360" w:lineRule="auto"/>
      <w:ind w:leftChars="386" w:left="1619" w:hangingChars="192" w:hanging="538"/>
    </w:pPr>
    <w:rPr>
      <w:rFonts w:ascii="Times New Roman" w:eastAsia="標楷體" w:hAnsi="Times New Roman" w:cs="Times New Roman"/>
      <w:kern w:val="2"/>
      <w:sz w:val="28"/>
      <w:szCs w:val="24"/>
    </w:rPr>
  </w:style>
  <w:style w:type="paragraph" w:customStyle="1" w:styleId="affffff6">
    <w:name w:val="北港_圖說"/>
    <w:basedOn w:val="a9"/>
    <w:autoRedefine/>
    <w:rsid w:val="00096441"/>
    <w:pPr>
      <w:widowControl w:val="0"/>
      <w:spacing w:beforeLines="50" w:afterLines="50" w:after="0" w:line="240" w:lineRule="auto"/>
      <w:jc w:val="center"/>
    </w:pPr>
    <w:rPr>
      <w:rFonts w:ascii="Times New Roman" w:eastAsia="標楷體" w:hAnsi="Times New Roman" w:cs="Times New Roman"/>
      <w:kern w:val="2"/>
      <w:sz w:val="28"/>
      <w:szCs w:val="24"/>
    </w:rPr>
  </w:style>
  <w:style w:type="paragraph" w:customStyle="1" w:styleId="113">
    <w:name w:val="1.(1)"/>
    <w:basedOn w:val="a9"/>
    <w:autoRedefine/>
    <w:rsid w:val="00096441"/>
    <w:pPr>
      <w:widowControl w:val="0"/>
      <w:snapToGrid w:val="0"/>
      <w:spacing w:after="0" w:line="360" w:lineRule="auto"/>
      <w:ind w:leftChars="514" w:left="1977" w:rightChars="100" w:right="280" w:hangingChars="192" w:hanging="538"/>
    </w:pPr>
    <w:rPr>
      <w:rFonts w:ascii="Times New Roman" w:eastAsia="標楷體" w:hAnsi="Times New Roman" w:cs="Times New Roman"/>
      <w:kern w:val="2"/>
      <w:sz w:val="28"/>
      <w:szCs w:val="24"/>
    </w:rPr>
  </w:style>
  <w:style w:type="paragraph" w:customStyle="1" w:styleId="1f3">
    <w:name w:val="1.文"/>
    <w:basedOn w:val="a9"/>
    <w:autoRedefine/>
    <w:semiHidden/>
    <w:rsid w:val="00096441"/>
    <w:pPr>
      <w:widowControl w:val="0"/>
      <w:snapToGrid w:val="0"/>
      <w:spacing w:after="0" w:line="360" w:lineRule="auto"/>
      <w:ind w:leftChars="514" w:left="1439" w:firstLine="1"/>
    </w:pPr>
    <w:rPr>
      <w:rFonts w:ascii="Times New Roman" w:eastAsia="標楷體" w:hAnsi="Times New Roman" w:cs="Times New Roman"/>
      <w:kern w:val="2"/>
      <w:sz w:val="28"/>
      <w:szCs w:val="24"/>
    </w:rPr>
  </w:style>
  <w:style w:type="paragraph" w:customStyle="1" w:styleId="73">
    <w:name w:val="表7"/>
    <w:basedOn w:val="a9"/>
    <w:autoRedefine/>
    <w:semiHidden/>
    <w:rsid w:val="00096441"/>
    <w:pPr>
      <w:widowControl w:val="0"/>
      <w:spacing w:after="0" w:line="240" w:lineRule="auto"/>
      <w:jc w:val="center"/>
    </w:pPr>
    <w:rPr>
      <w:rFonts w:ascii="Times New Roman" w:eastAsia="標楷體" w:hAnsi="Times New Roman" w:cs="Times New Roman"/>
      <w:kern w:val="2"/>
      <w:sz w:val="24"/>
      <w:szCs w:val="24"/>
    </w:rPr>
  </w:style>
  <w:style w:type="paragraph" w:customStyle="1" w:styleId="83">
    <w:name w:val="表8"/>
    <w:basedOn w:val="a9"/>
    <w:autoRedefine/>
    <w:rsid w:val="00096441"/>
    <w:pPr>
      <w:widowControl w:val="0"/>
      <w:spacing w:after="0" w:line="240" w:lineRule="exact"/>
      <w:jc w:val="center"/>
    </w:pPr>
    <w:rPr>
      <w:rFonts w:ascii="Times New Roman" w:eastAsia="標楷體" w:hAnsi="Times New Roman" w:cs="Times New Roman"/>
      <w:kern w:val="2"/>
      <w:sz w:val="18"/>
      <w:szCs w:val="24"/>
    </w:rPr>
  </w:style>
  <w:style w:type="paragraph" w:customStyle="1" w:styleId="3f0">
    <w:name w:val="內文3壹"/>
    <w:basedOn w:val="a9"/>
    <w:link w:val="3f1"/>
    <w:rsid w:val="00096441"/>
    <w:pPr>
      <w:widowControl w:val="0"/>
      <w:spacing w:beforeLines="50" w:after="0" w:line="0" w:lineRule="atLeast"/>
      <w:ind w:leftChars="200" w:left="480" w:firstLineChars="200" w:firstLine="480"/>
    </w:pPr>
    <w:rPr>
      <w:rFonts w:ascii="Times New Roman" w:eastAsia="標楷體" w:hAnsi="Times New Roman" w:cs="Times New Roman"/>
      <w:noProof/>
      <w:kern w:val="2"/>
      <w:sz w:val="24"/>
      <w:szCs w:val="24"/>
      <w:lang w:val="x-none" w:eastAsia="x-none"/>
    </w:rPr>
  </w:style>
  <w:style w:type="character" w:customStyle="1" w:styleId="3f1">
    <w:name w:val="內文3壹 字元"/>
    <w:link w:val="3f0"/>
    <w:rsid w:val="00096441"/>
    <w:rPr>
      <w:rFonts w:ascii="Times New Roman" w:eastAsia="標楷體" w:hAnsi="Times New Roman" w:cs="Times New Roman"/>
      <w:noProof/>
      <w:kern w:val="2"/>
      <w:sz w:val="24"/>
      <w:szCs w:val="24"/>
      <w:lang w:val="x-none" w:eastAsia="x-none"/>
    </w:rPr>
  </w:style>
  <w:style w:type="paragraph" w:customStyle="1" w:styleId="11-ABC">
    <w:name w:val="1.(1)-ABC"/>
    <w:basedOn w:val="a9"/>
    <w:autoRedefine/>
    <w:rsid w:val="00096441"/>
    <w:pPr>
      <w:widowControl w:val="0"/>
      <w:spacing w:after="0" w:line="480" w:lineRule="exact"/>
      <w:ind w:leftChars="373" w:left="1158" w:hangingChars="94" w:hanging="263"/>
    </w:pPr>
    <w:rPr>
      <w:rFonts w:ascii="Times New Roman" w:eastAsia="標楷體" w:hAnsi="Times New Roman" w:cs="Times New Roman"/>
      <w:kern w:val="2"/>
      <w:sz w:val="28"/>
      <w:szCs w:val="24"/>
    </w:rPr>
  </w:style>
  <w:style w:type="paragraph" w:customStyle="1" w:styleId="1f4">
    <w:name w:val="1."/>
    <w:basedOn w:val="a9"/>
    <w:rsid w:val="00096441"/>
    <w:pPr>
      <w:widowControl w:val="0"/>
      <w:spacing w:after="0" w:line="360" w:lineRule="exact"/>
      <w:ind w:leftChars="550" w:left="1320" w:firstLineChars="200" w:firstLine="520"/>
    </w:pPr>
    <w:rPr>
      <w:rFonts w:ascii="Times New Roman" w:eastAsia="標楷體" w:hAnsi="Times New Roman" w:cs="Times New Roman"/>
      <w:kern w:val="2"/>
      <w:sz w:val="26"/>
      <w:szCs w:val="32"/>
    </w:rPr>
  </w:style>
  <w:style w:type="paragraph" w:customStyle="1" w:styleId="affffff7">
    <w:name w:val="目錄字樣"/>
    <w:basedOn w:val="a9"/>
    <w:autoRedefine/>
    <w:rsid w:val="00096441"/>
    <w:pPr>
      <w:widowControl w:val="0"/>
      <w:spacing w:after="0" w:line="480" w:lineRule="exact"/>
    </w:pPr>
    <w:rPr>
      <w:rFonts w:ascii="Times New Roman" w:eastAsia="標楷體" w:hAnsi="Times New Roman" w:cs="Times New Roman"/>
      <w:kern w:val="2"/>
      <w:sz w:val="28"/>
      <w:szCs w:val="24"/>
    </w:rPr>
  </w:style>
  <w:style w:type="paragraph" w:customStyle="1" w:styleId="affffff8">
    <w:name w:val="內文文章"/>
    <w:basedOn w:val="a9"/>
    <w:autoRedefine/>
    <w:rsid w:val="00096441"/>
    <w:pPr>
      <w:widowControl w:val="0"/>
      <w:spacing w:after="0" w:line="480" w:lineRule="exact"/>
      <w:ind w:leftChars="450" w:left="1260"/>
    </w:pPr>
    <w:rPr>
      <w:rFonts w:ascii="Arial" w:eastAsia="標楷體" w:hAnsi="Arial" w:cs="新細明體"/>
      <w:kern w:val="2"/>
      <w:sz w:val="28"/>
      <w:szCs w:val="20"/>
    </w:rPr>
  </w:style>
  <w:style w:type="paragraph" w:customStyle="1" w:styleId="96">
    <w:name w:val="96表樣"/>
    <w:basedOn w:val="a9"/>
    <w:autoRedefine/>
    <w:rsid w:val="00096441"/>
    <w:pPr>
      <w:widowControl w:val="0"/>
      <w:spacing w:after="0" w:line="240" w:lineRule="auto"/>
      <w:jc w:val="center"/>
    </w:pPr>
    <w:rPr>
      <w:rFonts w:ascii="Arial" w:eastAsia="標楷體" w:hAnsi="Arial" w:cs="Times New Roman"/>
      <w:b/>
      <w:kern w:val="2"/>
      <w:sz w:val="28"/>
      <w:szCs w:val="24"/>
    </w:rPr>
  </w:style>
  <w:style w:type="paragraph" w:customStyle="1" w:styleId="1A0">
    <w:name w:val="表1A中"/>
    <w:basedOn w:val="a9"/>
    <w:autoRedefine/>
    <w:rsid w:val="00096441"/>
    <w:pPr>
      <w:widowControl w:val="0"/>
      <w:spacing w:after="0" w:line="360" w:lineRule="exact"/>
      <w:jc w:val="center"/>
    </w:pPr>
    <w:rPr>
      <w:rFonts w:ascii="Arial" w:eastAsia="標楷體" w:hAnsi="Arial" w:cs="新細明體"/>
      <w:kern w:val="2"/>
      <w:sz w:val="28"/>
      <w:szCs w:val="20"/>
    </w:rPr>
  </w:style>
  <w:style w:type="paragraph" w:customStyle="1" w:styleId="1A1">
    <w:name w:val="表1A"/>
    <w:basedOn w:val="a9"/>
    <w:autoRedefine/>
    <w:rsid w:val="00096441"/>
    <w:pPr>
      <w:widowControl w:val="0"/>
      <w:spacing w:after="0" w:line="240" w:lineRule="auto"/>
      <w:jc w:val="center"/>
    </w:pPr>
    <w:rPr>
      <w:rFonts w:ascii="標楷體" w:eastAsia="標楷體" w:hAnsi="標楷體" w:cs="新細明體"/>
      <w:kern w:val="2"/>
      <w:sz w:val="24"/>
      <w:szCs w:val="24"/>
    </w:rPr>
  </w:style>
  <w:style w:type="paragraph" w:customStyle="1" w:styleId="1B0">
    <w:name w:val="表1B"/>
    <w:basedOn w:val="a9"/>
    <w:link w:val="1B1"/>
    <w:autoRedefine/>
    <w:rsid w:val="00096441"/>
    <w:pPr>
      <w:widowControl w:val="0"/>
      <w:spacing w:after="0" w:line="240" w:lineRule="auto"/>
    </w:pPr>
    <w:rPr>
      <w:rFonts w:ascii="Arial" w:eastAsia="標楷體" w:hAnsi="Arial" w:cs="Times New Roman"/>
      <w:kern w:val="2"/>
      <w:sz w:val="24"/>
      <w:szCs w:val="20"/>
      <w:lang w:val="x-none" w:eastAsia="x-none"/>
    </w:rPr>
  </w:style>
  <w:style w:type="character" w:customStyle="1" w:styleId="1B1">
    <w:name w:val="表1B 字元"/>
    <w:link w:val="1B0"/>
    <w:rsid w:val="00096441"/>
    <w:rPr>
      <w:rFonts w:ascii="Arial" w:eastAsia="標楷體" w:hAnsi="Arial" w:cs="Times New Roman"/>
      <w:kern w:val="2"/>
      <w:sz w:val="24"/>
      <w:szCs w:val="20"/>
      <w:lang w:val="x-none" w:eastAsia="x-none"/>
    </w:rPr>
  </w:style>
  <w:style w:type="paragraph" w:styleId="affffff9">
    <w:name w:val="Document Map"/>
    <w:basedOn w:val="a9"/>
    <w:link w:val="affffffa"/>
    <w:semiHidden/>
    <w:rsid w:val="00096441"/>
    <w:pPr>
      <w:widowControl w:val="0"/>
      <w:shd w:val="clear" w:color="auto" w:fill="000080"/>
      <w:spacing w:after="0" w:line="240" w:lineRule="auto"/>
      <w:ind w:firstLineChars="200" w:firstLine="200"/>
      <w:jc w:val="left"/>
    </w:pPr>
    <w:rPr>
      <w:rFonts w:ascii="Arial" w:eastAsia="新細明體" w:hAnsi="Arial" w:cs="Times New Roman"/>
      <w:kern w:val="2"/>
      <w:sz w:val="28"/>
      <w:szCs w:val="28"/>
      <w:lang w:val="x-none" w:eastAsia="x-none"/>
    </w:rPr>
  </w:style>
  <w:style w:type="character" w:customStyle="1" w:styleId="affffffa">
    <w:name w:val="文件引導模式 字元"/>
    <w:basedOn w:val="aa"/>
    <w:link w:val="affffff9"/>
    <w:semiHidden/>
    <w:rsid w:val="00096441"/>
    <w:rPr>
      <w:rFonts w:ascii="Arial" w:eastAsia="新細明體" w:hAnsi="Arial" w:cs="Times New Roman"/>
      <w:kern w:val="2"/>
      <w:sz w:val="28"/>
      <w:szCs w:val="28"/>
      <w:shd w:val="clear" w:color="auto" w:fill="000080"/>
      <w:lang w:val="x-none" w:eastAsia="x-none"/>
    </w:rPr>
  </w:style>
  <w:style w:type="character" w:customStyle="1" w:styleId="1f5">
    <w:name w:val="字元 字元1"/>
    <w:rsid w:val="00096441"/>
    <w:rPr>
      <w:rFonts w:ascii="標楷體" w:eastAsia="標楷體" w:hAnsi="標楷體"/>
      <w:b/>
      <w:bCs/>
      <w:kern w:val="52"/>
      <w:sz w:val="36"/>
      <w:szCs w:val="36"/>
    </w:rPr>
  </w:style>
  <w:style w:type="paragraph" w:customStyle="1" w:styleId="affffffb">
    <w:name w:val="（一）"/>
    <w:basedOn w:val="a9"/>
    <w:rsid w:val="00096441"/>
    <w:pPr>
      <w:widowControl w:val="0"/>
      <w:adjustRightInd w:val="0"/>
      <w:snapToGrid w:val="0"/>
      <w:spacing w:after="0" w:line="480" w:lineRule="atLeast"/>
      <w:ind w:leftChars="100" w:left="400" w:hangingChars="300" w:hanging="300"/>
      <w:jc w:val="left"/>
      <w:textAlignment w:val="baseline"/>
    </w:pPr>
    <w:rPr>
      <w:rFonts w:ascii="標楷體" w:eastAsia="標楷體" w:hAnsi="標楷體" w:cs="Times New Roman"/>
      <w:sz w:val="28"/>
      <w:szCs w:val="20"/>
    </w:rPr>
  </w:style>
  <w:style w:type="paragraph" w:customStyle="1" w:styleId="3f2">
    <w:name w:val="標題3內文"/>
    <w:basedOn w:val="42"/>
    <w:link w:val="310"/>
    <w:rsid w:val="00096441"/>
    <w:pPr>
      <w:keepNext w:val="0"/>
      <w:keepLines w:val="0"/>
      <w:widowControl w:val="0"/>
      <w:numPr>
        <w:ilvl w:val="3"/>
      </w:numPr>
      <w:tabs>
        <w:tab w:val="num" w:pos="0"/>
        <w:tab w:val="left" w:pos="567"/>
      </w:tabs>
      <w:adjustRightInd w:val="0"/>
      <w:snapToGrid w:val="0"/>
      <w:spacing w:before="0" w:line="480" w:lineRule="exact"/>
      <w:ind w:leftChars="150" w:left="420" w:firstLineChars="200" w:firstLine="560"/>
    </w:pPr>
    <w:rPr>
      <w:rFonts w:ascii="Times New Roman" w:eastAsia="標楷體" w:hAnsi="Times New Roman" w:cs="Times New Roman"/>
      <w:i w:val="0"/>
      <w:iCs w:val="0"/>
      <w:sz w:val="28"/>
      <w:szCs w:val="28"/>
      <w:lang w:val="x-none" w:eastAsia="x-none"/>
    </w:rPr>
  </w:style>
  <w:style w:type="character" w:customStyle="1" w:styleId="25">
    <w:name w:val="樣式 第一行:  2 字元 字元"/>
    <w:link w:val="24"/>
    <w:semiHidden/>
    <w:rsid w:val="00096441"/>
    <w:rPr>
      <w:rFonts w:ascii="Times New Roman" w:eastAsia="標楷體" w:hAnsi="Times New Roman" w:cs="Times New Roman"/>
      <w:kern w:val="2"/>
      <w:sz w:val="28"/>
      <w:szCs w:val="20"/>
      <w:lang w:val="x-none" w:eastAsia="x-none"/>
    </w:rPr>
  </w:style>
  <w:style w:type="paragraph" w:customStyle="1" w:styleId="affffffc">
    <w:name w:val="表名"/>
    <w:basedOn w:val="afff6"/>
    <w:link w:val="affffffd"/>
    <w:qFormat/>
    <w:rsid w:val="00096441"/>
    <w:pPr>
      <w:keepNext/>
      <w:spacing w:line="520" w:lineRule="exact"/>
      <w:jc w:val="center"/>
    </w:pPr>
  </w:style>
  <w:style w:type="character" w:customStyle="1" w:styleId="3f3">
    <w:name w:val="標題3內文 字元"/>
    <w:rsid w:val="00096441"/>
    <w:rPr>
      <w:rFonts w:eastAsia="標楷體" w:cs="新細明體"/>
      <w:sz w:val="28"/>
      <w:szCs w:val="28"/>
      <w:lang w:val="en-US" w:eastAsia="zh-TW" w:bidi="ar-SA"/>
    </w:rPr>
  </w:style>
  <w:style w:type="paragraph" w:customStyle="1" w:styleId="450">
    <w:name w:val="標題45內文"/>
    <w:basedOn w:val="3f2"/>
    <w:link w:val="4a"/>
    <w:rsid w:val="00096441"/>
    <w:pPr>
      <w:ind w:leftChars="300" w:left="840"/>
    </w:pPr>
  </w:style>
  <w:style w:type="character" w:customStyle="1" w:styleId="affffffd">
    <w:name w:val="表名 字元"/>
    <w:basedOn w:val="afff8"/>
    <w:link w:val="affffffc"/>
    <w:rsid w:val="00096441"/>
    <w:rPr>
      <w:rFonts w:ascii="Times New Roman" w:eastAsia="標楷體" w:hAnsi="Times New Roman" w:cs="Times New Roman"/>
      <w:kern w:val="2"/>
      <w:sz w:val="28"/>
      <w:szCs w:val="28"/>
      <w:lang w:val="x-none" w:eastAsia="x-none"/>
    </w:rPr>
  </w:style>
  <w:style w:type="character" w:customStyle="1" w:styleId="310">
    <w:name w:val="標題3內文 字元1"/>
    <w:link w:val="3f2"/>
    <w:rsid w:val="00096441"/>
    <w:rPr>
      <w:rFonts w:ascii="Times New Roman" w:eastAsia="標楷體" w:hAnsi="Times New Roman" w:cs="Times New Roman"/>
      <w:sz w:val="28"/>
      <w:szCs w:val="28"/>
      <w:lang w:val="x-none" w:eastAsia="x-none"/>
    </w:rPr>
  </w:style>
  <w:style w:type="character" w:customStyle="1" w:styleId="4a">
    <w:name w:val="標題4內文 字元"/>
    <w:basedOn w:val="310"/>
    <w:link w:val="450"/>
    <w:rsid w:val="00096441"/>
    <w:rPr>
      <w:rFonts w:ascii="Times New Roman" w:eastAsia="標楷體" w:hAnsi="Times New Roman" w:cs="Times New Roman"/>
      <w:sz w:val="28"/>
      <w:szCs w:val="28"/>
      <w:lang w:val="x-none" w:eastAsia="x-none"/>
    </w:rPr>
  </w:style>
  <w:style w:type="paragraph" w:customStyle="1" w:styleId="affffffe">
    <w:name w:val="樣式 表單"/>
    <w:basedOn w:val="a9"/>
    <w:link w:val="afffffff"/>
    <w:rsid w:val="00096441"/>
    <w:pPr>
      <w:widowControl w:val="0"/>
      <w:spacing w:after="0" w:line="240" w:lineRule="auto"/>
      <w:ind w:firstLineChars="200" w:firstLine="560"/>
      <w:jc w:val="left"/>
    </w:pPr>
    <w:rPr>
      <w:rFonts w:ascii="Times New Roman" w:eastAsia="標楷體" w:hAnsi="Times New Roman" w:cs="Times New Roman"/>
      <w:kern w:val="2"/>
      <w:sz w:val="28"/>
      <w:szCs w:val="28"/>
      <w:lang w:val="x-none" w:eastAsia="x-none"/>
    </w:rPr>
  </w:style>
  <w:style w:type="character" w:customStyle="1" w:styleId="afffffff">
    <w:name w:val="樣式 表單 字元"/>
    <w:link w:val="affffffe"/>
    <w:rsid w:val="00096441"/>
    <w:rPr>
      <w:rFonts w:ascii="Times New Roman" w:eastAsia="標楷體" w:hAnsi="Times New Roman" w:cs="Times New Roman"/>
      <w:kern w:val="2"/>
      <w:sz w:val="28"/>
      <w:szCs w:val="28"/>
      <w:lang w:val="x-none" w:eastAsia="x-none"/>
    </w:rPr>
  </w:style>
  <w:style w:type="character" w:customStyle="1" w:styleId="114">
    <w:name w:val="字元 字元11"/>
    <w:rsid w:val="00096441"/>
    <w:rPr>
      <w:rFonts w:ascii="標楷體" w:eastAsia="標楷體" w:hAnsi="標楷體"/>
      <w:b/>
      <w:bCs/>
      <w:kern w:val="52"/>
      <w:sz w:val="36"/>
      <w:szCs w:val="36"/>
    </w:rPr>
  </w:style>
  <w:style w:type="paragraph" w:customStyle="1" w:styleId="font5">
    <w:name w:val="font5"/>
    <w:basedOn w:val="a9"/>
    <w:rsid w:val="00096441"/>
    <w:pPr>
      <w:spacing w:before="100" w:beforeAutospacing="1" w:after="100" w:afterAutospacing="1" w:line="240" w:lineRule="auto"/>
      <w:jc w:val="left"/>
    </w:pPr>
    <w:rPr>
      <w:rFonts w:ascii="新細明體" w:eastAsia="標楷體" w:hAnsi="新細明體" w:cs="新細明體"/>
      <w:sz w:val="18"/>
      <w:szCs w:val="18"/>
    </w:rPr>
  </w:style>
  <w:style w:type="paragraph" w:customStyle="1" w:styleId="xl67">
    <w:name w:val="xl67"/>
    <w:basedOn w:val="a9"/>
    <w:rsid w:val="00096441"/>
    <w:pPr>
      <w:spacing w:before="100" w:beforeAutospacing="1" w:after="100" w:afterAutospacing="1" w:line="240" w:lineRule="auto"/>
      <w:jc w:val="left"/>
    </w:pPr>
    <w:rPr>
      <w:rFonts w:ascii="新細明體" w:eastAsia="標楷體" w:hAnsi="新細明體" w:cs="新細明體"/>
      <w:sz w:val="24"/>
      <w:szCs w:val="24"/>
    </w:rPr>
  </w:style>
  <w:style w:type="paragraph" w:customStyle="1" w:styleId="xl68">
    <w:name w:val="xl68"/>
    <w:basedOn w:val="a9"/>
    <w:rsid w:val="00096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標楷體" w:hAnsi="新細明體" w:cs="新細明體"/>
      <w:sz w:val="24"/>
      <w:szCs w:val="24"/>
    </w:rPr>
  </w:style>
  <w:style w:type="paragraph" w:customStyle="1" w:styleId="xl69">
    <w:name w:val="xl69"/>
    <w:basedOn w:val="a9"/>
    <w:rsid w:val="00096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標楷體" w:hAnsi="新細明體" w:cs="新細明體"/>
      <w:sz w:val="24"/>
      <w:szCs w:val="24"/>
    </w:rPr>
  </w:style>
  <w:style w:type="paragraph" w:customStyle="1" w:styleId="xl70">
    <w:name w:val="xl70"/>
    <w:basedOn w:val="a9"/>
    <w:rsid w:val="000964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標楷體" w:hAnsi="新細明體" w:cs="新細明體"/>
      <w:sz w:val="24"/>
      <w:szCs w:val="24"/>
    </w:rPr>
  </w:style>
  <w:style w:type="paragraph" w:customStyle="1" w:styleId="afffffff0">
    <w:name w:val="一."/>
    <w:basedOn w:val="a9"/>
    <w:rsid w:val="00096441"/>
    <w:pPr>
      <w:widowControl w:val="0"/>
      <w:snapToGrid w:val="0"/>
      <w:spacing w:after="0" w:line="400" w:lineRule="exact"/>
      <w:ind w:leftChars="550" w:left="1320" w:firstLineChars="200" w:firstLine="520"/>
    </w:pPr>
    <w:rPr>
      <w:rFonts w:ascii="Times New Roman" w:eastAsia="標楷體" w:hAnsi="Times New Roman" w:cs="Times New Roman"/>
      <w:kern w:val="2"/>
      <w:sz w:val="26"/>
      <w:szCs w:val="32"/>
    </w:rPr>
  </w:style>
  <w:style w:type="character" w:styleId="afffffff1">
    <w:name w:val="endnote reference"/>
    <w:rsid w:val="00096441"/>
    <w:rPr>
      <w:vertAlign w:val="superscript"/>
    </w:rPr>
  </w:style>
  <w:style w:type="paragraph" w:styleId="4b">
    <w:name w:val="toc 4"/>
    <w:basedOn w:val="a9"/>
    <w:next w:val="a9"/>
    <w:autoRedefine/>
    <w:uiPriority w:val="39"/>
    <w:unhideWhenUsed/>
    <w:rsid w:val="00096441"/>
    <w:pPr>
      <w:widowControl w:val="0"/>
      <w:spacing w:after="0" w:line="240" w:lineRule="auto"/>
      <w:ind w:leftChars="600" w:left="1440"/>
      <w:jc w:val="left"/>
    </w:pPr>
    <w:rPr>
      <w:rFonts w:ascii="Calibri" w:eastAsia="標楷體" w:hAnsi="Calibri" w:cs="Times New Roman"/>
      <w:kern w:val="2"/>
      <w:sz w:val="24"/>
    </w:rPr>
  </w:style>
  <w:style w:type="paragraph" w:styleId="59">
    <w:name w:val="toc 5"/>
    <w:basedOn w:val="a9"/>
    <w:next w:val="a9"/>
    <w:autoRedefine/>
    <w:uiPriority w:val="39"/>
    <w:unhideWhenUsed/>
    <w:rsid w:val="00096441"/>
    <w:pPr>
      <w:widowControl w:val="0"/>
      <w:spacing w:after="0" w:line="240" w:lineRule="auto"/>
      <w:ind w:leftChars="800" w:left="1920"/>
      <w:jc w:val="left"/>
    </w:pPr>
    <w:rPr>
      <w:rFonts w:ascii="Calibri" w:eastAsia="標楷體" w:hAnsi="Calibri" w:cs="Times New Roman"/>
      <w:kern w:val="2"/>
      <w:sz w:val="24"/>
    </w:rPr>
  </w:style>
  <w:style w:type="paragraph" w:styleId="63">
    <w:name w:val="toc 6"/>
    <w:basedOn w:val="a9"/>
    <w:next w:val="a9"/>
    <w:autoRedefine/>
    <w:uiPriority w:val="39"/>
    <w:unhideWhenUsed/>
    <w:rsid w:val="00096441"/>
    <w:pPr>
      <w:widowControl w:val="0"/>
      <w:spacing w:after="0" w:line="240" w:lineRule="auto"/>
      <w:ind w:leftChars="1000" w:left="2400"/>
      <w:jc w:val="left"/>
    </w:pPr>
    <w:rPr>
      <w:rFonts w:ascii="Calibri" w:eastAsia="標楷體" w:hAnsi="Calibri" w:cs="Times New Roman"/>
      <w:kern w:val="2"/>
      <w:sz w:val="24"/>
    </w:rPr>
  </w:style>
  <w:style w:type="paragraph" w:styleId="74">
    <w:name w:val="toc 7"/>
    <w:basedOn w:val="a9"/>
    <w:next w:val="a9"/>
    <w:autoRedefine/>
    <w:uiPriority w:val="39"/>
    <w:unhideWhenUsed/>
    <w:rsid w:val="00096441"/>
    <w:pPr>
      <w:widowControl w:val="0"/>
      <w:spacing w:after="0" w:line="240" w:lineRule="auto"/>
      <w:ind w:leftChars="1200" w:left="2880"/>
      <w:jc w:val="left"/>
    </w:pPr>
    <w:rPr>
      <w:rFonts w:ascii="Calibri" w:eastAsia="標楷體" w:hAnsi="Calibri" w:cs="Times New Roman"/>
      <w:kern w:val="2"/>
      <w:sz w:val="24"/>
    </w:rPr>
  </w:style>
  <w:style w:type="paragraph" w:styleId="84">
    <w:name w:val="toc 8"/>
    <w:basedOn w:val="a9"/>
    <w:next w:val="a9"/>
    <w:autoRedefine/>
    <w:uiPriority w:val="39"/>
    <w:unhideWhenUsed/>
    <w:rsid w:val="00096441"/>
    <w:pPr>
      <w:widowControl w:val="0"/>
      <w:spacing w:after="0" w:line="240" w:lineRule="auto"/>
      <w:ind w:leftChars="1400" w:left="3360"/>
      <w:jc w:val="left"/>
    </w:pPr>
    <w:rPr>
      <w:rFonts w:ascii="Calibri" w:eastAsia="標楷體" w:hAnsi="Calibri" w:cs="Times New Roman"/>
      <w:kern w:val="2"/>
      <w:sz w:val="24"/>
    </w:rPr>
  </w:style>
  <w:style w:type="paragraph" w:styleId="91">
    <w:name w:val="toc 9"/>
    <w:basedOn w:val="a9"/>
    <w:next w:val="a9"/>
    <w:autoRedefine/>
    <w:uiPriority w:val="39"/>
    <w:unhideWhenUsed/>
    <w:rsid w:val="00096441"/>
    <w:pPr>
      <w:widowControl w:val="0"/>
      <w:spacing w:after="0" w:line="240" w:lineRule="auto"/>
      <w:ind w:leftChars="1600" w:left="3840"/>
      <w:jc w:val="left"/>
    </w:pPr>
    <w:rPr>
      <w:rFonts w:ascii="Calibri" w:eastAsia="標楷體" w:hAnsi="Calibri" w:cs="Times New Roman"/>
      <w:kern w:val="2"/>
      <w:sz w:val="24"/>
    </w:rPr>
  </w:style>
  <w:style w:type="paragraph" w:customStyle="1" w:styleId="afffffff2">
    <w:name w:val="目錄附件"/>
    <w:basedOn w:val="11"/>
    <w:link w:val="afffffff3"/>
    <w:rsid w:val="00096441"/>
    <w:pPr>
      <w:widowControl w:val="0"/>
      <w:tabs>
        <w:tab w:val="left" w:pos="0"/>
        <w:tab w:val="left" w:pos="567"/>
        <w:tab w:val="left" w:pos="851"/>
        <w:tab w:val="right" w:leader="dot" w:pos="8400"/>
      </w:tabs>
      <w:adjustRightInd w:val="0"/>
      <w:snapToGrid w:val="0"/>
      <w:spacing w:after="0" w:line="300" w:lineRule="auto"/>
      <w:jc w:val="left"/>
    </w:pPr>
    <w:rPr>
      <w:kern w:val="2"/>
    </w:rPr>
  </w:style>
  <w:style w:type="paragraph" w:customStyle="1" w:styleId="afffffff4">
    <w:name w:val="目錄碼"/>
    <w:basedOn w:val="a9"/>
    <w:link w:val="afffffff5"/>
    <w:rsid w:val="00096441"/>
    <w:pPr>
      <w:widowControl w:val="0"/>
      <w:tabs>
        <w:tab w:val="left" w:pos="4395"/>
      </w:tabs>
      <w:snapToGrid w:val="0"/>
      <w:spacing w:after="0" w:line="360" w:lineRule="auto"/>
      <w:ind w:left="560"/>
      <w:jc w:val="center"/>
    </w:pPr>
    <w:rPr>
      <w:rFonts w:ascii="Times New Roman" w:eastAsia="標楷體" w:hAnsi="Times New Roman" w:cs="Times New Roman"/>
      <w:b/>
      <w:kern w:val="2"/>
      <w:sz w:val="36"/>
      <w:szCs w:val="36"/>
      <w:lang w:val="x-none" w:eastAsia="x-none"/>
    </w:rPr>
  </w:style>
  <w:style w:type="character" w:customStyle="1" w:styleId="12">
    <w:name w:val="目錄 1 字元"/>
    <w:link w:val="11"/>
    <w:uiPriority w:val="39"/>
    <w:rsid w:val="00096441"/>
  </w:style>
  <w:style w:type="character" w:customStyle="1" w:styleId="afffffff3">
    <w:name w:val="目錄附件 字元"/>
    <w:basedOn w:val="12"/>
    <w:link w:val="afffffff2"/>
    <w:rsid w:val="00096441"/>
    <w:rPr>
      <w:kern w:val="2"/>
    </w:rPr>
  </w:style>
  <w:style w:type="character" w:customStyle="1" w:styleId="afffffff5">
    <w:name w:val="目錄碼 字元"/>
    <w:link w:val="afffffff4"/>
    <w:rsid w:val="00096441"/>
    <w:rPr>
      <w:rFonts w:ascii="Times New Roman" w:eastAsia="標楷體" w:hAnsi="Times New Roman" w:cs="Times New Roman"/>
      <w:b/>
      <w:kern w:val="2"/>
      <w:sz w:val="36"/>
      <w:szCs w:val="36"/>
      <w:lang w:val="x-none" w:eastAsia="x-none"/>
    </w:rPr>
  </w:style>
  <w:style w:type="paragraph" w:customStyle="1" w:styleId="afffffff6">
    <w:name w:val="字元 字元 字元 字元 字元 字元 字元 字元 字元"/>
    <w:basedOn w:val="a9"/>
    <w:rsid w:val="00096441"/>
    <w:pPr>
      <w:spacing w:line="240" w:lineRule="exact"/>
      <w:jc w:val="left"/>
    </w:pPr>
    <w:rPr>
      <w:rFonts w:ascii="Tahoma" w:eastAsia="標楷體" w:hAnsi="Tahoma" w:cs="Times New Roman"/>
      <w:sz w:val="20"/>
      <w:szCs w:val="20"/>
      <w:lang w:eastAsia="en-US"/>
    </w:rPr>
  </w:style>
  <w:style w:type="paragraph" w:customStyle="1" w:styleId="afffffff7">
    <w:name w:val="標題一"/>
    <w:basedOn w:val="a9"/>
    <w:link w:val="afffffff8"/>
    <w:rsid w:val="00096441"/>
    <w:pPr>
      <w:widowControl w:val="0"/>
      <w:spacing w:after="0" w:line="240" w:lineRule="auto"/>
      <w:outlineLvl w:val="0"/>
    </w:pPr>
    <w:rPr>
      <w:rFonts w:ascii="Times New Roman" w:eastAsia="標楷體" w:hAnsi="標楷體" w:cs="Times New Roman"/>
      <w:b/>
      <w:kern w:val="2"/>
      <w:sz w:val="32"/>
      <w:szCs w:val="32"/>
      <w:lang w:val="x-none" w:eastAsia="x-none"/>
    </w:rPr>
  </w:style>
  <w:style w:type="character" w:customStyle="1" w:styleId="afffffff8">
    <w:name w:val="標題一 字元"/>
    <w:link w:val="afffffff7"/>
    <w:rsid w:val="00096441"/>
    <w:rPr>
      <w:rFonts w:ascii="Times New Roman" w:eastAsia="標楷體" w:hAnsi="標楷體" w:cs="Times New Roman"/>
      <w:b/>
      <w:kern w:val="2"/>
      <w:sz w:val="32"/>
      <w:szCs w:val="32"/>
      <w:lang w:val="x-none" w:eastAsia="x-none"/>
    </w:rPr>
  </w:style>
  <w:style w:type="paragraph" w:customStyle="1" w:styleId="101">
    <w:name w:val="101"/>
    <w:basedOn w:val="a9"/>
    <w:rsid w:val="00096441"/>
    <w:pPr>
      <w:widowControl w:val="0"/>
      <w:spacing w:beforeLines="100" w:before="360" w:after="0" w:line="240" w:lineRule="auto"/>
      <w:jc w:val="center"/>
    </w:pPr>
    <w:rPr>
      <w:rFonts w:ascii="標楷體" w:eastAsia="標楷體" w:hAnsi="標楷體" w:cs="Times New Roman"/>
      <w:kern w:val="2"/>
      <w:sz w:val="36"/>
      <w:szCs w:val="24"/>
    </w:rPr>
  </w:style>
  <w:style w:type="paragraph" w:customStyle="1" w:styleId="-">
    <w:name w:val="壹-"/>
    <w:basedOn w:val="1"/>
    <w:rsid w:val="00096441"/>
    <w:pPr>
      <w:keepNext w:val="0"/>
      <w:keepLines w:val="0"/>
      <w:widowControl w:val="0"/>
      <w:tabs>
        <w:tab w:val="num" w:pos="0"/>
      </w:tabs>
      <w:snapToGrid w:val="0"/>
      <w:spacing w:before="0" w:afterLines="20" w:after="72" w:line="400" w:lineRule="exact"/>
      <w:ind w:leftChars="200" w:left="480" w:firstLineChars="200" w:firstLine="560"/>
      <w:outlineLvl w:val="9"/>
    </w:pPr>
    <w:rPr>
      <w:rFonts w:ascii="Times New Roman" w:eastAsia="標楷體" w:hAnsi="Times New Roman" w:cs="Times New Roman"/>
      <w:b w:val="0"/>
      <w:bCs w:val="0"/>
      <w:caps w:val="0"/>
      <w:spacing w:val="0"/>
      <w:kern w:val="2"/>
      <w:szCs w:val="24"/>
      <w:lang w:val="x-none" w:eastAsia="x-none"/>
    </w:rPr>
  </w:style>
  <w:style w:type="paragraph" w:customStyle="1" w:styleId="afffffff9">
    <w:name w:val="第一章"/>
    <w:basedOn w:val="a9"/>
    <w:rsid w:val="00096441"/>
    <w:pPr>
      <w:widowControl w:val="0"/>
      <w:spacing w:after="0" w:line="240" w:lineRule="auto"/>
      <w:jc w:val="center"/>
    </w:pPr>
    <w:rPr>
      <w:rFonts w:ascii="標楷體" w:eastAsia="標楷體" w:hAnsi="標楷體" w:cs="Times New Roman"/>
      <w:kern w:val="2"/>
      <w:sz w:val="48"/>
      <w:szCs w:val="24"/>
    </w:rPr>
  </w:style>
  <w:style w:type="paragraph" w:customStyle="1" w:styleId="a4">
    <w:name w:val="標題壹"/>
    <w:basedOn w:val="a9"/>
    <w:rsid w:val="00096441"/>
    <w:pPr>
      <w:widowControl w:val="0"/>
      <w:numPr>
        <w:numId w:val="73"/>
      </w:numPr>
      <w:tabs>
        <w:tab w:val="left" w:pos="851"/>
      </w:tabs>
      <w:kinsoku w:val="0"/>
      <w:overflowPunct w:val="0"/>
      <w:autoSpaceDE w:val="0"/>
      <w:autoSpaceDN w:val="0"/>
      <w:snapToGrid w:val="0"/>
      <w:spacing w:after="0" w:line="360" w:lineRule="auto"/>
      <w:jc w:val="left"/>
    </w:pPr>
    <w:rPr>
      <w:rFonts w:ascii="Times New Roman" w:eastAsia="標楷體" w:hAnsi="Times New Roman" w:cs="Times New Roman"/>
      <w:b/>
      <w:sz w:val="36"/>
      <w:szCs w:val="36"/>
    </w:rPr>
  </w:style>
  <w:style w:type="paragraph" w:customStyle="1" w:styleId="a5">
    <w:name w:val="標題二"/>
    <w:basedOn w:val="a9"/>
    <w:rsid w:val="00096441"/>
    <w:pPr>
      <w:widowControl w:val="0"/>
      <w:numPr>
        <w:ilvl w:val="1"/>
        <w:numId w:val="73"/>
      </w:numPr>
      <w:tabs>
        <w:tab w:val="left" w:pos="709"/>
      </w:tabs>
      <w:kinsoku w:val="0"/>
      <w:overflowPunct w:val="0"/>
      <w:autoSpaceDE w:val="0"/>
      <w:autoSpaceDN w:val="0"/>
      <w:snapToGrid w:val="0"/>
      <w:spacing w:beforeLines="50" w:before="190" w:after="0" w:line="240" w:lineRule="auto"/>
      <w:ind w:left="0" w:firstLine="0"/>
    </w:pPr>
    <w:rPr>
      <w:rFonts w:ascii="Times New Roman" w:eastAsia="標楷體" w:hAnsi="Times New Roman" w:cs="Times New Roman"/>
      <w:b/>
      <w:sz w:val="32"/>
      <w:szCs w:val="32"/>
    </w:rPr>
  </w:style>
  <w:style w:type="paragraph" w:customStyle="1" w:styleId="a6">
    <w:name w:val="標題（三）"/>
    <w:basedOn w:val="a5"/>
    <w:link w:val="afffffffa"/>
    <w:rsid w:val="00096441"/>
    <w:pPr>
      <w:numPr>
        <w:ilvl w:val="2"/>
      </w:numPr>
      <w:tabs>
        <w:tab w:val="clear" w:pos="709"/>
        <w:tab w:val="left" w:pos="851"/>
      </w:tabs>
      <w:spacing w:beforeLines="0" w:before="0"/>
      <w:ind w:left="848" w:hangingChars="303" w:hanging="848"/>
    </w:pPr>
    <w:rPr>
      <w:rFonts w:ascii="Calibri" w:hAnsi="Calibri"/>
      <w:b w:val="0"/>
      <w:sz w:val="28"/>
      <w:szCs w:val="28"/>
      <w:lang w:val="x-none" w:eastAsia="x-none"/>
    </w:rPr>
  </w:style>
  <w:style w:type="paragraph" w:customStyle="1" w:styleId="41">
    <w:name w:val="標題4."/>
    <w:basedOn w:val="a9"/>
    <w:link w:val="4c"/>
    <w:rsid w:val="00096441"/>
    <w:pPr>
      <w:widowControl w:val="0"/>
      <w:numPr>
        <w:ilvl w:val="3"/>
        <w:numId w:val="73"/>
      </w:numPr>
      <w:kinsoku w:val="0"/>
      <w:overflowPunct w:val="0"/>
      <w:autoSpaceDE w:val="0"/>
      <w:autoSpaceDN w:val="0"/>
      <w:snapToGrid w:val="0"/>
      <w:spacing w:after="0" w:line="240" w:lineRule="auto"/>
      <w:ind w:left="851" w:hanging="338"/>
    </w:pPr>
    <w:rPr>
      <w:rFonts w:ascii="Calibri" w:eastAsia="標楷體" w:hAnsi="Calibri" w:cs="Times New Roman"/>
      <w:sz w:val="28"/>
      <w:szCs w:val="28"/>
      <w:lang w:val="x-none" w:eastAsia="x-none"/>
    </w:rPr>
  </w:style>
  <w:style w:type="character" w:customStyle="1" w:styleId="afffffffa">
    <w:name w:val="標題（三） 字元"/>
    <w:link w:val="a6"/>
    <w:rsid w:val="00096441"/>
    <w:rPr>
      <w:rFonts w:ascii="Calibri" w:eastAsia="標楷體" w:hAnsi="Calibri" w:cs="Times New Roman"/>
      <w:sz w:val="28"/>
      <w:szCs w:val="28"/>
      <w:lang w:val="x-none" w:eastAsia="x-none"/>
    </w:rPr>
  </w:style>
  <w:style w:type="paragraph" w:customStyle="1" w:styleId="51">
    <w:name w:val="標題(5)"/>
    <w:basedOn w:val="a9"/>
    <w:link w:val="5a"/>
    <w:rsid w:val="00096441"/>
    <w:pPr>
      <w:widowControl w:val="0"/>
      <w:numPr>
        <w:ilvl w:val="4"/>
        <w:numId w:val="73"/>
      </w:numPr>
      <w:kinsoku w:val="0"/>
      <w:overflowPunct w:val="0"/>
      <w:autoSpaceDE w:val="0"/>
      <w:autoSpaceDN w:val="0"/>
      <w:snapToGrid w:val="0"/>
      <w:spacing w:after="0" w:line="240" w:lineRule="auto"/>
      <w:ind w:left="993"/>
    </w:pPr>
    <w:rPr>
      <w:rFonts w:ascii="Calibri" w:eastAsia="標楷體" w:hAnsi="Calibri" w:cs="Times New Roman"/>
      <w:sz w:val="28"/>
      <w:szCs w:val="28"/>
      <w:lang w:val="x-none" w:eastAsia="x-none"/>
    </w:rPr>
  </w:style>
  <w:style w:type="paragraph" w:customStyle="1" w:styleId="afffffffb">
    <w:name w:val="圖表置中"/>
    <w:basedOn w:val="a9"/>
    <w:link w:val="afffffffc"/>
    <w:rsid w:val="00096441"/>
    <w:pPr>
      <w:widowControl w:val="0"/>
      <w:kinsoku w:val="0"/>
      <w:overflowPunct w:val="0"/>
      <w:autoSpaceDE w:val="0"/>
      <w:autoSpaceDN w:val="0"/>
      <w:snapToGrid w:val="0"/>
      <w:spacing w:after="0" w:line="240" w:lineRule="auto"/>
      <w:jc w:val="center"/>
    </w:pPr>
    <w:rPr>
      <w:rFonts w:ascii="Times New Roman" w:eastAsia="標楷體" w:hAnsi="Times New Roman" w:cs="Times New Roman"/>
      <w:sz w:val="28"/>
      <w:szCs w:val="28"/>
      <w:lang w:val="x-none" w:eastAsia="x-none"/>
    </w:rPr>
  </w:style>
  <w:style w:type="paragraph" w:customStyle="1" w:styleId="afffffffd">
    <w:name w:val="表內容"/>
    <w:basedOn w:val="a9"/>
    <w:link w:val="afffffffe"/>
    <w:rsid w:val="00096441"/>
    <w:pPr>
      <w:spacing w:after="0" w:line="240" w:lineRule="auto"/>
      <w:jc w:val="left"/>
    </w:pPr>
    <w:rPr>
      <w:rFonts w:ascii="標楷體" w:eastAsia="標楷體" w:hAnsi="標楷體" w:cs="Times New Roman"/>
      <w:color w:val="000000"/>
      <w:sz w:val="24"/>
      <w:szCs w:val="24"/>
      <w:lang w:val="x-none" w:eastAsia="x-none"/>
    </w:rPr>
  </w:style>
  <w:style w:type="character" w:customStyle="1" w:styleId="afffffffc">
    <w:name w:val="圖表置中 字元"/>
    <w:link w:val="afffffffb"/>
    <w:rsid w:val="00096441"/>
    <w:rPr>
      <w:rFonts w:ascii="Times New Roman" w:eastAsia="標楷體" w:hAnsi="Times New Roman" w:cs="Times New Roman"/>
      <w:sz w:val="28"/>
      <w:szCs w:val="28"/>
      <w:lang w:val="x-none" w:eastAsia="x-none"/>
    </w:rPr>
  </w:style>
  <w:style w:type="character" w:customStyle="1" w:styleId="afffffffe">
    <w:name w:val="表內容 字元"/>
    <w:link w:val="afffffffd"/>
    <w:rsid w:val="00096441"/>
    <w:rPr>
      <w:rFonts w:ascii="標楷體" w:eastAsia="標楷體" w:hAnsi="標楷體" w:cs="Times New Roman"/>
      <w:color w:val="000000"/>
      <w:sz w:val="24"/>
      <w:szCs w:val="24"/>
      <w:lang w:val="x-none" w:eastAsia="x-none"/>
    </w:rPr>
  </w:style>
  <w:style w:type="paragraph" w:customStyle="1" w:styleId="A7">
    <w:name w:val="標題A."/>
    <w:basedOn w:val="51"/>
    <w:link w:val="Affffffff"/>
    <w:rsid w:val="00096441"/>
    <w:pPr>
      <w:numPr>
        <w:ilvl w:val="5"/>
      </w:numPr>
      <w:ind w:left="993" w:hanging="1"/>
    </w:pPr>
  </w:style>
  <w:style w:type="character" w:customStyle="1" w:styleId="4c">
    <w:name w:val="標題4. 字元"/>
    <w:link w:val="41"/>
    <w:rsid w:val="00096441"/>
    <w:rPr>
      <w:rFonts w:ascii="Calibri" w:eastAsia="標楷體" w:hAnsi="Calibri" w:cs="Times New Roman"/>
      <w:sz w:val="28"/>
      <w:szCs w:val="28"/>
      <w:lang w:val="x-none" w:eastAsia="x-none"/>
    </w:rPr>
  </w:style>
  <w:style w:type="paragraph" w:customStyle="1" w:styleId="affffffff0">
    <w:name w:val="標題壹二內文"/>
    <w:basedOn w:val="a9"/>
    <w:link w:val="affffffff1"/>
    <w:rsid w:val="00096441"/>
    <w:pPr>
      <w:widowControl w:val="0"/>
      <w:kinsoku w:val="0"/>
      <w:overflowPunct w:val="0"/>
      <w:autoSpaceDE w:val="0"/>
      <w:autoSpaceDN w:val="0"/>
      <w:snapToGrid w:val="0"/>
      <w:spacing w:after="0" w:line="240" w:lineRule="auto"/>
      <w:ind w:firstLine="567"/>
    </w:pPr>
    <w:rPr>
      <w:rFonts w:ascii="Times New Roman" w:eastAsia="標楷體" w:hAnsi="Times New Roman" w:cs="Times New Roman"/>
      <w:sz w:val="28"/>
      <w:szCs w:val="28"/>
      <w:lang w:val="x-none" w:eastAsia="x-none"/>
    </w:rPr>
  </w:style>
  <w:style w:type="character" w:customStyle="1" w:styleId="5a">
    <w:name w:val="標題(5) 字元"/>
    <w:link w:val="51"/>
    <w:rsid w:val="00096441"/>
    <w:rPr>
      <w:rFonts w:ascii="Calibri" w:eastAsia="標楷體" w:hAnsi="Calibri" w:cs="Times New Roman"/>
      <w:sz w:val="28"/>
      <w:szCs w:val="28"/>
      <w:lang w:val="x-none" w:eastAsia="x-none"/>
    </w:rPr>
  </w:style>
  <w:style w:type="character" w:customStyle="1" w:styleId="affffffff1">
    <w:name w:val="標題壹二內文 字元"/>
    <w:link w:val="affffffff0"/>
    <w:rsid w:val="00096441"/>
    <w:rPr>
      <w:rFonts w:ascii="Times New Roman" w:eastAsia="標楷體" w:hAnsi="Times New Roman" w:cs="Times New Roman"/>
      <w:sz w:val="28"/>
      <w:szCs w:val="28"/>
      <w:lang w:val="x-none" w:eastAsia="x-none"/>
    </w:rPr>
  </w:style>
  <w:style w:type="paragraph" w:customStyle="1" w:styleId="affffffff2">
    <w:name w:val="標題（三）內文"/>
    <w:basedOn w:val="a9"/>
    <w:link w:val="affffffff3"/>
    <w:rsid w:val="00096441"/>
    <w:pPr>
      <w:widowControl w:val="0"/>
      <w:kinsoku w:val="0"/>
      <w:overflowPunct w:val="0"/>
      <w:autoSpaceDE w:val="0"/>
      <w:autoSpaceDN w:val="0"/>
      <w:snapToGrid w:val="0"/>
      <w:spacing w:after="0" w:line="240" w:lineRule="auto"/>
      <w:ind w:left="425" w:firstLine="482"/>
    </w:pPr>
    <w:rPr>
      <w:rFonts w:ascii="Times New Roman" w:eastAsia="標楷體" w:hAnsi="Times New Roman" w:cs="Times New Roman"/>
      <w:sz w:val="28"/>
      <w:szCs w:val="28"/>
      <w:lang w:val="x-none" w:eastAsia="x-none"/>
    </w:rPr>
  </w:style>
  <w:style w:type="character" w:customStyle="1" w:styleId="affffffff3">
    <w:name w:val="標題（三）內文 字元"/>
    <w:link w:val="affffffff2"/>
    <w:rsid w:val="00096441"/>
    <w:rPr>
      <w:rFonts w:ascii="Times New Roman" w:eastAsia="標楷體" w:hAnsi="Times New Roman" w:cs="Times New Roman"/>
      <w:sz w:val="28"/>
      <w:szCs w:val="28"/>
      <w:lang w:val="x-none" w:eastAsia="x-none"/>
    </w:rPr>
  </w:style>
  <w:style w:type="paragraph" w:customStyle="1" w:styleId="4d">
    <w:name w:val="標題4.內文"/>
    <w:basedOn w:val="a9"/>
    <w:link w:val="4e"/>
    <w:rsid w:val="00096441"/>
    <w:pPr>
      <w:widowControl w:val="0"/>
      <w:kinsoku w:val="0"/>
      <w:overflowPunct w:val="0"/>
      <w:autoSpaceDE w:val="0"/>
      <w:autoSpaceDN w:val="0"/>
      <w:snapToGrid w:val="0"/>
      <w:spacing w:after="0" w:line="240" w:lineRule="auto"/>
      <w:ind w:left="480" w:firstLine="480"/>
    </w:pPr>
    <w:rPr>
      <w:rFonts w:ascii="Times New Roman" w:eastAsia="標楷體" w:hAnsi="Times New Roman" w:cs="Times New Roman"/>
      <w:sz w:val="28"/>
      <w:szCs w:val="28"/>
      <w:lang w:val="x-none" w:eastAsia="x-none"/>
    </w:rPr>
  </w:style>
  <w:style w:type="character" w:customStyle="1" w:styleId="4e">
    <w:name w:val="標題4.內文 字元"/>
    <w:link w:val="4d"/>
    <w:rsid w:val="00096441"/>
    <w:rPr>
      <w:rFonts w:ascii="Times New Roman" w:eastAsia="標楷體" w:hAnsi="Times New Roman" w:cs="Times New Roman"/>
      <w:sz w:val="28"/>
      <w:szCs w:val="28"/>
      <w:lang w:val="x-none" w:eastAsia="x-none"/>
    </w:rPr>
  </w:style>
  <w:style w:type="character" w:customStyle="1" w:styleId="Affffffff">
    <w:name w:val="標題A. 字元"/>
    <w:basedOn w:val="5a"/>
    <w:link w:val="A7"/>
    <w:rsid w:val="00096441"/>
    <w:rPr>
      <w:rFonts w:ascii="Calibri" w:eastAsia="標楷體" w:hAnsi="Calibri" w:cs="Times New Roman"/>
      <w:sz w:val="28"/>
      <w:szCs w:val="28"/>
      <w:lang w:val="x-none" w:eastAsia="x-none"/>
    </w:rPr>
  </w:style>
  <w:style w:type="paragraph" w:customStyle="1" w:styleId="affffffff4">
    <w:name w:val="項"/>
    <w:basedOn w:val="a9"/>
    <w:rsid w:val="00096441"/>
    <w:pPr>
      <w:widowControl w:val="0"/>
      <w:autoSpaceDE w:val="0"/>
      <w:autoSpaceDN w:val="0"/>
      <w:adjustRightInd w:val="0"/>
      <w:snapToGrid w:val="0"/>
      <w:spacing w:after="0" w:line="240" w:lineRule="auto"/>
      <w:ind w:left="958" w:firstLine="482"/>
      <w:textAlignment w:val="baseline"/>
    </w:pPr>
    <w:rPr>
      <w:rFonts w:ascii="標楷體" w:eastAsia="標楷體" w:hAnsi="Times New Roman" w:cs="Times New Roman"/>
      <w:sz w:val="24"/>
      <w:szCs w:val="20"/>
    </w:rPr>
  </w:style>
  <w:style w:type="character" w:customStyle="1" w:styleId="apple-style-span">
    <w:name w:val="apple-style-span"/>
    <w:basedOn w:val="aa"/>
    <w:rsid w:val="00096441"/>
  </w:style>
  <w:style w:type="paragraph" w:customStyle="1" w:styleId="Affffffff5">
    <w:name w:val="A"/>
    <w:basedOn w:val="affff6"/>
    <w:rsid w:val="00096441"/>
    <w:pPr>
      <w:adjustRightInd w:val="0"/>
      <w:spacing w:line="360" w:lineRule="atLeast"/>
      <w:ind w:leftChars="0" w:left="966" w:firstLineChars="0" w:hanging="224"/>
      <w:jc w:val="both"/>
      <w:textAlignment w:val="baseline"/>
    </w:pPr>
    <w:rPr>
      <w:rFonts w:ascii="標楷體" w:hAnsi="標楷體"/>
      <w:kern w:val="0"/>
      <w:szCs w:val="20"/>
    </w:rPr>
  </w:style>
  <w:style w:type="paragraph" w:customStyle="1" w:styleId="Affffffff6">
    <w:name w:val="A本文"/>
    <w:basedOn w:val="a9"/>
    <w:link w:val="Affffffff7"/>
    <w:rsid w:val="00096441"/>
    <w:pPr>
      <w:widowControl w:val="0"/>
      <w:adjustRightInd w:val="0"/>
      <w:snapToGrid w:val="0"/>
      <w:spacing w:beforeLines="50" w:before="180" w:after="0" w:line="360" w:lineRule="exact"/>
      <w:ind w:leftChars="59" w:left="142" w:firstLineChars="202" w:firstLine="566"/>
    </w:pPr>
    <w:rPr>
      <w:rFonts w:ascii="Times New Roman" w:eastAsia="標楷體" w:hAnsi="標楷體" w:cs="Times New Roman"/>
      <w:color w:val="000000"/>
      <w:kern w:val="2"/>
      <w:sz w:val="28"/>
      <w:szCs w:val="28"/>
      <w:lang w:val="x-none" w:eastAsia="x-none"/>
    </w:rPr>
  </w:style>
  <w:style w:type="paragraph" w:customStyle="1" w:styleId="A2">
    <w:name w:val="A(一)"/>
    <w:basedOn w:val="a9"/>
    <w:link w:val="Affffffff8"/>
    <w:rsid w:val="00096441"/>
    <w:pPr>
      <w:widowControl w:val="0"/>
      <w:numPr>
        <w:numId w:val="74"/>
      </w:numPr>
      <w:adjustRightInd w:val="0"/>
      <w:snapToGrid w:val="0"/>
      <w:spacing w:beforeLines="50" w:before="180" w:after="0" w:line="360" w:lineRule="exact"/>
      <w:ind w:left="567" w:hanging="425"/>
    </w:pPr>
    <w:rPr>
      <w:rFonts w:ascii="Calibri" w:eastAsia="標楷體" w:hAnsi="標楷體" w:cs="Times New Roman"/>
      <w:color w:val="000000"/>
      <w:kern w:val="2"/>
      <w:sz w:val="28"/>
      <w:szCs w:val="28"/>
      <w:lang w:val="x-none" w:eastAsia="x-none"/>
    </w:rPr>
  </w:style>
  <w:style w:type="character" w:customStyle="1" w:styleId="Affffffff7">
    <w:name w:val="A本文 字元"/>
    <w:link w:val="Affffffff6"/>
    <w:rsid w:val="00096441"/>
    <w:rPr>
      <w:rFonts w:ascii="Times New Roman" w:eastAsia="標楷體" w:hAnsi="標楷體" w:cs="Times New Roman"/>
      <w:color w:val="000000"/>
      <w:kern w:val="2"/>
      <w:sz w:val="28"/>
      <w:szCs w:val="28"/>
      <w:lang w:val="x-none" w:eastAsia="x-none"/>
    </w:rPr>
  </w:style>
  <w:style w:type="character" w:customStyle="1" w:styleId="Affffffff8">
    <w:name w:val="A(一) 字元"/>
    <w:link w:val="A2"/>
    <w:rsid w:val="00096441"/>
    <w:rPr>
      <w:rFonts w:ascii="Calibri" w:eastAsia="標楷體" w:hAnsi="標楷體" w:cs="Times New Roman"/>
      <w:color w:val="000000"/>
      <w:kern w:val="2"/>
      <w:sz w:val="28"/>
      <w:szCs w:val="28"/>
      <w:lang w:val="x-none" w:eastAsia="x-none"/>
    </w:rPr>
  </w:style>
  <w:style w:type="paragraph" w:customStyle="1" w:styleId="140">
    <w:name w:val="表格文字14"/>
    <w:rsid w:val="00096441"/>
    <w:pPr>
      <w:spacing w:after="0" w:line="400" w:lineRule="exact"/>
    </w:pPr>
    <w:rPr>
      <w:rFonts w:ascii="Times New Roman" w:eastAsia="標楷體" w:hAnsi="Times New Roman" w:cs="Times New Roman"/>
      <w:snapToGrid w:val="0"/>
      <w:sz w:val="28"/>
      <w:szCs w:val="28"/>
    </w:rPr>
  </w:style>
  <w:style w:type="paragraph" w:customStyle="1" w:styleId="affffffff9">
    <w:name w:val="表標題"/>
    <w:link w:val="affffffffa"/>
    <w:qFormat/>
    <w:rsid w:val="00096441"/>
    <w:pPr>
      <w:spacing w:after="0" w:line="240" w:lineRule="auto"/>
      <w:jc w:val="center"/>
    </w:pPr>
    <w:rPr>
      <w:rFonts w:ascii="Times New Roman" w:eastAsia="標楷體" w:hAnsi="Times New Roman" w:cs="Times New Roman"/>
      <w:b/>
      <w:kern w:val="2"/>
      <w:sz w:val="32"/>
      <w:szCs w:val="32"/>
    </w:rPr>
  </w:style>
  <w:style w:type="character" w:customStyle="1" w:styleId="affffffffa">
    <w:name w:val="表標題 字元"/>
    <w:link w:val="affffffff9"/>
    <w:locked/>
    <w:rsid w:val="00096441"/>
    <w:rPr>
      <w:rFonts w:ascii="Times New Roman" w:eastAsia="標楷體" w:hAnsi="Times New Roman" w:cs="Times New Roman"/>
      <w:b/>
      <w:kern w:val="2"/>
      <w:sz w:val="32"/>
      <w:szCs w:val="32"/>
    </w:rPr>
  </w:style>
  <w:style w:type="paragraph" w:customStyle="1" w:styleId="affffffffb">
    <w:name w:val="表"/>
    <w:rsid w:val="00096441"/>
    <w:pPr>
      <w:spacing w:after="0" w:line="240" w:lineRule="auto"/>
      <w:jc w:val="center"/>
    </w:pPr>
    <w:rPr>
      <w:rFonts w:ascii="Times New Roman" w:eastAsia="標楷體" w:hAnsi="Times New Roman" w:cs="Times New Roman"/>
      <w:noProof/>
      <w:sz w:val="24"/>
      <w:szCs w:val="20"/>
    </w:rPr>
  </w:style>
  <w:style w:type="character" w:customStyle="1" w:styleId="affffffffc">
    <w:name w:val="內文前縮 字元"/>
    <w:rsid w:val="00096441"/>
    <w:rPr>
      <w:rFonts w:eastAsia="標楷體"/>
      <w:kern w:val="2"/>
      <w:sz w:val="28"/>
      <w:lang w:val="en-US" w:eastAsia="zh-TW" w:bidi="ar-SA"/>
    </w:rPr>
  </w:style>
  <w:style w:type="paragraph" w:customStyle="1" w:styleId="3f4">
    <w:name w:val="縮3"/>
    <w:aliases w:val="(一),(一) + 黑色"/>
    <w:basedOn w:val="a9"/>
    <w:link w:val="3f5"/>
    <w:qFormat/>
    <w:rsid w:val="00096441"/>
    <w:pPr>
      <w:widowControl w:val="0"/>
      <w:spacing w:after="0" w:line="520" w:lineRule="exact"/>
      <w:ind w:leftChars="378" w:left="1134" w:firstLineChars="200" w:firstLine="600"/>
    </w:pPr>
    <w:rPr>
      <w:rFonts w:ascii="Times New Roman" w:eastAsia="標楷體" w:hAnsi="Times New Roman" w:cs="Times New Roman"/>
      <w:sz w:val="30"/>
      <w:szCs w:val="24"/>
      <w:lang w:val="x-none" w:eastAsia="x-none"/>
    </w:rPr>
  </w:style>
  <w:style w:type="character" w:customStyle="1" w:styleId="3f5">
    <w:name w:val="縮3 字元"/>
    <w:aliases w:val="(一) 字元,(一) + 黑色 字元 字元"/>
    <w:link w:val="3f4"/>
    <w:rsid w:val="00096441"/>
    <w:rPr>
      <w:rFonts w:ascii="Times New Roman" w:eastAsia="標楷體" w:hAnsi="Times New Roman" w:cs="Times New Roman"/>
      <w:sz w:val="30"/>
      <w:szCs w:val="24"/>
      <w:lang w:val="x-none" w:eastAsia="x-none"/>
    </w:rPr>
  </w:style>
  <w:style w:type="paragraph" w:customStyle="1" w:styleId="4f">
    <w:name w:val="標題4"/>
    <w:aliases w:val="1"/>
    <w:basedOn w:val="a9"/>
    <w:link w:val="4f0"/>
    <w:autoRedefine/>
    <w:rsid w:val="00096441"/>
    <w:pPr>
      <w:widowControl w:val="0"/>
      <w:autoSpaceDE w:val="0"/>
      <w:autoSpaceDN w:val="0"/>
      <w:adjustRightInd w:val="0"/>
      <w:spacing w:after="0" w:line="520" w:lineRule="exact"/>
      <w:ind w:leftChars="283" w:left="1299" w:hangingChars="150" w:hanging="450"/>
    </w:pPr>
    <w:rPr>
      <w:rFonts w:ascii="Times New Roman" w:eastAsia="標楷體" w:hAnsi="Times New Roman" w:cs="Times New Roman"/>
      <w:color w:val="000000"/>
      <w:sz w:val="30"/>
      <w:szCs w:val="30"/>
      <w:lang w:val="x-none" w:eastAsia="x-none"/>
    </w:rPr>
  </w:style>
  <w:style w:type="character" w:customStyle="1" w:styleId="4f0">
    <w:name w:val="標題4 字元"/>
    <w:aliases w:val="1 字元"/>
    <w:link w:val="4f"/>
    <w:rsid w:val="00096441"/>
    <w:rPr>
      <w:rFonts w:ascii="Times New Roman" w:eastAsia="標楷體" w:hAnsi="Times New Roman" w:cs="Times New Roman"/>
      <w:color w:val="000000"/>
      <w:sz w:val="30"/>
      <w:szCs w:val="30"/>
      <w:lang w:val="x-none" w:eastAsia="x-none"/>
    </w:rPr>
  </w:style>
  <w:style w:type="table" w:customStyle="1" w:styleId="115">
    <w:name w:val="表格格線11"/>
    <w:basedOn w:val="ab"/>
    <w:next w:val="aff7"/>
    <w:uiPriority w:val="39"/>
    <w:rsid w:val="00096441"/>
    <w:pPr>
      <w:widowControl w:val="0"/>
      <w:spacing w:after="0" w:line="240" w:lineRule="auto"/>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表格格線2"/>
    <w:basedOn w:val="ab"/>
    <w:next w:val="aff7"/>
    <w:rsid w:val="00096441"/>
    <w:pPr>
      <w:widowControl w:val="0"/>
      <w:spacing w:after="0" w:line="240" w:lineRule="auto"/>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表格格線3"/>
    <w:basedOn w:val="ab"/>
    <w:next w:val="aff7"/>
    <w:rsid w:val="00096441"/>
    <w:pPr>
      <w:widowControl w:val="0"/>
      <w:spacing w:after="0" w:line="240" w:lineRule="auto"/>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表格格線4"/>
    <w:basedOn w:val="ab"/>
    <w:next w:val="aff7"/>
    <w:rsid w:val="00096441"/>
    <w:pPr>
      <w:widowControl w:val="0"/>
      <w:spacing w:after="0" w:line="240" w:lineRule="auto"/>
      <w:jc w:val="lef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標題3之內文"/>
    <w:basedOn w:val="120"/>
    <w:link w:val="3f8"/>
    <w:qFormat/>
    <w:rsid w:val="00096441"/>
    <w:pPr>
      <w:ind w:leftChars="118" w:left="283"/>
    </w:pPr>
  </w:style>
  <w:style w:type="paragraph" w:customStyle="1" w:styleId="4f2">
    <w:name w:val="標題4之內文"/>
    <w:basedOn w:val="3f7"/>
    <w:link w:val="4f3"/>
    <w:qFormat/>
    <w:rsid w:val="00096441"/>
    <w:pPr>
      <w:ind w:leftChars="236" w:left="566"/>
    </w:pPr>
    <w:rPr>
      <w:rFonts w:hAnsi="Times New Roman"/>
    </w:rPr>
  </w:style>
  <w:style w:type="character" w:customStyle="1" w:styleId="3f8">
    <w:name w:val="標題3之內文 字元"/>
    <w:basedOn w:val="14"/>
    <w:link w:val="3f7"/>
    <w:rsid w:val="00096441"/>
    <w:rPr>
      <w:rFonts w:ascii="Times New Roman" w:eastAsia="標楷體" w:hAnsi="標楷體" w:cs="Times New Roman"/>
      <w:kern w:val="2"/>
      <w:sz w:val="28"/>
      <w:szCs w:val="20"/>
      <w:lang w:val="x-none" w:eastAsia="x-none"/>
    </w:rPr>
  </w:style>
  <w:style w:type="paragraph" w:customStyle="1" w:styleId="1f6">
    <w:name w:val="(1)"/>
    <w:basedOn w:val="1f4"/>
    <w:rsid w:val="00096441"/>
    <w:pPr>
      <w:autoSpaceDE w:val="0"/>
      <w:autoSpaceDN w:val="0"/>
      <w:adjustRightInd w:val="0"/>
      <w:spacing w:line="240" w:lineRule="auto"/>
      <w:ind w:leftChars="0" w:left="952" w:firstLineChars="0" w:hanging="538"/>
      <w:textAlignment w:val="bottom"/>
    </w:pPr>
    <w:rPr>
      <w:rFonts w:ascii="標楷體" w:hAnsi="標楷體"/>
      <w:kern w:val="0"/>
      <w:sz w:val="24"/>
      <w:szCs w:val="20"/>
    </w:rPr>
  </w:style>
  <w:style w:type="character" w:customStyle="1" w:styleId="4f3">
    <w:name w:val="標題4之內文 字元"/>
    <w:link w:val="4f2"/>
    <w:rsid w:val="00096441"/>
    <w:rPr>
      <w:rFonts w:ascii="Times New Roman" w:eastAsia="標楷體" w:hAnsi="Times New Roman" w:cs="Times New Roman"/>
      <w:kern w:val="2"/>
      <w:sz w:val="28"/>
      <w:szCs w:val="20"/>
      <w:lang w:val="x-none" w:eastAsia="x-none"/>
    </w:rPr>
  </w:style>
  <w:style w:type="character" w:customStyle="1" w:styleId="d15a2">
    <w:name w:val="d1.5+a2 字元"/>
    <w:rsid w:val="00096441"/>
    <w:rPr>
      <w:rFonts w:ascii="time" w:eastAsia="標楷體" w:hAnsi="time"/>
      <w:sz w:val="28"/>
      <w:szCs w:val="28"/>
      <w:lang w:val="en-US" w:eastAsia="zh-TW" w:bidi="ar-SA"/>
    </w:rPr>
  </w:style>
  <w:style w:type="paragraph" w:customStyle="1" w:styleId="affffffffd">
    <w:name w:val="內文三"/>
    <w:basedOn w:val="a9"/>
    <w:autoRedefine/>
    <w:rsid w:val="00096441"/>
    <w:pPr>
      <w:widowControl w:val="0"/>
      <w:kinsoku w:val="0"/>
      <w:overflowPunct w:val="0"/>
      <w:autoSpaceDE w:val="0"/>
      <w:autoSpaceDN w:val="0"/>
      <w:snapToGrid w:val="0"/>
      <w:spacing w:after="0" w:line="560" w:lineRule="atLeast"/>
      <w:ind w:leftChars="500" w:left="2100" w:hangingChars="250" w:hanging="700"/>
    </w:pPr>
    <w:rPr>
      <w:rFonts w:ascii="標楷體" w:eastAsia="標楷體" w:hAnsi="標楷體" w:cs="DFKaiShu-SB-Estd-BF"/>
      <w:color w:val="000000"/>
      <w:sz w:val="28"/>
      <w:szCs w:val="28"/>
    </w:rPr>
  </w:style>
  <w:style w:type="table" w:customStyle="1" w:styleId="5b">
    <w:name w:val="表格格線5"/>
    <w:basedOn w:val="ab"/>
    <w:next w:val="aff7"/>
    <w:uiPriority w:val="59"/>
    <w:rsid w:val="00096441"/>
    <w:pPr>
      <w:spacing w:after="0" w:line="240" w:lineRule="auto"/>
      <w:jc w:val="left"/>
    </w:pPr>
    <w:rPr>
      <w:rFonts w:ascii="Calibri" w:eastAsia="新細明體"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參考文獻"/>
    <w:basedOn w:val="a9"/>
    <w:qFormat/>
    <w:rsid w:val="00096441"/>
    <w:pPr>
      <w:widowControl w:val="0"/>
      <w:spacing w:after="0" w:line="240" w:lineRule="auto"/>
      <w:ind w:rightChars="-83" w:right="-199"/>
      <w:jc w:val="left"/>
    </w:pPr>
    <w:rPr>
      <w:rFonts w:ascii="Times New Roman" w:eastAsia="標楷體" w:hAnsi="Times New Roman" w:cs="Times New Roman"/>
      <w:b/>
      <w:kern w:val="2"/>
      <w:sz w:val="36"/>
      <w:szCs w:val="36"/>
    </w:rPr>
  </w:style>
  <w:style w:type="paragraph" w:customStyle="1" w:styleId="afffffffff">
    <w:name w:val="壹下"/>
    <w:basedOn w:val="a9"/>
    <w:rsid w:val="00096441"/>
    <w:pPr>
      <w:widowControl w:val="0"/>
      <w:spacing w:after="0" w:line="500" w:lineRule="atLeast"/>
      <w:ind w:firstLine="544"/>
    </w:pPr>
    <w:rPr>
      <w:rFonts w:ascii="Times New Roman" w:eastAsia="標楷體" w:hAnsi="Times New Roman" w:cs="Times New Roman"/>
      <w:kern w:val="2"/>
      <w:sz w:val="28"/>
      <w:szCs w:val="20"/>
    </w:rPr>
  </w:style>
  <w:style w:type="paragraph" w:customStyle="1" w:styleId="afffffffff0">
    <w:name w:val="標題三"/>
    <w:basedOn w:val="a9"/>
    <w:rsid w:val="00096441"/>
    <w:pPr>
      <w:widowControl w:val="0"/>
      <w:adjustRightInd w:val="0"/>
      <w:spacing w:after="0" w:line="360" w:lineRule="atLeast"/>
      <w:ind w:left="539" w:hanging="284"/>
      <w:textAlignment w:val="baseline"/>
    </w:pPr>
    <w:rPr>
      <w:rFonts w:ascii="細明體" w:eastAsia="細明體" w:hAnsi="Times New Roman" w:cs="Times New Roman"/>
      <w:spacing w:val="20"/>
      <w:sz w:val="24"/>
      <w:szCs w:val="20"/>
    </w:rPr>
  </w:style>
  <w:style w:type="character" w:customStyle="1" w:styleId="apple-converted-space">
    <w:name w:val="apple-converted-space"/>
    <w:basedOn w:val="aa"/>
    <w:rsid w:val="00096441"/>
  </w:style>
  <w:style w:type="paragraph" w:customStyle="1" w:styleId="afffffffff1">
    <w:name w:val="圖標題"/>
    <w:basedOn w:val="affffffff9"/>
    <w:link w:val="afffffffff2"/>
    <w:qFormat/>
    <w:rsid w:val="00096441"/>
  </w:style>
  <w:style w:type="character" w:customStyle="1" w:styleId="afffffffff2">
    <w:name w:val="圖標題 字元"/>
    <w:basedOn w:val="affffffffa"/>
    <w:link w:val="afffffffff1"/>
    <w:rsid w:val="00096441"/>
    <w:rPr>
      <w:rFonts w:ascii="Times New Roman" w:eastAsia="標楷體" w:hAnsi="Times New Roman" w:cs="Times New Roman"/>
      <w:b/>
      <w:kern w:val="2"/>
      <w:sz w:val="32"/>
      <w:szCs w:val="32"/>
    </w:rPr>
  </w:style>
  <w:style w:type="character" w:customStyle="1" w:styleId="1110">
    <w:name w:val="1.1.1 字元"/>
    <w:rsid w:val="00096441"/>
    <w:rPr>
      <w:rFonts w:eastAsia="標楷體"/>
      <w:sz w:val="28"/>
      <w:lang w:val="en-US" w:eastAsia="zh-TW" w:bidi="ar-SA"/>
    </w:rPr>
  </w:style>
  <w:style w:type="paragraph" w:customStyle="1" w:styleId="1f7">
    <w:name w:val="內文1"/>
    <w:basedOn w:val="a9"/>
    <w:qFormat/>
    <w:rsid w:val="00096441"/>
    <w:pPr>
      <w:widowControl w:val="0"/>
      <w:autoSpaceDE w:val="0"/>
      <w:autoSpaceDN w:val="0"/>
      <w:adjustRightInd w:val="0"/>
      <w:spacing w:afterLines="50" w:after="180" w:line="360" w:lineRule="auto"/>
      <w:jc w:val="left"/>
    </w:pPr>
    <w:rPr>
      <w:rFonts w:ascii="Times New Roman" w:eastAsia="標楷體" w:hAnsi="Times New Roman" w:cs="Times New Roman"/>
      <w:kern w:val="2"/>
      <w:sz w:val="24"/>
      <w:szCs w:val="24"/>
    </w:rPr>
  </w:style>
  <w:style w:type="paragraph" w:customStyle="1" w:styleId="1f8">
    <w:name w:val="區塊文字1"/>
    <w:basedOn w:val="a9"/>
    <w:rsid w:val="00096441"/>
    <w:pPr>
      <w:widowControl w:val="0"/>
      <w:adjustRightInd w:val="0"/>
      <w:spacing w:after="0" w:line="480" w:lineRule="atLeast"/>
      <w:ind w:left="840" w:right="-10" w:hanging="600"/>
      <w:textAlignment w:val="baseline"/>
    </w:pPr>
    <w:rPr>
      <w:rFonts w:ascii="標楷體" w:eastAsia="標楷體" w:hAnsi="Times New Roman" w:cs="Times New Roman"/>
      <w:sz w:val="28"/>
      <w:szCs w:val="20"/>
    </w:rPr>
  </w:style>
  <w:style w:type="paragraph" w:customStyle="1" w:styleId="3subpro--1111113ISO3xxx">
    <w:name w:val="樣式 標題 3小節標題sub pro--1.1.1.1.1.1標題 3 字元 字元ISO段3x.x.x + (符號..."/>
    <w:basedOn w:val="31"/>
    <w:rsid w:val="00096441"/>
    <w:pPr>
      <w:keepNext w:val="0"/>
      <w:keepLines w:val="0"/>
      <w:widowControl w:val="0"/>
      <w:numPr>
        <w:ilvl w:val="2"/>
      </w:numPr>
      <w:spacing w:beforeLines="20" w:before="180" w:after="180" w:line="0" w:lineRule="atLeast"/>
      <w:ind w:left="1001" w:hanging="600"/>
      <w:jc w:val="left"/>
    </w:pPr>
    <w:rPr>
      <w:rFonts w:ascii="Arial" w:eastAsia="標楷體" w:hAnsi="標楷體" w:cs="新細明體"/>
      <w:b/>
      <w:bCs/>
      <w:spacing w:val="0"/>
      <w:kern w:val="2"/>
      <w:sz w:val="28"/>
      <w:szCs w:val="20"/>
      <w:lang w:val="x-none" w:eastAsia="x-none"/>
    </w:rPr>
  </w:style>
  <w:style w:type="paragraph" w:customStyle="1" w:styleId="1-4">
    <w:name w:val="附件1-4表格"/>
    <w:basedOn w:val="a9"/>
    <w:rsid w:val="00096441"/>
    <w:pPr>
      <w:widowControl w:val="0"/>
      <w:autoSpaceDE w:val="0"/>
      <w:autoSpaceDN w:val="0"/>
      <w:spacing w:after="0" w:line="0" w:lineRule="atLeast"/>
    </w:pPr>
    <w:rPr>
      <w:rFonts w:ascii="Times New Roman" w:eastAsia="標楷體" w:hAnsi="Times New Roman" w:cs="Times New Roman"/>
      <w:sz w:val="24"/>
      <w:szCs w:val="28"/>
    </w:rPr>
  </w:style>
  <w:style w:type="paragraph" w:customStyle="1" w:styleId="4f4">
    <w:name w:val="內文4一"/>
    <w:basedOn w:val="a9"/>
    <w:semiHidden/>
    <w:rsid w:val="00096441"/>
    <w:pPr>
      <w:keepNext/>
      <w:widowControl w:val="0"/>
      <w:adjustRightInd w:val="0"/>
      <w:spacing w:beforeLines="50" w:before="50" w:after="0" w:line="240" w:lineRule="auto"/>
      <w:ind w:leftChars="400" w:left="400"/>
    </w:pPr>
    <w:rPr>
      <w:rFonts w:ascii="Times New Roman" w:eastAsia="標楷體" w:hAnsi="Times New Roman" w:cs="Times New Roman"/>
      <w:kern w:val="2"/>
      <w:sz w:val="28"/>
      <w:szCs w:val="24"/>
    </w:rPr>
  </w:style>
  <w:style w:type="paragraph" w:customStyle="1" w:styleId="1f9">
    <w:name w:val="字元 字元 字元 字元1 字元 字元 字元 字元 字元 字元 字元 字元 字元"/>
    <w:basedOn w:val="a9"/>
    <w:next w:val="6"/>
    <w:rsid w:val="00096441"/>
    <w:pPr>
      <w:spacing w:line="240" w:lineRule="exact"/>
      <w:jc w:val="left"/>
    </w:pPr>
    <w:rPr>
      <w:rFonts w:ascii="Tahoma" w:eastAsia="標楷體" w:hAnsi="Tahoma" w:cs="Times New Roman"/>
      <w:color w:val="000000"/>
      <w:sz w:val="20"/>
      <w:szCs w:val="20"/>
      <w:lang w:eastAsia="en-US"/>
    </w:rPr>
  </w:style>
  <w:style w:type="paragraph" w:customStyle="1" w:styleId="deb1">
    <w:name w:val="deb(1)"/>
    <w:basedOn w:val="a9"/>
    <w:link w:val="deb10"/>
    <w:rsid w:val="00096441"/>
    <w:pPr>
      <w:widowControl w:val="0"/>
      <w:spacing w:after="0" w:line="480" w:lineRule="exact"/>
      <w:ind w:leftChars="300" w:left="1280" w:hangingChars="200" w:hanging="560"/>
      <w:jc w:val="left"/>
    </w:pPr>
    <w:rPr>
      <w:rFonts w:ascii="Calibri" w:eastAsia="標楷體" w:hAnsi="標楷體" w:cs="Times New Roman"/>
      <w:bCs/>
      <w:color w:val="000000"/>
      <w:sz w:val="28"/>
      <w:szCs w:val="28"/>
    </w:rPr>
  </w:style>
  <w:style w:type="character" w:customStyle="1" w:styleId="deb10">
    <w:name w:val="deb(1) 字元"/>
    <w:link w:val="deb1"/>
    <w:rsid w:val="00096441"/>
    <w:rPr>
      <w:rFonts w:ascii="Calibri" w:eastAsia="標楷體" w:hAnsi="標楷體" w:cs="Times New Roman"/>
      <w:bCs/>
      <w:color w:val="000000"/>
      <w:sz w:val="28"/>
      <w:szCs w:val="28"/>
    </w:rPr>
  </w:style>
  <w:style w:type="paragraph" w:customStyle="1" w:styleId="3subpro--1111113ISO3xxx0">
    <w:name w:val="樣式 標題 3小節標題sub pro--1.1.1.1.1.1標題 3 字元 字元ISO段3x.x.x +"/>
    <w:basedOn w:val="31"/>
    <w:autoRedefine/>
    <w:rsid w:val="00096441"/>
    <w:pPr>
      <w:keepNext w:val="0"/>
      <w:keepLines w:val="0"/>
      <w:widowControl w:val="0"/>
      <w:numPr>
        <w:ilvl w:val="2"/>
      </w:numPr>
      <w:tabs>
        <w:tab w:val="left" w:pos="968"/>
      </w:tabs>
      <w:spacing w:before="0" w:line="440" w:lineRule="exact"/>
      <w:ind w:left="1400" w:hangingChars="500" w:hanging="1400"/>
      <w:outlineLvl w:val="9"/>
    </w:pPr>
    <w:rPr>
      <w:rFonts w:ascii="Arial" w:eastAsia="標楷體" w:hAnsi="Arial" w:cs="新細明體"/>
      <w:color w:val="FF0000"/>
      <w:spacing w:val="0"/>
      <w:kern w:val="52"/>
      <w:szCs w:val="20"/>
      <w:lang w:val="x-none" w:eastAsia="x-none"/>
    </w:rPr>
  </w:style>
  <w:style w:type="paragraph" w:customStyle="1" w:styleId="203">
    <w:name w:val="樣式 標題 2 + 套用前:  0.3 列"/>
    <w:basedOn w:val="21"/>
    <w:autoRedefine/>
    <w:rsid w:val="00096441"/>
    <w:pPr>
      <w:keepNext w:val="0"/>
      <w:keepLines w:val="0"/>
      <w:widowControl w:val="0"/>
      <w:numPr>
        <w:ilvl w:val="1"/>
      </w:numPr>
      <w:spacing w:before="0" w:line="440" w:lineRule="exact"/>
      <w:ind w:left="1120" w:right="-482" w:hangingChars="400" w:hanging="1120"/>
      <w:outlineLvl w:val="9"/>
    </w:pPr>
    <w:rPr>
      <w:rFonts w:ascii="Calibri" w:eastAsia="標楷體" w:hAnsi="標楷體" w:cs="新細明體"/>
      <w:b w:val="0"/>
      <w:kern w:val="52"/>
      <w:sz w:val="24"/>
      <w:szCs w:val="48"/>
      <w:lang w:val="x-none" w:eastAsia="x-none"/>
    </w:rPr>
  </w:style>
  <w:style w:type="paragraph" w:customStyle="1" w:styleId="deb11">
    <w:name w:val="deb1、"/>
    <w:basedOn w:val="a9"/>
    <w:link w:val="deb12"/>
    <w:rsid w:val="00096441"/>
    <w:pPr>
      <w:widowControl w:val="0"/>
      <w:spacing w:after="0" w:line="480" w:lineRule="exact"/>
      <w:ind w:leftChars="200" w:left="900" w:hangingChars="150" w:hanging="420"/>
      <w:jc w:val="left"/>
    </w:pPr>
    <w:rPr>
      <w:rFonts w:ascii="Calibri" w:eastAsia="標楷體" w:hAnsi="Calibri" w:cs="Times New Roman"/>
      <w:kern w:val="2"/>
      <w:sz w:val="28"/>
      <w:szCs w:val="28"/>
    </w:rPr>
  </w:style>
  <w:style w:type="character" w:customStyle="1" w:styleId="deb12">
    <w:name w:val="deb1、 字元"/>
    <w:link w:val="deb11"/>
    <w:rsid w:val="00096441"/>
    <w:rPr>
      <w:rFonts w:ascii="Calibri" w:eastAsia="標楷體" w:hAnsi="Calibri" w:cs="Times New Roman"/>
      <w:kern w:val="2"/>
      <w:sz w:val="28"/>
      <w:szCs w:val="28"/>
    </w:rPr>
  </w:style>
  <w:style w:type="paragraph" w:customStyle="1" w:styleId="3f9">
    <w:name w:val="表3++置中"/>
    <w:basedOn w:val="a9"/>
    <w:autoRedefine/>
    <w:rsid w:val="00096441"/>
    <w:pPr>
      <w:widowControl w:val="0"/>
      <w:spacing w:after="0" w:line="240" w:lineRule="auto"/>
      <w:jc w:val="center"/>
    </w:pPr>
    <w:rPr>
      <w:rFonts w:ascii="Times New Roman" w:eastAsia="標楷體" w:hAnsi="Times New Roman" w:cs="Times New Roman"/>
      <w:kern w:val="2"/>
      <w:sz w:val="24"/>
      <w:szCs w:val="24"/>
    </w:rPr>
  </w:style>
  <w:style w:type="paragraph" w:styleId="afffffffff3">
    <w:name w:val="Revision"/>
    <w:hidden/>
    <w:uiPriority w:val="99"/>
    <w:semiHidden/>
    <w:rsid w:val="00096441"/>
    <w:pPr>
      <w:spacing w:after="0" w:line="240" w:lineRule="auto"/>
      <w:jc w:val="left"/>
    </w:pPr>
    <w:rPr>
      <w:rFonts w:ascii="Calibri" w:eastAsia="標楷體" w:hAnsi="Calibri" w:cs="Times New Roman"/>
      <w:kern w:val="2"/>
      <w:sz w:val="24"/>
    </w:rPr>
  </w:style>
  <w:style w:type="paragraph" w:customStyle="1" w:styleId="010">
    <w:name w:val="0項目1段落文字"/>
    <w:qFormat/>
    <w:rsid w:val="00096441"/>
    <w:pPr>
      <w:spacing w:after="0" w:line="480" w:lineRule="exact"/>
      <w:ind w:left="1247" w:firstLine="561"/>
    </w:pPr>
    <w:rPr>
      <w:rFonts w:ascii="Times New Roman" w:eastAsia="標楷體" w:hAnsi="Times New Roman" w:cs="Times New Roman"/>
      <w:color w:val="000000"/>
      <w:kern w:val="2"/>
      <w:sz w:val="28"/>
      <w:szCs w:val="20"/>
    </w:rPr>
  </w:style>
  <w:style w:type="numbering" w:customStyle="1" w:styleId="1111">
    <w:name w:val="無清單111"/>
    <w:next w:val="ac"/>
    <w:uiPriority w:val="99"/>
    <w:semiHidden/>
    <w:unhideWhenUsed/>
    <w:rsid w:val="00096441"/>
  </w:style>
  <w:style w:type="table" w:customStyle="1" w:styleId="64">
    <w:name w:val="表格格線6"/>
    <w:basedOn w:val="ab"/>
    <w:next w:val="aff7"/>
    <w:uiPriority w:val="39"/>
    <w:rsid w:val="00096441"/>
    <w:pPr>
      <w:spacing w:after="0" w:line="240" w:lineRule="auto"/>
      <w:jc w:val="left"/>
    </w:pPr>
    <w:rPr>
      <w:rFonts w:ascii="Calibri" w:eastAsia="新細明體"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b"/>
    <w:next w:val="aff7"/>
    <w:uiPriority w:val="39"/>
    <w:rsid w:val="00096441"/>
    <w:pPr>
      <w:spacing w:after="0" w:line="240" w:lineRule="auto"/>
      <w:jc w:val="left"/>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b"/>
    <w:next w:val="aff7"/>
    <w:uiPriority w:val="39"/>
    <w:rsid w:val="00096441"/>
    <w:pPr>
      <w:spacing w:after="0" w:line="240" w:lineRule="auto"/>
      <w:jc w:val="left"/>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b"/>
    <w:next w:val="aff7"/>
    <w:uiPriority w:val="39"/>
    <w:rsid w:val="00096441"/>
    <w:pPr>
      <w:spacing w:after="0" w:line="240" w:lineRule="auto"/>
      <w:jc w:val="left"/>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b"/>
    <w:next w:val="aff7"/>
    <w:uiPriority w:val="39"/>
    <w:rsid w:val="00096441"/>
    <w:pPr>
      <w:spacing w:after="0" w:line="240" w:lineRule="auto"/>
      <w:jc w:val="left"/>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4">
    <w:name w:val="Placeholder Text"/>
    <w:basedOn w:val="aa"/>
    <w:uiPriority w:val="99"/>
    <w:semiHidden/>
    <w:rsid w:val="00096441"/>
    <w:rPr>
      <w:color w:val="808080"/>
    </w:rPr>
  </w:style>
  <w:style w:type="character" w:customStyle="1" w:styleId="afb">
    <w:name w:val="無間距 字元"/>
    <w:basedOn w:val="aa"/>
    <w:link w:val="afa"/>
    <w:uiPriority w:val="1"/>
    <w:rsid w:val="0009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1529">
      <w:bodyDiv w:val="1"/>
      <w:marLeft w:val="0"/>
      <w:marRight w:val="0"/>
      <w:marTop w:val="0"/>
      <w:marBottom w:val="0"/>
      <w:divBdr>
        <w:top w:val="none" w:sz="0" w:space="0" w:color="auto"/>
        <w:left w:val="none" w:sz="0" w:space="0" w:color="auto"/>
        <w:bottom w:val="none" w:sz="0" w:space="0" w:color="auto"/>
        <w:right w:val="none" w:sz="0" w:space="0" w:color="auto"/>
      </w:divBdr>
    </w:div>
    <w:div w:id="661156188">
      <w:bodyDiv w:val="1"/>
      <w:marLeft w:val="0"/>
      <w:marRight w:val="0"/>
      <w:marTop w:val="0"/>
      <w:marBottom w:val="0"/>
      <w:divBdr>
        <w:top w:val="none" w:sz="0" w:space="0" w:color="auto"/>
        <w:left w:val="none" w:sz="0" w:space="0" w:color="auto"/>
        <w:bottom w:val="none" w:sz="0" w:space="0" w:color="auto"/>
        <w:right w:val="none" w:sz="0" w:space="0" w:color="auto"/>
      </w:divBdr>
    </w:div>
    <w:div w:id="988246932">
      <w:bodyDiv w:val="1"/>
      <w:marLeft w:val="0"/>
      <w:marRight w:val="0"/>
      <w:marTop w:val="0"/>
      <w:marBottom w:val="0"/>
      <w:divBdr>
        <w:top w:val="none" w:sz="0" w:space="0" w:color="auto"/>
        <w:left w:val="none" w:sz="0" w:space="0" w:color="auto"/>
        <w:bottom w:val="none" w:sz="0" w:space="0" w:color="auto"/>
        <w:right w:val="none" w:sz="0" w:space="0" w:color="auto"/>
      </w:divBdr>
    </w:div>
    <w:div w:id="1174341087">
      <w:bodyDiv w:val="1"/>
      <w:marLeft w:val="0"/>
      <w:marRight w:val="0"/>
      <w:marTop w:val="0"/>
      <w:marBottom w:val="0"/>
      <w:divBdr>
        <w:top w:val="none" w:sz="0" w:space="0" w:color="auto"/>
        <w:left w:val="none" w:sz="0" w:space="0" w:color="auto"/>
        <w:bottom w:val="none" w:sz="0" w:space="0" w:color="auto"/>
        <w:right w:val="none" w:sz="0" w:space="0" w:color="auto"/>
      </w:divBdr>
    </w:div>
    <w:div w:id="1221668088">
      <w:bodyDiv w:val="1"/>
      <w:marLeft w:val="0"/>
      <w:marRight w:val="0"/>
      <w:marTop w:val="0"/>
      <w:marBottom w:val="0"/>
      <w:divBdr>
        <w:top w:val="none" w:sz="0" w:space="0" w:color="auto"/>
        <w:left w:val="none" w:sz="0" w:space="0" w:color="auto"/>
        <w:bottom w:val="none" w:sz="0" w:space="0" w:color="auto"/>
        <w:right w:val="none" w:sz="0" w:space="0" w:color="auto"/>
      </w:divBdr>
    </w:div>
    <w:div w:id="1773742783">
      <w:bodyDiv w:val="1"/>
      <w:marLeft w:val="0"/>
      <w:marRight w:val="0"/>
      <w:marTop w:val="0"/>
      <w:marBottom w:val="0"/>
      <w:divBdr>
        <w:top w:val="none" w:sz="0" w:space="0" w:color="auto"/>
        <w:left w:val="none" w:sz="0" w:space="0" w:color="auto"/>
        <w:bottom w:val="none" w:sz="0" w:space="0" w:color="auto"/>
        <w:right w:val="none" w:sz="0" w:space="0" w:color="auto"/>
      </w:divBdr>
    </w:div>
    <w:div w:id="1808038939">
      <w:bodyDiv w:val="1"/>
      <w:marLeft w:val="0"/>
      <w:marRight w:val="0"/>
      <w:marTop w:val="0"/>
      <w:marBottom w:val="0"/>
      <w:divBdr>
        <w:top w:val="none" w:sz="0" w:space="0" w:color="auto"/>
        <w:left w:val="none" w:sz="0" w:space="0" w:color="auto"/>
        <w:bottom w:val="none" w:sz="0" w:space="0" w:color="auto"/>
        <w:right w:val="none" w:sz="0" w:space="0" w:color="auto"/>
      </w:divBdr>
    </w:div>
    <w:div w:id="1842968641">
      <w:bodyDiv w:val="1"/>
      <w:marLeft w:val="0"/>
      <w:marRight w:val="0"/>
      <w:marTop w:val="0"/>
      <w:marBottom w:val="0"/>
      <w:divBdr>
        <w:top w:val="none" w:sz="0" w:space="0" w:color="auto"/>
        <w:left w:val="none" w:sz="0" w:space="0" w:color="auto"/>
        <w:bottom w:val="none" w:sz="0" w:space="0" w:color="auto"/>
        <w:right w:val="none" w:sz="0" w:space="0" w:color="auto"/>
      </w:divBdr>
    </w:div>
    <w:div w:id="1882085096">
      <w:bodyDiv w:val="1"/>
      <w:marLeft w:val="0"/>
      <w:marRight w:val="0"/>
      <w:marTop w:val="0"/>
      <w:marBottom w:val="0"/>
      <w:divBdr>
        <w:top w:val="none" w:sz="0" w:space="0" w:color="auto"/>
        <w:left w:val="none" w:sz="0" w:space="0" w:color="auto"/>
        <w:bottom w:val="none" w:sz="0" w:space="0" w:color="auto"/>
        <w:right w:val="none" w:sz="0" w:space="0" w:color="auto"/>
      </w:divBdr>
    </w:div>
    <w:div w:id="2020158814">
      <w:bodyDiv w:val="1"/>
      <w:marLeft w:val="0"/>
      <w:marRight w:val="0"/>
      <w:marTop w:val="0"/>
      <w:marBottom w:val="0"/>
      <w:divBdr>
        <w:top w:val="none" w:sz="0" w:space="0" w:color="auto"/>
        <w:left w:val="none" w:sz="0" w:space="0" w:color="auto"/>
        <w:bottom w:val="none" w:sz="0" w:space="0" w:color="auto"/>
        <w:right w:val="none" w:sz="0" w:space="0" w:color="auto"/>
      </w:divBdr>
    </w:div>
    <w:div w:id="21434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emf"/><Relationship Id="rId10" Type="http://schemas.openxmlformats.org/officeDocument/2006/relationships/image" Target="media/image1.jp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802E-9565-4B38-A32E-B07D8052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8425</Words>
  <Characters>48024</Characters>
  <Application>Microsoft Office Word</Application>
  <DocSecurity>0</DocSecurity>
  <Lines>400</Lines>
  <Paragraphs>112</Paragraphs>
  <ScaleCrop>false</ScaleCrop>
  <Company>HP Inc.</Company>
  <LinksUpToDate>false</LinksUpToDate>
  <CharactersWithSpaces>56337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黃詩婷</cp:lastModifiedBy>
  <cp:revision>2</cp:revision>
  <cp:lastPrinted>2022-03-09T01:40:00Z</cp:lastPrinted>
  <dcterms:created xsi:type="dcterms:W3CDTF">2022-03-15T08:37:00Z</dcterms:created>
  <dcterms:modified xsi:type="dcterms:W3CDTF">2022-03-15T08:37:00Z</dcterms:modified>
</cp:coreProperties>
</file>